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8E" w:rsidRPr="006F2A72" w:rsidRDefault="009B408E" w:rsidP="006F2A7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F2A72">
        <w:rPr>
          <w:rFonts w:ascii="標楷體" w:eastAsia="標楷體" w:hAnsi="標楷體" w:hint="eastAsia"/>
          <w:sz w:val="28"/>
          <w:szCs w:val="28"/>
        </w:rPr>
        <w:t>一百零一年度流行音樂人才培訓補助案獲補助名單</w:t>
      </w:r>
    </w:p>
    <w:p w:rsidR="009B408E" w:rsidRPr="006F2A72" w:rsidRDefault="009B408E" w:rsidP="006F2A7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9748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96"/>
        <w:gridCol w:w="3107"/>
        <w:gridCol w:w="2023"/>
        <w:gridCol w:w="1522"/>
      </w:tblGrid>
      <w:tr w:rsidR="009B408E" w:rsidRPr="008A21CF" w:rsidTr="006F2A72">
        <w:tc>
          <w:tcPr>
            <w:tcW w:w="3096" w:type="dxa"/>
            <w:tcBorders>
              <w:top w:val="single" w:sz="12" w:space="0" w:color="auto"/>
            </w:tcBorders>
            <w:vAlign w:val="center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獲補助申請者</w:t>
            </w: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獲補助企畫案</w:t>
            </w:r>
          </w:p>
        </w:tc>
        <w:tc>
          <w:tcPr>
            <w:tcW w:w="2023" w:type="dxa"/>
            <w:tcBorders>
              <w:top w:val="single" w:sz="12" w:space="0" w:color="auto"/>
            </w:tcBorders>
            <w:vAlign w:val="center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補助金額</w:t>
            </w:r>
          </w:p>
        </w:tc>
        <w:tc>
          <w:tcPr>
            <w:tcW w:w="1522" w:type="dxa"/>
            <w:tcBorders>
              <w:top w:val="single" w:sz="12" w:space="0" w:color="auto"/>
            </w:tcBorders>
            <w:vAlign w:val="center"/>
          </w:tcPr>
          <w:p w:rsidR="009B408E" w:rsidRPr="00F9638A" w:rsidRDefault="009B408E" w:rsidP="00660F62">
            <w:pPr>
              <w:spacing w:line="34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補助比率</w:t>
            </w:r>
          </w:p>
        </w:tc>
      </w:tr>
      <w:tr w:rsidR="009B408E" w:rsidRPr="008A21CF" w:rsidTr="006F2A72">
        <w:tc>
          <w:tcPr>
            <w:tcW w:w="3096" w:type="dxa"/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角頭文化事業股份有限公司</w:t>
            </w:r>
          </w:p>
        </w:tc>
        <w:tc>
          <w:tcPr>
            <w:tcW w:w="3107" w:type="dxa"/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開心音樂教室第二屆</w:t>
            </w:r>
          </w:p>
        </w:tc>
        <w:tc>
          <w:tcPr>
            <w:tcW w:w="2023" w:type="dxa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3,000,000</w:t>
            </w:r>
            <w:r w:rsidRPr="008A21CF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522" w:type="dxa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36.39%</w:t>
            </w:r>
          </w:p>
        </w:tc>
      </w:tr>
      <w:tr w:rsidR="009B408E" w:rsidRPr="008A21CF" w:rsidTr="00660F62">
        <w:tc>
          <w:tcPr>
            <w:tcW w:w="3096" w:type="dxa"/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河岸留言展演事業有限公司</w:t>
            </w:r>
          </w:p>
        </w:tc>
        <w:tc>
          <w:tcPr>
            <w:tcW w:w="3107" w:type="dxa"/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河岸留言夏日音樂研習營培訓課程</w:t>
            </w:r>
          </w:p>
        </w:tc>
        <w:tc>
          <w:tcPr>
            <w:tcW w:w="2023" w:type="dxa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2,530,115</w:t>
            </w:r>
            <w:r w:rsidRPr="008A21CF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522" w:type="dxa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49.00%</w:t>
            </w:r>
          </w:p>
        </w:tc>
      </w:tr>
      <w:tr w:rsidR="009B408E" w:rsidRPr="008A21CF" w:rsidTr="006F2A72">
        <w:tc>
          <w:tcPr>
            <w:tcW w:w="3096" w:type="dxa"/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相信音樂國際股份有限公司</w:t>
            </w:r>
          </w:p>
        </w:tc>
        <w:tc>
          <w:tcPr>
            <w:tcW w:w="3107" w:type="dxa"/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「演唱會工作人員養成課程」補助申請</w:t>
            </w:r>
          </w:p>
        </w:tc>
        <w:tc>
          <w:tcPr>
            <w:tcW w:w="2023" w:type="dxa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2,500,000</w:t>
            </w:r>
            <w:r w:rsidRPr="008A21CF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522" w:type="dxa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15.36%</w:t>
            </w:r>
          </w:p>
        </w:tc>
      </w:tr>
      <w:tr w:rsidR="009B408E" w:rsidRPr="008A21CF" w:rsidTr="006F2A72">
        <w:tc>
          <w:tcPr>
            <w:tcW w:w="3096" w:type="dxa"/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風潮音樂國際股份有限公司</w:t>
            </w:r>
          </w:p>
        </w:tc>
        <w:tc>
          <w:tcPr>
            <w:tcW w:w="3107" w:type="dxa"/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風潮跨界音樂教室</w:t>
            </w:r>
          </w:p>
        </w:tc>
        <w:tc>
          <w:tcPr>
            <w:tcW w:w="2023" w:type="dxa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2,000,000</w:t>
            </w:r>
            <w:r w:rsidRPr="008A21CF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522" w:type="dxa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30.36%</w:t>
            </w:r>
          </w:p>
        </w:tc>
      </w:tr>
      <w:tr w:rsidR="009B408E" w:rsidRPr="008A21CF" w:rsidTr="006F2A72">
        <w:tc>
          <w:tcPr>
            <w:tcW w:w="3096" w:type="dxa"/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河岸留言音樂咖啡屋</w:t>
            </w:r>
          </w:p>
        </w:tc>
        <w:tc>
          <w:tcPr>
            <w:tcW w:w="3107" w:type="dxa"/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河岸留言獨立音樂未來模型</w:t>
            </w:r>
          </w:p>
        </w:tc>
        <w:tc>
          <w:tcPr>
            <w:tcW w:w="2023" w:type="dxa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2,000,000</w:t>
            </w:r>
            <w:r w:rsidRPr="008A21CF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522" w:type="dxa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32.14%</w:t>
            </w:r>
          </w:p>
        </w:tc>
      </w:tr>
      <w:tr w:rsidR="009B408E" w:rsidRPr="008A21CF" w:rsidTr="00660F62">
        <w:tc>
          <w:tcPr>
            <w:tcW w:w="3096" w:type="dxa"/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社團法人中華民國身心障礙者藝文推廣協會</w:t>
            </w:r>
          </w:p>
        </w:tc>
        <w:tc>
          <w:tcPr>
            <w:tcW w:w="3107" w:type="dxa"/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「聽見星光</w:t>
            </w:r>
            <w:r w:rsidRPr="008A21CF">
              <w:rPr>
                <w:rFonts w:eastAsia="標楷體"/>
                <w:sz w:val="28"/>
                <w:szCs w:val="28"/>
              </w:rPr>
              <w:t xml:space="preserve">  </w:t>
            </w:r>
            <w:r w:rsidRPr="008A21CF">
              <w:rPr>
                <w:rFonts w:eastAsia="標楷體" w:hint="eastAsia"/>
                <w:sz w:val="28"/>
                <w:szCs w:val="28"/>
              </w:rPr>
              <w:t>漸漸發光」第二期身心障礙者流行音樂人才培訓計畫</w:t>
            </w:r>
          </w:p>
        </w:tc>
        <w:tc>
          <w:tcPr>
            <w:tcW w:w="2023" w:type="dxa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1,000,000</w:t>
            </w:r>
            <w:r w:rsidRPr="008A21CF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522" w:type="dxa"/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32.49%</w:t>
            </w:r>
          </w:p>
        </w:tc>
      </w:tr>
      <w:tr w:rsidR="009B408E" w:rsidRPr="008A21CF" w:rsidTr="006F2A72">
        <w:tc>
          <w:tcPr>
            <w:tcW w:w="3096" w:type="dxa"/>
            <w:tcBorders>
              <w:bottom w:val="single" w:sz="12" w:space="0" w:color="auto"/>
            </w:tcBorders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 w:hint="eastAsia"/>
                <w:sz w:val="28"/>
                <w:szCs w:val="28"/>
              </w:rPr>
              <w:t>財團法人台灣好文化基金會</w:t>
            </w:r>
          </w:p>
        </w:tc>
        <w:tc>
          <w:tcPr>
            <w:tcW w:w="3107" w:type="dxa"/>
            <w:tcBorders>
              <w:bottom w:val="single" w:sz="12" w:space="0" w:color="auto"/>
            </w:tcBorders>
          </w:tcPr>
          <w:p w:rsidR="009B408E" w:rsidRPr="008A21CF" w:rsidRDefault="009B408E" w:rsidP="00660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 xml:space="preserve">Rock and </w:t>
            </w:r>
            <w:r w:rsidRPr="008A21CF">
              <w:rPr>
                <w:rFonts w:eastAsia="標楷體" w:hint="eastAsia"/>
                <w:sz w:val="28"/>
                <w:szCs w:val="28"/>
              </w:rPr>
              <w:t>錄－－搞自己的音樂製作：</w:t>
            </w:r>
            <w:r w:rsidRPr="008A21CF">
              <w:rPr>
                <w:rFonts w:eastAsia="標楷體"/>
                <w:sz w:val="28"/>
                <w:szCs w:val="28"/>
              </w:rPr>
              <w:t>2012</w:t>
            </w:r>
            <w:r w:rsidRPr="008A21CF">
              <w:rPr>
                <w:rFonts w:eastAsia="標楷體" w:hint="eastAsia"/>
                <w:sz w:val="28"/>
                <w:szCs w:val="28"/>
              </w:rPr>
              <w:t>鐵花村音樂人才研習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560,000</w:t>
            </w:r>
            <w:r w:rsidRPr="008A21CF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:rsidR="009B408E" w:rsidRPr="008A21CF" w:rsidRDefault="009B408E" w:rsidP="00660F6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21CF">
              <w:rPr>
                <w:rFonts w:eastAsia="標楷體"/>
                <w:sz w:val="28"/>
                <w:szCs w:val="28"/>
              </w:rPr>
              <w:t>48.78%</w:t>
            </w:r>
          </w:p>
        </w:tc>
      </w:tr>
    </w:tbl>
    <w:p w:rsidR="009B408E" w:rsidRDefault="009B408E"/>
    <w:sectPr w:rsidR="009B408E" w:rsidSect="002C58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39D"/>
    <w:multiLevelType w:val="hybridMultilevel"/>
    <w:tmpl w:val="65947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72"/>
    <w:rsid w:val="002C58A8"/>
    <w:rsid w:val="004F0426"/>
    <w:rsid w:val="00660F62"/>
    <w:rsid w:val="006F2A72"/>
    <w:rsid w:val="007D295A"/>
    <w:rsid w:val="008A21CF"/>
    <w:rsid w:val="009B408E"/>
    <w:rsid w:val="00E35713"/>
    <w:rsid w:val="00F9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A8"/>
    <w:pPr>
      <w:widowControl w:val="0"/>
    </w:pPr>
  </w:style>
  <w:style w:type="paragraph" w:styleId="Heading3">
    <w:name w:val="heading 3"/>
    <w:basedOn w:val="Normal"/>
    <w:link w:val="Heading3Char"/>
    <w:uiPriority w:val="99"/>
    <w:qFormat/>
    <w:rsid w:val="006F2A7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2A7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ListParagraph">
    <w:name w:val="List Paragraph"/>
    <w:basedOn w:val="Normal"/>
    <w:uiPriority w:val="99"/>
    <w:qFormat/>
    <w:rsid w:val="006F2A7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60</Words>
  <Characters>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一百零一年度流行音樂人才培訓補助案獲補助名單</dc:title>
  <dc:subject/>
  <dc:creator>陳文桂</dc:creator>
  <cp:keywords/>
  <dc:description/>
  <cp:lastModifiedBy>陳宜靜</cp:lastModifiedBy>
  <cp:revision>2</cp:revision>
  <dcterms:created xsi:type="dcterms:W3CDTF">2012-03-22T08:42:00Z</dcterms:created>
  <dcterms:modified xsi:type="dcterms:W3CDTF">2012-03-22T08:42:00Z</dcterms:modified>
</cp:coreProperties>
</file>