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94" w:rsidRPr="009B71ED" w:rsidRDefault="001B3194" w:rsidP="00EC56CB">
      <w:pPr>
        <w:spacing w:line="760" w:lineRule="exact"/>
        <w:ind w:leftChars="-295" w:left="-708" w:rightChars="-236" w:right="-566"/>
        <w:jc w:val="distribute"/>
        <w:rPr>
          <w:rFonts w:ascii="標楷體" w:eastAsia="標楷體" w:hAnsi="標楷體"/>
          <w:sz w:val="36"/>
          <w:szCs w:val="36"/>
        </w:rPr>
      </w:pPr>
      <w:r w:rsidRPr="009B71ED">
        <w:rPr>
          <w:rFonts w:ascii="微軟正黑體" w:eastAsia="微軟正黑體" w:hAnsi="微軟正黑體"/>
          <w:b/>
          <w:noProof/>
          <w:kern w:val="0"/>
          <w:sz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B5F05F3" wp14:editId="37742B85">
                <wp:simplePos x="0" y="0"/>
                <wp:positionH relativeFrom="margin">
                  <wp:posOffset>4010025</wp:posOffset>
                </wp:positionH>
                <wp:positionV relativeFrom="paragraph">
                  <wp:posOffset>35560</wp:posOffset>
                </wp:positionV>
                <wp:extent cx="1638300" cy="1404620"/>
                <wp:effectExtent l="0" t="0" r="19050" b="2032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B49" w:rsidRPr="00922C0A" w:rsidRDefault="003B7B49" w:rsidP="001B3194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3271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3</w:t>
                            </w:r>
                            <w:r w:rsidRPr="003271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-</w:t>
                            </w:r>
                            <w:r w:rsidRPr="00922C0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自然人申請表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F05F3" id="_x0000_s1032" type="#_x0000_t202" style="position:absolute;left:0;text-align:left;margin-left:315.75pt;margin-top:2.8pt;width:129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">
                <v:textbox style="mso-fit-shape-to-text:t">
                  <w:txbxContent>
                    <w:p w:rsidR="003B7B49" w:rsidRPr="00922C0A" w:rsidRDefault="003B7B49" w:rsidP="001B3194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3271A3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3</w:t>
                      </w:r>
                      <w:r w:rsidRPr="003271A3">
                        <w:rPr>
                          <w:rFonts w:ascii="微軟正黑體" w:eastAsia="微軟正黑體" w:hAnsi="微軟正黑體" w:hint="eastAsia"/>
                          <w:b/>
                        </w:rPr>
                        <w:t>-</w:t>
                      </w:r>
                      <w:r w:rsidRPr="00922C0A">
                        <w:rPr>
                          <w:rFonts w:ascii="微軟正黑體" w:eastAsia="微軟正黑體" w:hAnsi="微軟正黑體" w:hint="eastAsia"/>
                          <w:b/>
                        </w:rPr>
                        <w:t>自然人申請表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b"/>
        <w:tblW w:w="9498" w:type="dxa"/>
        <w:jc w:val="center"/>
        <w:tblLook w:val="04A0" w:firstRow="1" w:lastRow="0" w:firstColumn="1" w:lastColumn="0" w:noHBand="0" w:noVBand="1"/>
      </w:tblPr>
      <w:tblGrid>
        <w:gridCol w:w="1727"/>
        <w:gridCol w:w="3097"/>
        <w:gridCol w:w="2089"/>
        <w:gridCol w:w="2585"/>
      </w:tblGrid>
      <w:tr w:rsidR="009B71ED" w:rsidRPr="009B71ED" w:rsidTr="008B2673">
        <w:trPr>
          <w:trHeight w:val="321"/>
          <w:jc w:val="center"/>
        </w:trPr>
        <w:tc>
          <w:tcPr>
            <w:tcW w:w="9498" w:type="dxa"/>
            <w:gridSpan w:val="4"/>
          </w:tcPr>
          <w:p w:rsidR="002F64D3" w:rsidRPr="009B71ED" w:rsidRDefault="006F3F87" w:rsidP="006060C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B71ED">
              <w:rPr>
                <w:rFonts w:ascii="標楷體" w:eastAsia="標楷體" w:hAnsi="標楷體"/>
                <w:b/>
                <w:sz w:val="32"/>
              </w:rPr>
              <w:br w:type="page"/>
            </w:r>
            <w:proofErr w:type="gramStart"/>
            <w:r w:rsidR="002F64D3" w:rsidRPr="009B71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文化部對受</w:t>
            </w:r>
            <w:proofErr w:type="gramEnd"/>
            <w:r w:rsidR="002F64D3" w:rsidRPr="009B71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嚴重特殊傳染性肺炎影響發生營運</w:t>
            </w:r>
            <w:r w:rsidR="006060CE" w:rsidRPr="009B71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衝擊補助</w:t>
            </w:r>
            <w:r w:rsidR="002F64D3" w:rsidRPr="009B71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自然人申請表</w:t>
            </w:r>
          </w:p>
        </w:tc>
      </w:tr>
      <w:tr w:rsidR="009B71ED" w:rsidRPr="009B71ED" w:rsidTr="006060CE">
        <w:trPr>
          <w:trHeight w:val="216"/>
          <w:jc w:val="center"/>
        </w:trPr>
        <w:tc>
          <w:tcPr>
            <w:tcW w:w="1727" w:type="dxa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B71ED">
              <w:rPr>
                <w:rFonts w:ascii="微軟正黑體" w:eastAsia="微軟正黑體" w:hAnsi="微軟正黑體" w:hint="eastAsia"/>
              </w:rPr>
              <w:t>申請者</w:t>
            </w:r>
          </w:p>
        </w:tc>
        <w:tc>
          <w:tcPr>
            <w:tcW w:w="3097" w:type="dxa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89" w:type="dxa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B71ED">
              <w:rPr>
                <w:rFonts w:ascii="微軟正黑體" w:eastAsia="微軟正黑體" w:hAnsi="微軟正黑體" w:hint="eastAsia"/>
              </w:rPr>
              <w:t>身</w:t>
            </w:r>
            <w:r w:rsidR="00A74934" w:rsidRPr="009B71ED">
              <w:rPr>
                <w:rFonts w:ascii="微軟正黑體" w:eastAsia="微軟正黑體" w:hAnsi="微軟正黑體" w:hint="eastAsia"/>
              </w:rPr>
              <w:t>分</w:t>
            </w:r>
            <w:r w:rsidR="00300DD8" w:rsidRPr="009B71ED">
              <w:rPr>
                <w:rFonts w:ascii="微軟正黑體" w:eastAsia="微軟正黑體" w:hAnsi="微軟正黑體" w:hint="eastAsia"/>
              </w:rPr>
              <w:t>證統一編號</w:t>
            </w:r>
          </w:p>
        </w:tc>
        <w:tc>
          <w:tcPr>
            <w:tcW w:w="2585" w:type="dxa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B71ED" w:rsidRPr="009B71ED" w:rsidTr="008B2673">
        <w:trPr>
          <w:jc w:val="center"/>
        </w:trPr>
        <w:tc>
          <w:tcPr>
            <w:tcW w:w="1727" w:type="dxa"/>
          </w:tcPr>
          <w:p w:rsidR="002F64D3" w:rsidRPr="009B71ED" w:rsidRDefault="006060CE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B71ED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3097" w:type="dxa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89" w:type="dxa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B71ED">
              <w:rPr>
                <w:rFonts w:ascii="微軟正黑體" w:eastAsia="微軟正黑體" w:hAnsi="微軟正黑體" w:hint="eastAsia"/>
              </w:rPr>
              <w:t>電話/手機</w:t>
            </w:r>
          </w:p>
        </w:tc>
        <w:tc>
          <w:tcPr>
            <w:tcW w:w="2585" w:type="dxa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B71ED" w:rsidRPr="009B71ED" w:rsidTr="008B2673">
        <w:trPr>
          <w:jc w:val="center"/>
        </w:trPr>
        <w:tc>
          <w:tcPr>
            <w:tcW w:w="1727" w:type="dxa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B71ED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7771" w:type="dxa"/>
            <w:gridSpan w:val="3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B71ED" w:rsidRPr="009B71ED" w:rsidTr="008B2673">
        <w:trPr>
          <w:jc w:val="center"/>
        </w:trPr>
        <w:tc>
          <w:tcPr>
            <w:tcW w:w="1727" w:type="dxa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B71ED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7771" w:type="dxa"/>
            <w:gridSpan w:val="3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B71ED" w:rsidRPr="009B71ED" w:rsidTr="008B2673">
        <w:trPr>
          <w:jc w:val="center"/>
        </w:trPr>
        <w:tc>
          <w:tcPr>
            <w:tcW w:w="1727" w:type="dxa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sz w:val="28"/>
              </w:rPr>
              <w:t>E-mail</w:t>
            </w:r>
          </w:p>
        </w:tc>
        <w:tc>
          <w:tcPr>
            <w:tcW w:w="7771" w:type="dxa"/>
            <w:gridSpan w:val="3"/>
          </w:tcPr>
          <w:p w:rsidR="002F64D3" w:rsidRPr="009B71ED" w:rsidRDefault="002F64D3" w:rsidP="006060CE">
            <w:pPr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5A6642" w:rsidRPr="009B71ED" w:rsidTr="00E0623F">
        <w:trPr>
          <w:trHeight w:val="2072"/>
          <w:jc w:val="center"/>
        </w:trPr>
        <w:tc>
          <w:tcPr>
            <w:tcW w:w="1727" w:type="dxa"/>
          </w:tcPr>
          <w:p w:rsidR="005A6642" w:rsidRPr="009B71ED" w:rsidRDefault="005A6642" w:rsidP="005A66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申請</w:t>
            </w:r>
            <w:r w:rsidRPr="009B71ED">
              <w:rPr>
                <w:rFonts w:hint="eastAsia"/>
                <w:sz w:val="28"/>
              </w:rPr>
              <w:t>類型</w:t>
            </w:r>
          </w:p>
        </w:tc>
        <w:tc>
          <w:tcPr>
            <w:tcW w:w="7771" w:type="dxa"/>
            <w:gridSpan w:val="3"/>
          </w:tcPr>
          <w:p w:rsidR="005A6642" w:rsidRPr="009B71ED" w:rsidRDefault="005A6642" w:rsidP="005A6642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請就下列事務選取一項主要類別：</w:t>
            </w:r>
          </w:p>
          <w:p w:rsidR="005A6642" w:rsidRPr="009B71ED" w:rsidRDefault="005A6642" w:rsidP="005A6642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出版事業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實體書店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>
              <w:rPr>
                <w:rFonts w:ascii="微軟正黑體" w:eastAsia="微軟正黑體" w:hAnsi="微軟正黑體"/>
                <w:sz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工藝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</w:rPr>
              <w:t xml:space="preserve">   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視覺藝術</w:t>
            </w:r>
          </w:p>
          <w:p w:rsidR="005A6642" w:rsidRPr="009B71ED" w:rsidRDefault="005A6642" w:rsidP="005A6642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表演藝術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藝術支援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廣播</w:t>
            </w:r>
            <w:r>
              <w:rPr>
                <w:rFonts w:ascii="微軟正黑體" w:eastAsia="微軟正黑體" w:hAnsi="微軟正黑體" w:hint="eastAsia"/>
                <w:sz w:val="28"/>
              </w:rPr>
              <w:t>電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視製作</w:t>
            </w:r>
          </w:p>
          <w:p w:rsidR="005A6642" w:rsidRPr="009B71ED" w:rsidRDefault="005A6642" w:rsidP="005A6642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電影製作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流行音樂展演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博物館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地方文化館</w:t>
            </w:r>
          </w:p>
          <w:p w:rsidR="005A6642" w:rsidRPr="009B71ED" w:rsidRDefault="005A6642" w:rsidP="005A6642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社區營造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有形文化資產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無形文化資產</w:t>
            </w:r>
          </w:p>
        </w:tc>
      </w:tr>
      <w:tr w:rsidR="005A6642" w:rsidRPr="009B71ED" w:rsidTr="008B2673">
        <w:trPr>
          <w:trHeight w:val="648"/>
          <w:jc w:val="center"/>
        </w:trPr>
        <w:tc>
          <w:tcPr>
            <w:tcW w:w="1727" w:type="dxa"/>
          </w:tcPr>
          <w:p w:rsidR="005A6642" w:rsidRPr="009B71ED" w:rsidRDefault="005A6642" w:rsidP="005A6642">
            <w:pPr>
              <w:spacing w:line="400" w:lineRule="exact"/>
              <w:jc w:val="both"/>
              <w:rPr>
                <w:sz w:val="28"/>
              </w:rPr>
            </w:pPr>
            <w:r w:rsidRPr="009B71ED">
              <w:rPr>
                <w:rFonts w:hint="eastAsia"/>
                <w:sz w:val="28"/>
              </w:rPr>
              <w:t>主要工作內容</w:t>
            </w:r>
          </w:p>
        </w:tc>
        <w:tc>
          <w:tcPr>
            <w:tcW w:w="7771" w:type="dxa"/>
            <w:gridSpan w:val="3"/>
            <w:vAlign w:val="center"/>
          </w:tcPr>
          <w:p w:rsidR="005A6642" w:rsidRPr="00115C96" w:rsidRDefault="005A6642" w:rsidP="00115C9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15C96">
              <w:rPr>
                <w:rFonts w:ascii="微軟正黑體" w:eastAsia="微軟正黑體" w:hAnsi="微軟正黑體" w:hint="eastAsia"/>
                <w:szCs w:val="24"/>
              </w:rPr>
              <w:t>說明（150字內）</w:t>
            </w:r>
          </w:p>
          <w:p w:rsidR="005A6642" w:rsidRPr="009B71ED" w:rsidRDefault="005A6642" w:rsidP="005A6642">
            <w:pPr>
              <w:spacing w:line="400" w:lineRule="exact"/>
              <w:ind w:left="316" w:hangingChars="113" w:hanging="316"/>
              <w:jc w:val="both"/>
              <w:rPr>
                <w:rFonts w:ascii="微軟正黑體" w:eastAsia="微軟正黑體" w:hAnsi="微軟正黑體"/>
                <w:sz w:val="28"/>
              </w:rPr>
            </w:pPr>
          </w:p>
          <w:p w:rsidR="005A6642" w:rsidRPr="009B71ED" w:rsidRDefault="005A6642" w:rsidP="005A6642">
            <w:pPr>
              <w:spacing w:line="400" w:lineRule="exact"/>
              <w:ind w:left="316" w:hangingChars="113" w:hanging="316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5A6642" w:rsidRPr="009B71ED" w:rsidTr="008B2673">
        <w:trPr>
          <w:trHeight w:val="648"/>
          <w:jc w:val="center"/>
        </w:trPr>
        <w:tc>
          <w:tcPr>
            <w:tcW w:w="1727" w:type="dxa"/>
          </w:tcPr>
          <w:p w:rsidR="005A6642" w:rsidRPr="009B71ED" w:rsidRDefault="005A6642" w:rsidP="005A6642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sz w:val="28"/>
              </w:rPr>
              <w:t>申請文件</w:t>
            </w:r>
          </w:p>
        </w:tc>
        <w:tc>
          <w:tcPr>
            <w:tcW w:w="7771" w:type="dxa"/>
            <w:gridSpan w:val="3"/>
          </w:tcPr>
          <w:p w:rsidR="00BB1398" w:rsidRPr="00BB1398" w:rsidRDefault="00DE4525" w:rsidP="00BB1398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A20C3"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>（1）</w:t>
            </w:r>
            <w:r w:rsidR="00BB1398" w:rsidRPr="00FA20C3"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>曾申請第一次公告減輕營運困難補助者</w:t>
            </w:r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  <w:p w:rsidR="00DE4525" w:rsidRPr="00863E23" w:rsidRDefault="00DE4525" w:rsidP="00DE4525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63E23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863E23">
              <w:rPr>
                <w:rFonts w:ascii="微軟正黑體" w:eastAsia="微軟正黑體" w:hAnsi="微軟正黑體" w:hint="eastAsia"/>
                <w:sz w:val="28"/>
              </w:rPr>
              <w:t>銀行存摺封面影本</w:t>
            </w:r>
          </w:p>
          <w:p w:rsidR="00BB1398" w:rsidRPr="00DE4525" w:rsidRDefault="00963380" w:rsidP="0016209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DE4525">
              <w:rPr>
                <w:rFonts w:ascii="微軟正黑體" w:eastAsia="微軟正黑體" w:hAnsi="微軟正黑體" w:hint="eastAsia"/>
                <w:b/>
                <w:sz w:val="28"/>
              </w:rPr>
              <w:t>109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年受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情影響之證明：</w:t>
            </w:r>
            <w:r w:rsidR="00891537" w:rsidRPr="00891537">
              <w:rPr>
                <w:rFonts w:ascii="微軟正黑體" w:eastAsia="微軟正黑體" w:hAnsi="微軟正黑體" w:hint="eastAsia"/>
                <w:b/>
                <w:sz w:val="28"/>
              </w:rPr>
              <w:t>若前次申請已有檢附承攬或工作約定受影響之證明者，得免提供，但如有與前次申請不重複之受</w:t>
            </w:r>
            <w:proofErr w:type="gramStart"/>
            <w:r w:rsidR="00891537" w:rsidRPr="00891537">
              <w:rPr>
                <w:rFonts w:ascii="微軟正黑體" w:eastAsia="微軟正黑體" w:hAnsi="微軟正黑體" w:hint="eastAsia"/>
                <w:b/>
                <w:sz w:val="28"/>
              </w:rPr>
              <w:t>疫</w:t>
            </w:r>
            <w:proofErr w:type="gramEnd"/>
            <w:r w:rsidR="00891537" w:rsidRPr="00891537">
              <w:rPr>
                <w:rFonts w:ascii="微軟正黑體" w:eastAsia="微軟正黑體" w:hAnsi="微軟正黑體" w:hint="eastAsia"/>
                <w:b/>
                <w:sz w:val="28"/>
              </w:rPr>
              <w:t>情影響新事實，可再提供下列證明文件之</w:t>
            </w:r>
            <w:proofErr w:type="gramStart"/>
            <w:r w:rsidR="00891537" w:rsidRPr="00891537">
              <w:rPr>
                <w:rFonts w:ascii="微軟正黑體" w:eastAsia="微軟正黑體" w:hAnsi="微軟正黑體" w:hint="eastAsia"/>
                <w:b/>
                <w:sz w:val="28"/>
              </w:rPr>
              <w:t>一</w:t>
            </w:r>
            <w:proofErr w:type="gramEnd"/>
            <w:r w:rsidR="00BB1398" w:rsidRPr="00DE4525">
              <w:rPr>
                <w:rFonts w:ascii="微軟正黑體" w:eastAsia="微軟正黑體" w:hAnsi="微軟正黑體" w:hint="eastAsia"/>
                <w:b/>
                <w:sz w:val="28"/>
              </w:rPr>
              <w:t>：</w:t>
            </w:r>
          </w:p>
          <w:p w:rsidR="00BB1398" w:rsidRPr="00BB1398" w:rsidRDefault="00BB1398" w:rsidP="00BB1398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B1398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BB1398">
              <w:rPr>
                <w:rFonts w:ascii="微軟正黑體" w:eastAsia="微軟正黑體" w:hAnsi="微軟正黑體" w:hint="eastAsia"/>
                <w:sz w:val="28"/>
              </w:rPr>
              <w:t>承攬或受委託之契約書影本。</w:t>
            </w:r>
          </w:p>
          <w:p w:rsidR="00BB1398" w:rsidRPr="00BB1398" w:rsidRDefault="00BB1398" w:rsidP="00BB1398">
            <w:pPr>
              <w:spacing w:line="480" w:lineRule="exact"/>
              <w:ind w:left="282" w:hangingChars="64" w:hanging="2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B1398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BB1398">
              <w:rPr>
                <w:rFonts w:ascii="微軟正黑體" w:eastAsia="微軟正黑體" w:hAnsi="微軟正黑體" w:hint="eastAsia"/>
                <w:sz w:val="28"/>
              </w:rPr>
              <w:t>若無書面契約者，可檢具邀約工作之電子郵件、通訊軟體</w:t>
            </w:r>
            <w:proofErr w:type="gramStart"/>
            <w:r w:rsidRPr="00BB1398">
              <w:rPr>
                <w:rFonts w:ascii="微軟正黑體" w:eastAsia="微軟正黑體" w:hAnsi="微軟正黑體" w:hint="eastAsia"/>
                <w:sz w:val="28"/>
              </w:rPr>
              <w:t>之截圖</w:t>
            </w:r>
            <w:proofErr w:type="gramEnd"/>
            <w:r w:rsidRPr="00BB1398">
              <w:rPr>
                <w:rFonts w:ascii="微軟正黑體" w:eastAsia="微軟正黑體" w:hAnsi="微軟正黑體" w:hint="eastAsia"/>
                <w:sz w:val="28"/>
              </w:rPr>
              <w:t>，並同時</w:t>
            </w:r>
            <w:proofErr w:type="gramStart"/>
            <w:r w:rsidRPr="00BB1398">
              <w:rPr>
                <w:rFonts w:ascii="微軟正黑體" w:eastAsia="微軟正黑體" w:hAnsi="微軟正黑體" w:hint="eastAsia"/>
                <w:sz w:val="28"/>
              </w:rPr>
              <w:t>檢附由委託</w:t>
            </w:r>
            <w:proofErr w:type="gramEnd"/>
            <w:r w:rsidRPr="00BB1398">
              <w:rPr>
                <w:rFonts w:ascii="微軟正黑體" w:eastAsia="微軟正黑體" w:hAnsi="微軟正黑體" w:hint="eastAsia"/>
                <w:sz w:val="28"/>
              </w:rPr>
              <w:t>單位出具之證明書(附件4-自然人受委託或邀請參與藝文活動證明書)。</w:t>
            </w:r>
          </w:p>
          <w:p w:rsidR="00BB1398" w:rsidRPr="00BB1398" w:rsidRDefault="00BB1398" w:rsidP="00BB1398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B1398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BB1398">
              <w:rPr>
                <w:rFonts w:ascii="微軟正黑體" w:eastAsia="微軟正黑體" w:hAnsi="微軟正黑體" w:hint="eastAsia"/>
                <w:sz w:val="28"/>
              </w:rPr>
              <w:t>其他可證明工作受</w:t>
            </w:r>
            <w:proofErr w:type="gramStart"/>
            <w:r w:rsidRPr="00BB1398">
              <w:rPr>
                <w:rFonts w:ascii="微軟正黑體" w:eastAsia="微軟正黑體" w:hAnsi="微軟正黑體" w:hint="eastAsia"/>
                <w:sz w:val="28"/>
              </w:rPr>
              <w:t>疫</w:t>
            </w:r>
            <w:proofErr w:type="gramEnd"/>
            <w:r w:rsidRPr="00BB1398">
              <w:rPr>
                <w:rFonts w:ascii="微軟正黑體" w:eastAsia="微軟正黑體" w:hAnsi="微軟正黑體" w:hint="eastAsia"/>
                <w:sz w:val="28"/>
              </w:rPr>
              <w:t>情影響之資料。</w:t>
            </w:r>
          </w:p>
          <w:p w:rsidR="00BB1398" w:rsidRPr="00BB1398" w:rsidRDefault="00BB1398" w:rsidP="00BB1398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A20C3"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>（2）初次申請者</w:t>
            </w:r>
            <w:r w:rsidRPr="00BB1398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  <w:p w:rsidR="00BB1398" w:rsidRDefault="00DE4525" w:rsidP="00BB1398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B1398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中華民國身分證正反面影本。</w:t>
            </w:r>
          </w:p>
          <w:p w:rsidR="00DE4525" w:rsidRPr="00863E23" w:rsidRDefault="00DE4525" w:rsidP="00DE4525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63E23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863E23">
              <w:rPr>
                <w:rFonts w:ascii="微軟正黑體" w:eastAsia="微軟正黑體" w:hAnsi="微軟正黑體" w:hint="eastAsia"/>
                <w:sz w:val="28"/>
              </w:rPr>
              <w:t>銀行存摺封面影本</w:t>
            </w:r>
          </w:p>
          <w:p w:rsidR="00BB1398" w:rsidRPr="00DE4525" w:rsidRDefault="00BB1398" w:rsidP="00BB1398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DE4525">
              <w:rPr>
                <w:rFonts w:ascii="微軟正黑體" w:eastAsia="微軟正黑體" w:hAnsi="微軟正黑體" w:hint="eastAsia"/>
                <w:b/>
                <w:sz w:val="28"/>
              </w:rPr>
              <w:t>109年受</w:t>
            </w:r>
            <w:proofErr w:type="gramStart"/>
            <w:r w:rsidRPr="00DE4525">
              <w:rPr>
                <w:rFonts w:ascii="微軟正黑體" w:eastAsia="微軟正黑體" w:hAnsi="微軟正黑體" w:hint="eastAsia"/>
                <w:b/>
                <w:sz w:val="28"/>
              </w:rPr>
              <w:t>疫</w:t>
            </w:r>
            <w:proofErr w:type="gramEnd"/>
            <w:r w:rsidRPr="00DE4525">
              <w:rPr>
                <w:rFonts w:ascii="微軟正黑體" w:eastAsia="微軟正黑體" w:hAnsi="微軟正黑體" w:hint="eastAsia"/>
                <w:b/>
                <w:sz w:val="28"/>
              </w:rPr>
              <w:t>情影響之證明，得以下列文件之</w:t>
            </w:r>
            <w:proofErr w:type="gramStart"/>
            <w:r w:rsidRPr="00DE4525">
              <w:rPr>
                <w:rFonts w:ascii="微軟正黑體" w:eastAsia="微軟正黑體" w:hAnsi="微軟正黑體" w:hint="eastAsia"/>
                <w:b/>
                <w:sz w:val="28"/>
              </w:rPr>
              <w:t>一</w:t>
            </w:r>
            <w:proofErr w:type="gramEnd"/>
            <w:r w:rsidRPr="00DE4525">
              <w:rPr>
                <w:rFonts w:ascii="微軟正黑體" w:eastAsia="微軟正黑體" w:hAnsi="微軟正黑體" w:hint="eastAsia"/>
                <w:b/>
                <w:sz w:val="28"/>
              </w:rPr>
              <w:t>證明：</w:t>
            </w:r>
          </w:p>
          <w:p w:rsidR="00BB1398" w:rsidRPr="00BB1398" w:rsidRDefault="00DE4525" w:rsidP="00BB1398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B1398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承攬或受委託之契約書影本。</w:t>
            </w:r>
          </w:p>
          <w:p w:rsidR="00DE4525" w:rsidRDefault="00DE4525" w:rsidP="00DE4525">
            <w:pPr>
              <w:spacing w:line="480" w:lineRule="exact"/>
              <w:ind w:left="282" w:hangingChars="64" w:hanging="2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B1398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若無書面契約者，可檢具邀約工作之電子郵件、通訊軟體</w:t>
            </w:r>
            <w:proofErr w:type="gramStart"/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之</w:t>
            </w:r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lastRenderedPageBreak/>
              <w:t>截圖</w:t>
            </w:r>
            <w:proofErr w:type="gramEnd"/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，並同時</w:t>
            </w:r>
            <w:proofErr w:type="gramStart"/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檢附由委託</w:t>
            </w:r>
            <w:proofErr w:type="gramEnd"/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單位出具之證明書(附件4-自然人受委託或邀請參與藝文活動證明書)。</w:t>
            </w:r>
          </w:p>
          <w:p w:rsidR="005A6642" w:rsidRPr="00DE4525" w:rsidRDefault="00DE4525" w:rsidP="00DE4525">
            <w:pPr>
              <w:spacing w:line="480" w:lineRule="exact"/>
              <w:ind w:left="282" w:hangingChars="64" w:hanging="282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B1398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其他可證明工作受</w:t>
            </w:r>
            <w:proofErr w:type="gramStart"/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疫</w:t>
            </w:r>
            <w:proofErr w:type="gramEnd"/>
            <w:r w:rsidR="00BB1398" w:rsidRPr="00BB1398">
              <w:rPr>
                <w:rFonts w:ascii="微軟正黑體" w:eastAsia="微軟正黑體" w:hAnsi="微軟正黑體" w:hint="eastAsia"/>
                <w:sz w:val="28"/>
              </w:rPr>
              <w:t>情影響之資料。</w:t>
            </w:r>
          </w:p>
        </w:tc>
      </w:tr>
      <w:tr w:rsidR="005A6642" w:rsidRPr="009B71ED" w:rsidTr="00EF6DA5">
        <w:trPr>
          <w:trHeight w:val="1795"/>
          <w:jc w:val="center"/>
        </w:trPr>
        <w:tc>
          <w:tcPr>
            <w:tcW w:w="1727" w:type="dxa"/>
            <w:vMerge w:val="restart"/>
          </w:tcPr>
          <w:p w:rsidR="005A6642" w:rsidRPr="009B71ED" w:rsidRDefault="005A6642" w:rsidP="005A6642">
            <w:pPr>
              <w:spacing w:line="500" w:lineRule="exact"/>
              <w:rPr>
                <w:sz w:val="28"/>
              </w:rPr>
            </w:pPr>
            <w:r w:rsidRPr="009B71ED">
              <w:rPr>
                <w:rFonts w:hint="eastAsia"/>
                <w:sz w:val="28"/>
              </w:rPr>
              <w:lastRenderedPageBreak/>
              <w:t>申請說明</w:t>
            </w:r>
          </w:p>
        </w:tc>
        <w:tc>
          <w:tcPr>
            <w:tcW w:w="7771" w:type="dxa"/>
            <w:gridSpan w:val="3"/>
          </w:tcPr>
          <w:p w:rsidR="005A6642" w:rsidRPr="001837EC" w:rsidRDefault="005A6642" w:rsidP="001837EC">
            <w:pPr>
              <w:pStyle w:val="a4"/>
              <w:numPr>
                <w:ilvl w:val="0"/>
                <w:numId w:val="46"/>
              </w:numPr>
              <w:spacing w:line="400" w:lineRule="exact"/>
              <w:ind w:leftChars="0" w:left="568" w:hangingChars="203" w:hanging="568"/>
              <w:jc w:val="both"/>
              <w:rPr>
                <w:rFonts w:ascii="微軟正黑體" w:eastAsia="微軟正黑體" w:hAnsi="微軟正黑體"/>
                <w:kern w:val="0"/>
                <w:sz w:val="28"/>
              </w:rPr>
            </w:pPr>
            <w:r w:rsidRPr="001837EC">
              <w:rPr>
                <w:rFonts w:ascii="微軟正黑體" w:eastAsia="微軟正黑體" w:hAnsi="微軟正黑體" w:hint="eastAsia"/>
                <w:b/>
                <w:sz w:val="28"/>
              </w:rPr>
              <w:t>受</w:t>
            </w:r>
            <w:proofErr w:type="gramStart"/>
            <w:r w:rsidRPr="001837EC">
              <w:rPr>
                <w:rFonts w:ascii="微軟正黑體" w:eastAsia="微軟正黑體" w:hAnsi="微軟正黑體" w:hint="eastAsia"/>
                <w:b/>
                <w:sz w:val="28"/>
              </w:rPr>
              <w:t>疫</w:t>
            </w:r>
            <w:proofErr w:type="gramEnd"/>
            <w:r w:rsidRPr="001837EC">
              <w:rPr>
                <w:rFonts w:ascii="微軟正黑體" w:eastAsia="微軟正黑體" w:hAnsi="微軟正黑體" w:hint="eastAsia"/>
                <w:b/>
                <w:sz w:val="28"/>
              </w:rPr>
              <w:t>情衝擊情形說明</w:t>
            </w:r>
            <w:proofErr w:type="gramStart"/>
            <w:r w:rsidRPr="001837EC">
              <w:rPr>
                <w:rFonts w:ascii="微軟正黑體" w:eastAsia="微軟正黑體" w:hAnsi="微軟正黑體" w:hint="eastAsia"/>
                <w:sz w:val="28"/>
              </w:rPr>
              <w:t>（</w:t>
            </w:r>
            <w:proofErr w:type="gramEnd"/>
            <w:r w:rsidRPr="001837EC">
              <w:rPr>
                <w:rFonts w:ascii="微軟正黑體" w:eastAsia="微軟正黑體" w:hAnsi="微軟正黑體" w:hint="eastAsia"/>
                <w:sz w:val="28"/>
              </w:rPr>
              <w:t>例如：活動或演出取消、延期；中斷拍攝或取消活動、檔期等</w:t>
            </w:r>
            <w:proofErr w:type="gramStart"/>
            <w:r w:rsidRPr="001837EC">
              <w:rPr>
                <w:rFonts w:ascii="微軟正黑體" w:eastAsia="微軟正黑體" w:hAnsi="微軟正黑體" w:hint="eastAsia"/>
                <w:sz w:val="28"/>
              </w:rPr>
              <w:t>）</w:t>
            </w:r>
            <w:proofErr w:type="gramEnd"/>
            <w:r w:rsidRPr="001837EC">
              <w:rPr>
                <w:rFonts w:ascii="微軟正黑體" w:eastAsia="微軟正黑體" w:hAnsi="微軟正黑體" w:hint="eastAsia"/>
                <w:b/>
                <w:sz w:val="28"/>
              </w:rPr>
              <w:t>：</w:t>
            </w:r>
            <w:r w:rsidRPr="001837EC">
              <w:rPr>
                <w:rFonts w:hint="eastAsia"/>
                <w:sz w:val="28"/>
              </w:rPr>
              <w:t>請以</w:t>
            </w:r>
            <w:r w:rsidRPr="001837EC">
              <w:rPr>
                <w:rFonts w:hint="eastAsia"/>
                <w:sz w:val="28"/>
              </w:rPr>
              <w:t>300</w:t>
            </w:r>
            <w:r w:rsidRPr="001837EC">
              <w:rPr>
                <w:rFonts w:hint="eastAsia"/>
                <w:sz w:val="28"/>
              </w:rPr>
              <w:t>字以內簡要說明</w:t>
            </w:r>
            <w:r w:rsidR="001837EC" w:rsidRPr="001837EC">
              <w:rPr>
                <w:rFonts w:hint="eastAsia"/>
                <w:sz w:val="28"/>
              </w:rPr>
              <w:t>，並</w:t>
            </w:r>
            <w:r w:rsidR="001837EC" w:rsidRPr="001837EC">
              <w:rPr>
                <w:rFonts w:ascii="微軟正黑體" w:eastAsia="微軟正黑體" w:hAnsi="微軟正黑體" w:hint="eastAsia"/>
                <w:sz w:val="28"/>
              </w:rPr>
              <w:t>可依申請項目自行選擇提供佐證資料</w:t>
            </w:r>
            <w:r w:rsidRPr="001837EC">
              <w:rPr>
                <w:rFonts w:ascii="微軟正黑體" w:eastAsia="微軟正黑體" w:hAnsi="微軟正黑體" w:hint="eastAsia"/>
                <w:sz w:val="28"/>
              </w:rPr>
              <w:t>，無則免</w:t>
            </w:r>
            <w:proofErr w:type="gramStart"/>
            <w:r w:rsidRPr="001837EC">
              <w:rPr>
                <w:rFonts w:ascii="微軟正黑體" w:eastAsia="微軟正黑體" w:hAnsi="微軟正黑體" w:hint="eastAsia"/>
                <w:sz w:val="28"/>
              </w:rPr>
              <w:t>附</w:t>
            </w:r>
            <w:proofErr w:type="gramEnd"/>
            <w:r w:rsidR="001837EC" w:rsidRPr="001837EC">
              <w:rPr>
                <w:rFonts w:ascii="微軟正黑體" w:eastAsia="微軟正黑體" w:hAnsi="微軟正黑體" w:hint="eastAsia"/>
                <w:sz w:val="28"/>
              </w:rPr>
              <w:t>。</w:t>
            </w:r>
          </w:p>
          <w:p w:rsidR="005A6642" w:rsidRPr="009B71ED" w:rsidRDefault="005A6642" w:rsidP="005A6642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5A6642" w:rsidRPr="009B71ED" w:rsidTr="008B2673">
        <w:trPr>
          <w:trHeight w:val="1239"/>
          <w:jc w:val="center"/>
        </w:trPr>
        <w:tc>
          <w:tcPr>
            <w:tcW w:w="1727" w:type="dxa"/>
            <w:vMerge/>
          </w:tcPr>
          <w:p w:rsidR="005A6642" w:rsidRPr="009B71ED" w:rsidRDefault="005A6642" w:rsidP="005A6642">
            <w:pPr>
              <w:spacing w:line="500" w:lineRule="exact"/>
              <w:rPr>
                <w:sz w:val="28"/>
              </w:rPr>
            </w:pPr>
          </w:p>
        </w:tc>
        <w:tc>
          <w:tcPr>
            <w:tcW w:w="7771" w:type="dxa"/>
            <w:gridSpan w:val="3"/>
          </w:tcPr>
          <w:p w:rsidR="005A6642" w:rsidRPr="00AB520D" w:rsidRDefault="00863E23" w:rsidP="00AB520D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申請經費</w:t>
            </w:r>
            <w:r w:rsidR="005A6642" w:rsidRPr="00AB520D">
              <w:rPr>
                <w:rFonts w:ascii="微軟正黑體" w:eastAsia="微軟正黑體" w:hAnsi="微軟正黑體" w:hint="eastAsia"/>
                <w:b/>
                <w:sz w:val="28"/>
              </w:rPr>
              <w:t>明細表</w:t>
            </w:r>
          </w:p>
          <w:p w:rsidR="00AB520D" w:rsidRDefault="00AB520D" w:rsidP="00AB520D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84"/>
              <w:gridCol w:w="1794"/>
              <w:gridCol w:w="992"/>
              <w:gridCol w:w="850"/>
              <w:gridCol w:w="993"/>
              <w:gridCol w:w="2016"/>
            </w:tblGrid>
            <w:tr w:rsidR="00AB520D" w:rsidRPr="009B71ED" w:rsidTr="00983AE3">
              <w:tc>
                <w:tcPr>
                  <w:tcW w:w="784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9B71ED">
                    <w:rPr>
                      <w:rFonts w:ascii="微軟正黑體" w:eastAsia="微軟正黑體" w:hAnsi="微軟正黑體" w:hint="eastAsia"/>
                    </w:rPr>
                    <w:t>編號</w:t>
                  </w:r>
                </w:p>
              </w:tc>
              <w:tc>
                <w:tcPr>
                  <w:tcW w:w="1794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9B71ED">
                    <w:rPr>
                      <w:rFonts w:ascii="微軟正黑體" w:eastAsia="微軟正黑體" w:hAnsi="微軟正黑體" w:hint="eastAsia"/>
                    </w:rPr>
                    <w:t>項目</w:t>
                  </w:r>
                </w:p>
              </w:tc>
              <w:tc>
                <w:tcPr>
                  <w:tcW w:w="992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9B71ED">
                    <w:rPr>
                      <w:rFonts w:ascii="微軟正黑體" w:eastAsia="微軟正黑體" w:hAnsi="微軟正黑體" w:hint="eastAsia"/>
                    </w:rPr>
                    <w:t>單價</w:t>
                  </w:r>
                </w:p>
              </w:tc>
              <w:tc>
                <w:tcPr>
                  <w:tcW w:w="850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9B71ED">
                    <w:rPr>
                      <w:rFonts w:ascii="微軟正黑體" w:eastAsia="微軟正黑體" w:hAnsi="微軟正黑體" w:hint="eastAsia"/>
                    </w:rPr>
                    <w:t>單位</w:t>
                  </w:r>
                </w:p>
              </w:tc>
              <w:tc>
                <w:tcPr>
                  <w:tcW w:w="993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9B71ED">
                    <w:rPr>
                      <w:rFonts w:ascii="微軟正黑體" w:eastAsia="微軟正黑體" w:hAnsi="微軟正黑體" w:hint="eastAsia"/>
                    </w:rPr>
                    <w:t>總價</w:t>
                  </w:r>
                </w:p>
              </w:tc>
              <w:tc>
                <w:tcPr>
                  <w:tcW w:w="2016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9B71E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AB520D" w:rsidRPr="009B71ED" w:rsidTr="00AB520D">
              <w:tc>
                <w:tcPr>
                  <w:tcW w:w="784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9B71ED"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1794" w:type="dxa"/>
                </w:tcPr>
                <w:p w:rsidR="00AB520D" w:rsidRPr="009B71ED" w:rsidRDefault="000D3D9B" w:rsidP="000D3D9B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人員薪酬</w:t>
                  </w:r>
                  <w:r w:rsidR="00AB520D">
                    <w:rPr>
                      <w:rFonts w:ascii="微軟正黑體" w:eastAsia="微軟正黑體" w:hAnsi="微軟正黑體" w:hint="eastAsia"/>
                    </w:rPr>
                    <w:t>補助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人</w:t>
                  </w:r>
                </w:p>
              </w:tc>
              <w:tc>
                <w:tcPr>
                  <w:tcW w:w="993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016" w:type="dxa"/>
                </w:tcPr>
                <w:p w:rsidR="00AB520D" w:rsidRPr="009B71ED" w:rsidRDefault="00AB520D" w:rsidP="000D3D9B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109年4-6月</w:t>
                  </w:r>
                  <w:r w:rsidR="000D3D9B">
                    <w:rPr>
                      <w:rFonts w:ascii="微軟正黑體" w:eastAsia="微軟正黑體" w:hAnsi="微軟正黑體" w:hint="eastAsia"/>
                    </w:rPr>
                    <w:t>薪</w:t>
                  </w:r>
                  <w:proofErr w:type="gramStart"/>
                  <w:r w:rsidR="000D3D9B">
                    <w:rPr>
                      <w:rFonts w:ascii="微軟正黑體" w:eastAsia="微軟正黑體" w:hAnsi="微軟正黑體" w:hint="eastAsia"/>
                    </w:rPr>
                    <w:t>酬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補助</w:t>
                  </w:r>
                </w:p>
              </w:tc>
            </w:tr>
            <w:tr w:rsidR="00AB520D" w:rsidRPr="009B71ED" w:rsidTr="00AB520D">
              <w:tc>
                <w:tcPr>
                  <w:tcW w:w="784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 w:rsidRPr="009B71ED">
                    <w:rPr>
                      <w:rFonts w:ascii="微軟正黑體" w:eastAsia="微軟正黑體" w:hAnsi="微軟正黑體" w:hint="eastAsia"/>
                    </w:rPr>
                    <w:t>2</w:t>
                  </w:r>
                </w:p>
              </w:tc>
              <w:tc>
                <w:tcPr>
                  <w:tcW w:w="1794" w:type="dxa"/>
                </w:tcPr>
                <w:p w:rsidR="00AB520D" w:rsidRPr="009B71ED" w:rsidRDefault="00AB520D" w:rsidP="00AB520D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其他費用等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tr2bl w:val="nil"/>
                  </w:tcBorders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r2bl w:val="nil"/>
                  </w:tcBorders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3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016" w:type="dxa"/>
                </w:tcPr>
                <w:p w:rsidR="00AB520D" w:rsidRPr="009B71ED" w:rsidRDefault="00AB520D" w:rsidP="00AB520D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請自行增列</w:t>
                  </w:r>
                </w:p>
              </w:tc>
            </w:tr>
            <w:tr w:rsidR="00AB520D" w:rsidRPr="009B71ED" w:rsidTr="00983AE3">
              <w:tc>
                <w:tcPr>
                  <w:tcW w:w="784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3</w:t>
                  </w:r>
                </w:p>
              </w:tc>
              <w:tc>
                <w:tcPr>
                  <w:tcW w:w="1794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50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3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016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AB520D" w:rsidRPr="009B71ED" w:rsidTr="00983AE3">
              <w:tc>
                <w:tcPr>
                  <w:tcW w:w="784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4</w:t>
                  </w:r>
                </w:p>
              </w:tc>
              <w:tc>
                <w:tcPr>
                  <w:tcW w:w="1794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50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3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016" w:type="dxa"/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AB520D" w:rsidRPr="009B71ED" w:rsidTr="00983AE3">
              <w:tc>
                <w:tcPr>
                  <w:tcW w:w="4420" w:type="dxa"/>
                  <w:gridSpan w:val="4"/>
                  <w:tcBorders>
                    <w:bottom w:val="single" w:sz="4" w:space="0" w:color="auto"/>
                  </w:tcBorders>
                </w:tcPr>
                <w:p w:rsidR="00AB520D" w:rsidRPr="009B71ED" w:rsidRDefault="007574D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合計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016" w:type="dxa"/>
                  <w:tcBorders>
                    <w:bottom w:val="single" w:sz="4" w:space="0" w:color="auto"/>
                  </w:tcBorders>
                </w:tcPr>
                <w:p w:rsidR="00AB520D" w:rsidRPr="009B71ED" w:rsidRDefault="00AB520D" w:rsidP="00AB520D">
                  <w:pPr>
                    <w:spacing w:line="40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:rsidR="005A6642" w:rsidRPr="009B71ED" w:rsidRDefault="005A6642" w:rsidP="005A6642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5A6642" w:rsidRPr="009B71ED" w:rsidTr="00EC4E5E">
        <w:trPr>
          <w:trHeight w:val="573"/>
          <w:jc w:val="center"/>
        </w:trPr>
        <w:tc>
          <w:tcPr>
            <w:tcW w:w="9498" w:type="dxa"/>
            <w:gridSpan w:val="4"/>
          </w:tcPr>
          <w:p w:rsidR="005A6642" w:rsidRPr="009B71ED" w:rsidRDefault="005A6642" w:rsidP="005A664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聲明事項：</w:t>
            </w:r>
          </w:p>
          <w:p w:rsidR="005A6642" w:rsidRPr="009B71ED" w:rsidRDefault="005A6642" w:rsidP="005A6642">
            <w:pPr>
              <w:pStyle w:val="a4"/>
              <w:widowControl/>
              <w:numPr>
                <w:ilvl w:val="0"/>
                <w:numId w:val="36"/>
              </w:numPr>
              <w:spacing w:line="38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本人瞭解本申請須知內容，並願意受其拘束</w:t>
            </w:r>
          </w:p>
          <w:p w:rsidR="003C4EE8" w:rsidRDefault="005A6642" w:rsidP="003C4EE8">
            <w:pPr>
              <w:pStyle w:val="a4"/>
              <w:widowControl/>
              <w:numPr>
                <w:ilvl w:val="0"/>
                <w:numId w:val="36"/>
              </w:numPr>
              <w:spacing w:line="38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本人</w:t>
            </w:r>
            <w:r w:rsidR="003C4EE8" w:rsidRPr="003C4EE8">
              <w:rPr>
                <w:rFonts w:ascii="微軟正黑體" w:eastAsia="微軟正黑體" w:hAnsi="微軟正黑體" w:hint="eastAsia"/>
                <w:b/>
                <w:sz w:val="28"/>
              </w:rPr>
              <w:t>未申請且未重複領取勞動部「自營作業者或無一定雇主之勞工生活補貼」</w:t>
            </w:r>
            <w:r w:rsidR="003C4EE8">
              <w:rPr>
                <w:rFonts w:ascii="微軟正黑體" w:eastAsia="微軟正黑體" w:hAnsi="微軟正黑體" w:hint="eastAsia"/>
                <w:b/>
                <w:sz w:val="28"/>
              </w:rPr>
              <w:t>或其他政府機關相同性質之補助</w:t>
            </w:r>
          </w:p>
          <w:p w:rsidR="003C4EE8" w:rsidRDefault="0084349C" w:rsidP="00983AE3">
            <w:pPr>
              <w:pStyle w:val="a4"/>
              <w:widowControl/>
              <w:numPr>
                <w:ilvl w:val="0"/>
                <w:numId w:val="36"/>
              </w:numPr>
              <w:spacing w:line="38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C4EE8">
              <w:rPr>
                <w:rFonts w:ascii="微軟正黑體" w:eastAsia="微軟正黑體" w:hAnsi="微軟正黑體" w:hint="eastAsia"/>
                <w:b/>
                <w:sz w:val="28"/>
              </w:rPr>
              <w:t>本人確為無一定雇主或自營作業者之非受雇員工</w:t>
            </w:r>
          </w:p>
          <w:p w:rsidR="003C4EE8" w:rsidRPr="003C4EE8" w:rsidRDefault="003C4EE8" w:rsidP="00983AE3">
            <w:pPr>
              <w:pStyle w:val="a4"/>
              <w:widowControl/>
              <w:numPr>
                <w:ilvl w:val="0"/>
                <w:numId w:val="36"/>
              </w:numPr>
              <w:spacing w:line="38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本人未</w:t>
            </w:r>
            <w:r w:rsidRPr="003C4EE8">
              <w:rPr>
                <w:rFonts w:ascii="微軟正黑體" w:eastAsia="微軟正黑體" w:hAnsi="微軟正黑體" w:hint="eastAsia"/>
                <w:b/>
                <w:sz w:val="28"/>
              </w:rPr>
              <w:t>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由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事業提出承攬或其他委託方式之自然人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薪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酬勞</w:t>
            </w:r>
          </w:p>
          <w:p w:rsidR="005A6642" w:rsidRPr="009B71ED" w:rsidRDefault="005A6642" w:rsidP="005A6642">
            <w:pPr>
              <w:pStyle w:val="a4"/>
              <w:widowControl/>
              <w:numPr>
                <w:ilvl w:val="0"/>
                <w:numId w:val="36"/>
              </w:numPr>
              <w:spacing w:line="38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本人有下列各款情形之</w:t>
            </w:r>
            <w:proofErr w:type="gramStart"/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一</w:t>
            </w:r>
            <w:proofErr w:type="gramEnd"/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者，</w:t>
            </w:r>
            <w:proofErr w:type="gramStart"/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文化部得撤銷</w:t>
            </w:r>
            <w:proofErr w:type="gramEnd"/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或廢止補貼，並追回已撥付之全部或一部款項：</w:t>
            </w:r>
          </w:p>
          <w:p w:rsidR="005A6642" w:rsidRPr="009B71ED" w:rsidRDefault="005A6642" w:rsidP="005A664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(1)同一申請事實重複申請</w:t>
            </w:r>
          </w:p>
          <w:p w:rsidR="005A6642" w:rsidRPr="009B71ED" w:rsidRDefault="005A6642" w:rsidP="005A664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(2)提供虛偽不實之文件、資料或對重要事實隱匿</w:t>
            </w:r>
          </w:p>
          <w:p w:rsidR="005A6642" w:rsidRPr="009B71ED" w:rsidRDefault="005A6642" w:rsidP="005A664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(3)未依核定之計畫內容確實執行</w:t>
            </w:r>
          </w:p>
          <w:p w:rsidR="005A6642" w:rsidRPr="009B71ED" w:rsidRDefault="005A6642" w:rsidP="005A664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(4)違反核准處分之附款</w:t>
            </w:r>
          </w:p>
          <w:p w:rsidR="005A6642" w:rsidRPr="009B71ED" w:rsidRDefault="005A6642" w:rsidP="005A6642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(5)違反本辦法規定</w:t>
            </w:r>
          </w:p>
          <w:p w:rsidR="005A6642" w:rsidRPr="009B71ED" w:rsidRDefault="00710B05" w:rsidP="005A6642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六</w:t>
            </w:r>
            <w:r w:rsidR="005A6642" w:rsidRPr="009B71ED">
              <w:rPr>
                <w:rFonts w:ascii="微軟正黑體" w:eastAsia="微軟正黑體" w:hAnsi="微軟正黑體" w:hint="eastAsia"/>
                <w:b/>
                <w:sz w:val="28"/>
              </w:rPr>
              <w:t>、以上所提</w:t>
            </w:r>
            <w:proofErr w:type="gramStart"/>
            <w:r w:rsidR="005A6642" w:rsidRPr="009B71ED">
              <w:rPr>
                <w:rFonts w:ascii="微軟正黑體" w:eastAsia="微軟正黑體" w:hAnsi="微軟正黑體" w:hint="eastAsia"/>
                <w:b/>
                <w:sz w:val="28"/>
              </w:rPr>
              <w:t>說明均為屬實</w:t>
            </w:r>
            <w:proofErr w:type="gramEnd"/>
            <w:r w:rsidR="005A6642" w:rsidRPr="009B71ED">
              <w:rPr>
                <w:rFonts w:ascii="微軟正黑體" w:eastAsia="微軟正黑體" w:hAnsi="微軟正黑體" w:hint="eastAsia"/>
                <w:b/>
                <w:sz w:val="28"/>
              </w:rPr>
              <w:t>，如有虛偽不實，願依相關法令規定辦理</w:t>
            </w:r>
          </w:p>
        </w:tc>
      </w:tr>
    </w:tbl>
    <w:p w:rsidR="002F64D3" w:rsidRPr="009B71ED" w:rsidRDefault="002F64D3" w:rsidP="002F64D3">
      <w:pPr>
        <w:widowControl/>
      </w:pPr>
    </w:p>
    <w:p w:rsidR="004C67EC" w:rsidRPr="009B71ED" w:rsidRDefault="004C67EC" w:rsidP="004C67EC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9B71ED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申請人：                                      （簽名或蓋章）</w:t>
      </w:r>
    </w:p>
    <w:p w:rsidR="00710B05" w:rsidRPr="00710B05" w:rsidRDefault="004C67EC" w:rsidP="00E4424E">
      <w:pPr>
        <w:widowControl/>
        <w:rPr>
          <w:rFonts w:ascii="標楷體" w:eastAsia="標楷體" w:hAnsi="標楷體"/>
          <w:sz w:val="28"/>
        </w:rPr>
      </w:pPr>
      <w:r w:rsidRPr="009B71ED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中華民國109年        月         日</w:t>
      </w:r>
      <w:bookmarkStart w:id="0" w:name="_GoBack"/>
      <w:bookmarkEnd w:id="0"/>
    </w:p>
    <w:sectPr w:rsidR="00710B05" w:rsidRPr="00710B05" w:rsidSect="00E44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C" w:rsidRDefault="00905F6C" w:rsidP="00BB1618">
      <w:r>
        <w:separator/>
      </w:r>
    </w:p>
  </w:endnote>
  <w:endnote w:type="continuationSeparator" w:id="0">
    <w:p w:rsidR="00905F6C" w:rsidRDefault="00905F6C" w:rsidP="00BB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49" w:rsidRDefault="003B7B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91349"/>
      <w:docPartObj>
        <w:docPartGallery w:val="Page Numbers (Bottom of Page)"/>
        <w:docPartUnique/>
      </w:docPartObj>
    </w:sdtPr>
    <w:sdtEndPr/>
    <w:sdtContent>
      <w:p w:rsidR="003B7B49" w:rsidRDefault="003B7B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24E" w:rsidRPr="00E4424E">
          <w:rPr>
            <w:noProof/>
            <w:lang w:val="zh-TW"/>
          </w:rPr>
          <w:t>1</w:t>
        </w:r>
        <w:r>
          <w:fldChar w:fldCharType="end"/>
        </w:r>
      </w:p>
    </w:sdtContent>
  </w:sdt>
  <w:p w:rsidR="003B7B49" w:rsidRDefault="003B7B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49" w:rsidRDefault="003B7B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C" w:rsidRDefault="00905F6C" w:rsidP="00BB1618">
      <w:r>
        <w:separator/>
      </w:r>
    </w:p>
  </w:footnote>
  <w:footnote w:type="continuationSeparator" w:id="0">
    <w:p w:rsidR="00905F6C" w:rsidRDefault="00905F6C" w:rsidP="00BB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49" w:rsidRDefault="003B7B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49" w:rsidRDefault="003B7B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49" w:rsidRDefault="003B7B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8208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876B48"/>
    <w:multiLevelType w:val="hybridMultilevel"/>
    <w:tmpl w:val="61B84798"/>
    <w:lvl w:ilvl="0" w:tplc="FF7CDE02">
      <w:start w:val="1"/>
      <w:numFmt w:val="decimal"/>
      <w:lvlText w:val="%1."/>
      <w:lvlJc w:val="left"/>
      <w:pPr>
        <w:ind w:left="1209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" w15:restartNumberingAfterBreak="0">
    <w:nsid w:val="051068B2"/>
    <w:multiLevelType w:val="hybridMultilevel"/>
    <w:tmpl w:val="B5E0E904"/>
    <w:lvl w:ilvl="0" w:tplc="0A8CE4C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1A6BB7E">
      <w:start w:val="1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0D18158E"/>
    <w:multiLevelType w:val="hybridMultilevel"/>
    <w:tmpl w:val="21869C4C"/>
    <w:lvl w:ilvl="0" w:tplc="626C2260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4" w15:restartNumberingAfterBreak="0">
    <w:nsid w:val="0E132CDB"/>
    <w:multiLevelType w:val="hybridMultilevel"/>
    <w:tmpl w:val="214E3376"/>
    <w:lvl w:ilvl="0" w:tplc="0A5480F0">
      <w:start w:val="1"/>
      <w:numFmt w:val="taiwaneseCountingThousand"/>
      <w:lvlText w:val="（%1）"/>
      <w:lvlJc w:val="left"/>
      <w:pPr>
        <w:ind w:left="3020" w:hanging="9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5" w15:restartNumberingAfterBreak="0">
    <w:nsid w:val="0F270858"/>
    <w:multiLevelType w:val="hybridMultilevel"/>
    <w:tmpl w:val="2D461E00"/>
    <w:lvl w:ilvl="0" w:tplc="5B74D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9709D"/>
    <w:multiLevelType w:val="hybridMultilevel"/>
    <w:tmpl w:val="2FA06A4E"/>
    <w:lvl w:ilvl="0" w:tplc="355A48EE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215D60"/>
    <w:multiLevelType w:val="hybridMultilevel"/>
    <w:tmpl w:val="A612A8E8"/>
    <w:lvl w:ilvl="0" w:tplc="CEAC1F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32A67BD"/>
    <w:multiLevelType w:val="hybridMultilevel"/>
    <w:tmpl w:val="0BC4B738"/>
    <w:lvl w:ilvl="0" w:tplc="2CA2B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734E10"/>
    <w:multiLevelType w:val="hybridMultilevel"/>
    <w:tmpl w:val="AC749368"/>
    <w:lvl w:ilvl="0" w:tplc="8892C77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15DF375C"/>
    <w:multiLevelType w:val="hybridMultilevel"/>
    <w:tmpl w:val="9ED008D6"/>
    <w:lvl w:ilvl="0" w:tplc="A3D22D2E">
      <w:start w:val="1"/>
      <w:numFmt w:val="taiwaneseCountingThousand"/>
      <w:lvlText w:val="（%1）"/>
      <w:lvlJc w:val="left"/>
      <w:pPr>
        <w:ind w:left="101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11" w15:restartNumberingAfterBreak="0">
    <w:nsid w:val="16154BD7"/>
    <w:multiLevelType w:val="hybridMultilevel"/>
    <w:tmpl w:val="84145742"/>
    <w:lvl w:ilvl="0" w:tplc="992CB5D6">
      <w:start w:val="1"/>
      <w:numFmt w:val="taiwaneseCountingThousand"/>
      <w:lvlText w:val="%1、"/>
      <w:lvlJc w:val="left"/>
      <w:pPr>
        <w:ind w:left="8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2" w15:restartNumberingAfterBreak="0">
    <w:nsid w:val="171B178E"/>
    <w:multiLevelType w:val="hybridMultilevel"/>
    <w:tmpl w:val="B4CEC268"/>
    <w:lvl w:ilvl="0" w:tplc="A762E346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3" w15:restartNumberingAfterBreak="0">
    <w:nsid w:val="18AB1A77"/>
    <w:multiLevelType w:val="hybridMultilevel"/>
    <w:tmpl w:val="59FA505A"/>
    <w:lvl w:ilvl="0" w:tplc="C944B334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1B9F69AF"/>
    <w:multiLevelType w:val="hybridMultilevel"/>
    <w:tmpl w:val="DDF80FAA"/>
    <w:lvl w:ilvl="0" w:tplc="6B38C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75D15"/>
    <w:multiLevelType w:val="hybridMultilevel"/>
    <w:tmpl w:val="374E0324"/>
    <w:lvl w:ilvl="0" w:tplc="F322F21C">
      <w:start w:val="1"/>
      <w:numFmt w:val="taiwaneseCountingThousand"/>
      <w:lvlText w:val="%1、"/>
      <w:lvlJc w:val="left"/>
      <w:pPr>
        <w:ind w:left="1610" w:hanging="900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21172391"/>
    <w:multiLevelType w:val="hybridMultilevel"/>
    <w:tmpl w:val="9164237C"/>
    <w:lvl w:ilvl="0" w:tplc="EBF0FB7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90352B"/>
    <w:multiLevelType w:val="hybridMultilevel"/>
    <w:tmpl w:val="7F0C6752"/>
    <w:lvl w:ilvl="0" w:tplc="8FFE9E40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299C10A4"/>
    <w:multiLevelType w:val="hybridMultilevel"/>
    <w:tmpl w:val="23248072"/>
    <w:lvl w:ilvl="0" w:tplc="66649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9" w15:restartNumberingAfterBreak="0">
    <w:nsid w:val="2BC55D65"/>
    <w:multiLevelType w:val="hybridMultilevel"/>
    <w:tmpl w:val="67AEEAA0"/>
    <w:lvl w:ilvl="0" w:tplc="EE04C5C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307B0FC6"/>
    <w:multiLevelType w:val="hybridMultilevel"/>
    <w:tmpl w:val="1F127FA8"/>
    <w:lvl w:ilvl="0" w:tplc="9F40D1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B15450"/>
    <w:multiLevelType w:val="hybridMultilevel"/>
    <w:tmpl w:val="2CD42C34"/>
    <w:lvl w:ilvl="0" w:tplc="8C0E9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5910B5"/>
    <w:multiLevelType w:val="hybridMultilevel"/>
    <w:tmpl w:val="66A4414E"/>
    <w:lvl w:ilvl="0" w:tplc="59883666">
      <w:start w:val="1"/>
      <w:numFmt w:val="taiwaneseCountingThousand"/>
      <w:lvlText w:val="%1、"/>
      <w:lvlJc w:val="left"/>
      <w:pPr>
        <w:ind w:left="8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B71B24"/>
    <w:multiLevelType w:val="hybridMultilevel"/>
    <w:tmpl w:val="C1045080"/>
    <w:lvl w:ilvl="0" w:tplc="BB6C9D78">
      <w:start w:val="1"/>
      <w:numFmt w:val="taiwaneseCountingThousand"/>
      <w:lvlText w:val="（%1）"/>
      <w:lvlJc w:val="left"/>
      <w:pPr>
        <w:ind w:left="1035" w:hanging="9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7F087A"/>
    <w:multiLevelType w:val="hybridMultilevel"/>
    <w:tmpl w:val="2AF2DF4C"/>
    <w:lvl w:ilvl="0" w:tplc="8CFAEEBC">
      <w:start w:val="1"/>
      <w:numFmt w:val="taiwaneseCountingThousand"/>
      <w:lvlText w:val="%1、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25" w15:restartNumberingAfterBreak="0">
    <w:nsid w:val="42823AA3"/>
    <w:multiLevelType w:val="hybridMultilevel"/>
    <w:tmpl w:val="DFF08A92"/>
    <w:lvl w:ilvl="0" w:tplc="04C69A6E">
      <w:start w:val="1"/>
      <w:numFmt w:val="taiwaneseCountingThousand"/>
      <w:lvlText w:val="%1、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6" w15:restartNumberingAfterBreak="0">
    <w:nsid w:val="42C1328D"/>
    <w:multiLevelType w:val="hybridMultilevel"/>
    <w:tmpl w:val="E0243EA4"/>
    <w:lvl w:ilvl="0" w:tplc="9C82D382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737B61"/>
    <w:multiLevelType w:val="hybridMultilevel"/>
    <w:tmpl w:val="F342EE9A"/>
    <w:lvl w:ilvl="0" w:tplc="6B80892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8" w15:restartNumberingAfterBreak="0">
    <w:nsid w:val="473E5029"/>
    <w:multiLevelType w:val="hybridMultilevel"/>
    <w:tmpl w:val="C2C8E3A0"/>
    <w:lvl w:ilvl="0" w:tplc="9C46D8D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4D2C487B"/>
    <w:multiLevelType w:val="hybridMultilevel"/>
    <w:tmpl w:val="9B3E1F0C"/>
    <w:lvl w:ilvl="0" w:tplc="CFCEB4CC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3725A4"/>
    <w:multiLevelType w:val="hybridMultilevel"/>
    <w:tmpl w:val="712AF70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51863E9B"/>
    <w:multiLevelType w:val="hybridMultilevel"/>
    <w:tmpl w:val="ABDEDB1C"/>
    <w:lvl w:ilvl="0" w:tplc="CCAA505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0DADA4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C02441"/>
    <w:multiLevelType w:val="hybridMultilevel"/>
    <w:tmpl w:val="20C0AD02"/>
    <w:lvl w:ilvl="0" w:tplc="F4E45692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EA0732"/>
    <w:multiLevelType w:val="hybridMultilevel"/>
    <w:tmpl w:val="7EF4FA68"/>
    <w:lvl w:ilvl="0" w:tplc="24F4FAE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EF3B53"/>
    <w:multiLevelType w:val="hybridMultilevel"/>
    <w:tmpl w:val="3738E948"/>
    <w:lvl w:ilvl="0" w:tplc="20583B5A">
      <w:start w:val="1"/>
      <w:numFmt w:val="decimal"/>
      <w:lvlText w:val="（%1）"/>
      <w:lvlJc w:val="left"/>
      <w:pPr>
        <w:ind w:left="157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5" w15:restartNumberingAfterBreak="0">
    <w:nsid w:val="5C5272E4"/>
    <w:multiLevelType w:val="hybridMultilevel"/>
    <w:tmpl w:val="A258A61A"/>
    <w:lvl w:ilvl="0" w:tplc="C48481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C54144"/>
    <w:multiLevelType w:val="hybridMultilevel"/>
    <w:tmpl w:val="ADB6C274"/>
    <w:lvl w:ilvl="0" w:tplc="EDFEBB0E">
      <w:start w:val="1"/>
      <w:numFmt w:val="taiwaneseCountingThousand"/>
      <w:lvlText w:val="（%1）"/>
      <w:lvlJc w:val="left"/>
      <w:pPr>
        <w:ind w:left="99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507064B"/>
    <w:multiLevelType w:val="hybridMultilevel"/>
    <w:tmpl w:val="CF3CB840"/>
    <w:lvl w:ilvl="0" w:tplc="F28EC816">
      <w:start w:val="1"/>
      <w:numFmt w:val="taiwaneseCountingThousand"/>
      <w:lvlText w:val="%1、"/>
      <w:lvlJc w:val="left"/>
      <w:pPr>
        <w:ind w:left="86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8" w15:restartNumberingAfterBreak="0">
    <w:nsid w:val="652F0925"/>
    <w:multiLevelType w:val="hybridMultilevel"/>
    <w:tmpl w:val="D7961A72"/>
    <w:lvl w:ilvl="0" w:tplc="04A0D618">
      <w:start w:val="3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635CAD"/>
    <w:multiLevelType w:val="hybridMultilevel"/>
    <w:tmpl w:val="A6C42B46"/>
    <w:lvl w:ilvl="0" w:tplc="1242D158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0" w15:restartNumberingAfterBreak="0">
    <w:nsid w:val="759C41CE"/>
    <w:multiLevelType w:val="hybridMultilevel"/>
    <w:tmpl w:val="DB781BBA"/>
    <w:lvl w:ilvl="0" w:tplc="22625538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1" w15:restartNumberingAfterBreak="0">
    <w:nsid w:val="75EC3EA7"/>
    <w:multiLevelType w:val="hybridMultilevel"/>
    <w:tmpl w:val="40289308"/>
    <w:lvl w:ilvl="0" w:tplc="2ED6479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560B04"/>
    <w:multiLevelType w:val="hybridMultilevel"/>
    <w:tmpl w:val="C8C0206C"/>
    <w:lvl w:ilvl="0" w:tplc="D5B4D674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3" w15:restartNumberingAfterBreak="0">
    <w:nsid w:val="7AF31036"/>
    <w:multiLevelType w:val="hybridMultilevel"/>
    <w:tmpl w:val="5254F448"/>
    <w:lvl w:ilvl="0" w:tplc="6478D8A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44" w15:restartNumberingAfterBreak="0">
    <w:nsid w:val="7B0008B2"/>
    <w:multiLevelType w:val="hybridMultilevel"/>
    <w:tmpl w:val="A696496E"/>
    <w:lvl w:ilvl="0" w:tplc="01A6BB7E">
      <w:start w:val="1"/>
      <w:numFmt w:val="taiwaneseCountingThousand"/>
      <w:lvlText w:val="%1、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A17DA5"/>
    <w:multiLevelType w:val="hybridMultilevel"/>
    <w:tmpl w:val="64905F1C"/>
    <w:lvl w:ilvl="0" w:tplc="AD843A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E3320A"/>
    <w:multiLevelType w:val="hybridMultilevel"/>
    <w:tmpl w:val="015090AA"/>
    <w:lvl w:ilvl="0" w:tplc="913E998A">
      <w:start w:val="1"/>
      <w:numFmt w:val="taiwaneseCountingThousand"/>
      <w:lvlText w:val="（%1）"/>
      <w:lvlJc w:val="left"/>
      <w:pPr>
        <w:ind w:left="713" w:hanging="855"/>
      </w:pPr>
      <w:rPr>
        <w:rFonts w:hint="default"/>
      </w:rPr>
    </w:lvl>
    <w:lvl w:ilvl="1" w:tplc="64DE2C18">
      <w:start w:val="1"/>
      <w:numFmt w:val="taiwaneseCountingThousand"/>
      <w:lvlText w:val="%2、"/>
      <w:lvlJc w:val="left"/>
      <w:pPr>
        <w:ind w:left="1058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7" w15:restartNumberingAfterBreak="0">
    <w:nsid w:val="7E5A0F89"/>
    <w:multiLevelType w:val="hybridMultilevel"/>
    <w:tmpl w:val="0A607146"/>
    <w:lvl w:ilvl="0" w:tplc="EAD0CCB2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11"/>
  </w:num>
  <w:num w:numId="3">
    <w:abstractNumId w:val="9"/>
  </w:num>
  <w:num w:numId="4">
    <w:abstractNumId w:val="19"/>
  </w:num>
  <w:num w:numId="5">
    <w:abstractNumId w:val="15"/>
  </w:num>
  <w:num w:numId="6">
    <w:abstractNumId w:val="23"/>
  </w:num>
  <w:num w:numId="7">
    <w:abstractNumId w:val="7"/>
  </w:num>
  <w:num w:numId="8">
    <w:abstractNumId w:val="18"/>
  </w:num>
  <w:num w:numId="9">
    <w:abstractNumId w:val="6"/>
  </w:num>
  <w:num w:numId="10">
    <w:abstractNumId w:val="36"/>
  </w:num>
  <w:num w:numId="11">
    <w:abstractNumId w:val="43"/>
  </w:num>
  <w:num w:numId="12">
    <w:abstractNumId w:val="33"/>
  </w:num>
  <w:num w:numId="13">
    <w:abstractNumId w:val="37"/>
  </w:num>
  <w:num w:numId="14">
    <w:abstractNumId w:val="40"/>
  </w:num>
  <w:num w:numId="15">
    <w:abstractNumId w:val="46"/>
  </w:num>
  <w:num w:numId="16">
    <w:abstractNumId w:val="24"/>
  </w:num>
  <w:num w:numId="17">
    <w:abstractNumId w:val="10"/>
  </w:num>
  <w:num w:numId="18">
    <w:abstractNumId w:val="4"/>
  </w:num>
  <w:num w:numId="19">
    <w:abstractNumId w:val="42"/>
  </w:num>
  <w:num w:numId="20">
    <w:abstractNumId w:val="17"/>
  </w:num>
  <w:num w:numId="21">
    <w:abstractNumId w:val="1"/>
  </w:num>
  <w:num w:numId="22">
    <w:abstractNumId w:val="12"/>
  </w:num>
  <w:num w:numId="23">
    <w:abstractNumId w:val="27"/>
  </w:num>
  <w:num w:numId="24">
    <w:abstractNumId w:val="38"/>
  </w:num>
  <w:num w:numId="25">
    <w:abstractNumId w:val="14"/>
  </w:num>
  <w:num w:numId="26">
    <w:abstractNumId w:val="5"/>
  </w:num>
  <w:num w:numId="27">
    <w:abstractNumId w:val="47"/>
  </w:num>
  <w:num w:numId="28">
    <w:abstractNumId w:val="8"/>
  </w:num>
  <w:num w:numId="29">
    <w:abstractNumId w:val="21"/>
  </w:num>
  <w:num w:numId="30">
    <w:abstractNumId w:val="0"/>
  </w:num>
  <w:num w:numId="31">
    <w:abstractNumId w:val="30"/>
  </w:num>
  <w:num w:numId="32">
    <w:abstractNumId w:val="28"/>
  </w:num>
  <w:num w:numId="33">
    <w:abstractNumId w:val="31"/>
  </w:num>
  <w:num w:numId="34">
    <w:abstractNumId w:val="22"/>
  </w:num>
  <w:num w:numId="35">
    <w:abstractNumId w:val="29"/>
  </w:num>
  <w:num w:numId="36">
    <w:abstractNumId w:val="45"/>
  </w:num>
  <w:num w:numId="37">
    <w:abstractNumId w:val="25"/>
  </w:num>
  <w:num w:numId="38">
    <w:abstractNumId w:val="39"/>
  </w:num>
  <w:num w:numId="39">
    <w:abstractNumId w:val="2"/>
  </w:num>
  <w:num w:numId="40">
    <w:abstractNumId w:val="13"/>
  </w:num>
  <w:num w:numId="41">
    <w:abstractNumId w:val="32"/>
  </w:num>
  <w:num w:numId="42">
    <w:abstractNumId w:val="41"/>
  </w:num>
  <w:num w:numId="43">
    <w:abstractNumId w:val="26"/>
  </w:num>
  <w:num w:numId="44">
    <w:abstractNumId w:val="16"/>
  </w:num>
  <w:num w:numId="45">
    <w:abstractNumId w:val="44"/>
  </w:num>
  <w:num w:numId="46">
    <w:abstractNumId w:val="20"/>
  </w:num>
  <w:num w:numId="47">
    <w:abstractNumId w:val="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49"/>
    <w:rsid w:val="00003C7D"/>
    <w:rsid w:val="000120C5"/>
    <w:rsid w:val="00013410"/>
    <w:rsid w:val="00013A5D"/>
    <w:rsid w:val="00020DC3"/>
    <w:rsid w:val="00022A72"/>
    <w:rsid w:val="00022C39"/>
    <w:rsid w:val="00025080"/>
    <w:rsid w:val="0002716F"/>
    <w:rsid w:val="00030D06"/>
    <w:rsid w:val="00033F47"/>
    <w:rsid w:val="0003404F"/>
    <w:rsid w:val="00034BC5"/>
    <w:rsid w:val="00037104"/>
    <w:rsid w:val="000461C1"/>
    <w:rsid w:val="000475CF"/>
    <w:rsid w:val="00051A2B"/>
    <w:rsid w:val="00051E03"/>
    <w:rsid w:val="00052FFC"/>
    <w:rsid w:val="00054795"/>
    <w:rsid w:val="0005743F"/>
    <w:rsid w:val="00064E94"/>
    <w:rsid w:val="0006771A"/>
    <w:rsid w:val="0007032E"/>
    <w:rsid w:val="00073F10"/>
    <w:rsid w:val="00082242"/>
    <w:rsid w:val="00082CAC"/>
    <w:rsid w:val="00084168"/>
    <w:rsid w:val="000870E4"/>
    <w:rsid w:val="000919B0"/>
    <w:rsid w:val="0009346F"/>
    <w:rsid w:val="000940F0"/>
    <w:rsid w:val="000955EF"/>
    <w:rsid w:val="00096B01"/>
    <w:rsid w:val="00097749"/>
    <w:rsid w:val="000A0545"/>
    <w:rsid w:val="000A0B0D"/>
    <w:rsid w:val="000A0FED"/>
    <w:rsid w:val="000A49DD"/>
    <w:rsid w:val="000A53C0"/>
    <w:rsid w:val="000A547C"/>
    <w:rsid w:val="000A56A3"/>
    <w:rsid w:val="000A60DB"/>
    <w:rsid w:val="000A6725"/>
    <w:rsid w:val="000A68AD"/>
    <w:rsid w:val="000B2F83"/>
    <w:rsid w:val="000B3DA8"/>
    <w:rsid w:val="000B793A"/>
    <w:rsid w:val="000C3922"/>
    <w:rsid w:val="000C4FD0"/>
    <w:rsid w:val="000C6B8C"/>
    <w:rsid w:val="000D0BEA"/>
    <w:rsid w:val="000D3470"/>
    <w:rsid w:val="000D3D9B"/>
    <w:rsid w:val="000D3ED9"/>
    <w:rsid w:val="000D4892"/>
    <w:rsid w:val="000D545E"/>
    <w:rsid w:val="000D6507"/>
    <w:rsid w:val="000E095D"/>
    <w:rsid w:val="000E13BB"/>
    <w:rsid w:val="000E74F9"/>
    <w:rsid w:val="000E7A1E"/>
    <w:rsid w:val="000F1655"/>
    <w:rsid w:val="000F6B60"/>
    <w:rsid w:val="00102BD3"/>
    <w:rsid w:val="00105668"/>
    <w:rsid w:val="00111267"/>
    <w:rsid w:val="00113382"/>
    <w:rsid w:val="00115B72"/>
    <w:rsid w:val="00115C96"/>
    <w:rsid w:val="00115DEA"/>
    <w:rsid w:val="00116575"/>
    <w:rsid w:val="00124077"/>
    <w:rsid w:val="00132953"/>
    <w:rsid w:val="001347BF"/>
    <w:rsid w:val="00135766"/>
    <w:rsid w:val="00140BBF"/>
    <w:rsid w:val="001416EB"/>
    <w:rsid w:val="0014210C"/>
    <w:rsid w:val="00143B2C"/>
    <w:rsid w:val="00143D6B"/>
    <w:rsid w:val="00145E95"/>
    <w:rsid w:val="00150C1F"/>
    <w:rsid w:val="0015120C"/>
    <w:rsid w:val="001557A0"/>
    <w:rsid w:val="001559DB"/>
    <w:rsid w:val="00156A85"/>
    <w:rsid w:val="00162092"/>
    <w:rsid w:val="00162AE6"/>
    <w:rsid w:val="00165712"/>
    <w:rsid w:val="00166FD6"/>
    <w:rsid w:val="00170D15"/>
    <w:rsid w:val="001779F7"/>
    <w:rsid w:val="001807CC"/>
    <w:rsid w:val="00182E01"/>
    <w:rsid w:val="001837EC"/>
    <w:rsid w:val="00185C77"/>
    <w:rsid w:val="001910B4"/>
    <w:rsid w:val="00191278"/>
    <w:rsid w:val="001916F2"/>
    <w:rsid w:val="00192BC3"/>
    <w:rsid w:val="001976DD"/>
    <w:rsid w:val="00197E6C"/>
    <w:rsid w:val="001A1862"/>
    <w:rsid w:val="001A1D44"/>
    <w:rsid w:val="001A3E80"/>
    <w:rsid w:val="001A4198"/>
    <w:rsid w:val="001A4B06"/>
    <w:rsid w:val="001B3194"/>
    <w:rsid w:val="001B3384"/>
    <w:rsid w:val="001B3795"/>
    <w:rsid w:val="001B446B"/>
    <w:rsid w:val="001B45B7"/>
    <w:rsid w:val="001B4D1A"/>
    <w:rsid w:val="001B68DA"/>
    <w:rsid w:val="001C17A7"/>
    <w:rsid w:val="001C4BA5"/>
    <w:rsid w:val="001C6C90"/>
    <w:rsid w:val="001E063F"/>
    <w:rsid w:val="001E1DC1"/>
    <w:rsid w:val="001F3DEF"/>
    <w:rsid w:val="002001B9"/>
    <w:rsid w:val="0020376E"/>
    <w:rsid w:val="0020378D"/>
    <w:rsid w:val="00205DB8"/>
    <w:rsid w:val="00205EB9"/>
    <w:rsid w:val="0020775E"/>
    <w:rsid w:val="00207825"/>
    <w:rsid w:val="00210E51"/>
    <w:rsid w:val="002120D3"/>
    <w:rsid w:val="00212171"/>
    <w:rsid w:val="002132ED"/>
    <w:rsid w:val="00213958"/>
    <w:rsid w:val="00213A5C"/>
    <w:rsid w:val="00221D22"/>
    <w:rsid w:val="002221BF"/>
    <w:rsid w:val="0022336F"/>
    <w:rsid w:val="00224C12"/>
    <w:rsid w:val="00226F01"/>
    <w:rsid w:val="00232397"/>
    <w:rsid w:val="0023511B"/>
    <w:rsid w:val="00235765"/>
    <w:rsid w:val="00236100"/>
    <w:rsid w:val="00237CFF"/>
    <w:rsid w:val="0024065E"/>
    <w:rsid w:val="00252B1E"/>
    <w:rsid w:val="00255ECB"/>
    <w:rsid w:val="00260241"/>
    <w:rsid w:val="00260971"/>
    <w:rsid w:val="00267A0F"/>
    <w:rsid w:val="00267C5B"/>
    <w:rsid w:val="0027160A"/>
    <w:rsid w:val="00274374"/>
    <w:rsid w:val="002756A9"/>
    <w:rsid w:val="0028019D"/>
    <w:rsid w:val="00283AAB"/>
    <w:rsid w:val="00287B0A"/>
    <w:rsid w:val="0029042A"/>
    <w:rsid w:val="00290529"/>
    <w:rsid w:val="00295518"/>
    <w:rsid w:val="002A4817"/>
    <w:rsid w:val="002A5B68"/>
    <w:rsid w:val="002B41EF"/>
    <w:rsid w:val="002C0181"/>
    <w:rsid w:val="002C1ED1"/>
    <w:rsid w:val="002C1FB5"/>
    <w:rsid w:val="002C4374"/>
    <w:rsid w:val="002C486D"/>
    <w:rsid w:val="002C4C87"/>
    <w:rsid w:val="002C5100"/>
    <w:rsid w:val="002C7C13"/>
    <w:rsid w:val="002C7C9E"/>
    <w:rsid w:val="002D2440"/>
    <w:rsid w:val="002D4B80"/>
    <w:rsid w:val="002D72DD"/>
    <w:rsid w:val="002D7CF5"/>
    <w:rsid w:val="002E6438"/>
    <w:rsid w:val="002F0777"/>
    <w:rsid w:val="002F1BD3"/>
    <w:rsid w:val="002F2147"/>
    <w:rsid w:val="002F2D67"/>
    <w:rsid w:val="002F4626"/>
    <w:rsid w:val="002F5413"/>
    <w:rsid w:val="002F551A"/>
    <w:rsid w:val="002F634F"/>
    <w:rsid w:val="002F64D3"/>
    <w:rsid w:val="002F7A98"/>
    <w:rsid w:val="00300DD8"/>
    <w:rsid w:val="00303F75"/>
    <w:rsid w:val="00305125"/>
    <w:rsid w:val="00305953"/>
    <w:rsid w:val="003066EA"/>
    <w:rsid w:val="00312D36"/>
    <w:rsid w:val="00316AC4"/>
    <w:rsid w:val="00321778"/>
    <w:rsid w:val="0032194C"/>
    <w:rsid w:val="00321EA3"/>
    <w:rsid w:val="003239A4"/>
    <w:rsid w:val="00323FC7"/>
    <w:rsid w:val="00325C17"/>
    <w:rsid w:val="003271A3"/>
    <w:rsid w:val="0032765F"/>
    <w:rsid w:val="003306B3"/>
    <w:rsid w:val="00331021"/>
    <w:rsid w:val="003331E7"/>
    <w:rsid w:val="00335251"/>
    <w:rsid w:val="003371EB"/>
    <w:rsid w:val="00341FA7"/>
    <w:rsid w:val="003423D0"/>
    <w:rsid w:val="00344550"/>
    <w:rsid w:val="00346D3C"/>
    <w:rsid w:val="003503DB"/>
    <w:rsid w:val="003546CC"/>
    <w:rsid w:val="00356BA8"/>
    <w:rsid w:val="00363992"/>
    <w:rsid w:val="0036424A"/>
    <w:rsid w:val="00365872"/>
    <w:rsid w:val="00365D5A"/>
    <w:rsid w:val="0036680A"/>
    <w:rsid w:val="00366C66"/>
    <w:rsid w:val="00372B97"/>
    <w:rsid w:val="00372F61"/>
    <w:rsid w:val="00375F25"/>
    <w:rsid w:val="00376CF7"/>
    <w:rsid w:val="003775AA"/>
    <w:rsid w:val="00380435"/>
    <w:rsid w:val="003813FE"/>
    <w:rsid w:val="00393138"/>
    <w:rsid w:val="003940CB"/>
    <w:rsid w:val="00395FC1"/>
    <w:rsid w:val="003A0519"/>
    <w:rsid w:val="003A49D4"/>
    <w:rsid w:val="003A6829"/>
    <w:rsid w:val="003A76B6"/>
    <w:rsid w:val="003A7FB4"/>
    <w:rsid w:val="003B599F"/>
    <w:rsid w:val="003B7B49"/>
    <w:rsid w:val="003C1FDB"/>
    <w:rsid w:val="003C3AAB"/>
    <w:rsid w:val="003C4C7E"/>
    <w:rsid w:val="003C4EE8"/>
    <w:rsid w:val="003C5203"/>
    <w:rsid w:val="003C68C7"/>
    <w:rsid w:val="003D45DD"/>
    <w:rsid w:val="003D4D5D"/>
    <w:rsid w:val="003D67FC"/>
    <w:rsid w:val="003D7DAE"/>
    <w:rsid w:val="003D7F69"/>
    <w:rsid w:val="003E411F"/>
    <w:rsid w:val="003E5975"/>
    <w:rsid w:val="003E6641"/>
    <w:rsid w:val="003F16DC"/>
    <w:rsid w:val="003F3271"/>
    <w:rsid w:val="003F47EE"/>
    <w:rsid w:val="003F5CE2"/>
    <w:rsid w:val="003F6B36"/>
    <w:rsid w:val="0040100E"/>
    <w:rsid w:val="00403ED6"/>
    <w:rsid w:val="00404656"/>
    <w:rsid w:val="00404CB2"/>
    <w:rsid w:val="00406C8D"/>
    <w:rsid w:val="00410B98"/>
    <w:rsid w:val="0041548D"/>
    <w:rsid w:val="004171CC"/>
    <w:rsid w:val="00420DF2"/>
    <w:rsid w:val="0042479F"/>
    <w:rsid w:val="00424C3B"/>
    <w:rsid w:val="00430A05"/>
    <w:rsid w:val="004315D1"/>
    <w:rsid w:val="00433EF5"/>
    <w:rsid w:val="00433F18"/>
    <w:rsid w:val="00434A21"/>
    <w:rsid w:val="0043544F"/>
    <w:rsid w:val="00435EA5"/>
    <w:rsid w:val="0043610C"/>
    <w:rsid w:val="0044143F"/>
    <w:rsid w:val="004416F0"/>
    <w:rsid w:val="00442E45"/>
    <w:rsid w:val="00444109"/>
    <w:rsid w:val="00445394"/>
    <w:rsid w:val="00445BD5"/>
    <w:rsid w:val="004477B8"/>
    <w:rsid w:val="004510C8"/>
    <w:rsid w:val="00454D01"/>
    <w:rsid w:val="00464BFA"/>
    <w:rsid w:val="0046516B"/>
    <w:rsid w:val="00466FFE"/>
    <w:rsid w:val="00467D5C"/>
    <w:rsid w:val="00472FDF"/>
    <w:rsid w:val="0047518E"/>
    <w:rsid w:val="00475A46"/>
    <w:rsid w:val="004765D7"/>
    <w:rsid w:val="00477196"/>
    <w:rsid w:val="00477F3E"/>
    <w:rsid w:val="00490B18"/>
    <w:rsid w:val="00491472"/>
    <w:rsid w:val="004916CC"/>
    <w:rsid w:val="00492306"/>
    <w:rsid w:val="0049307F"/>
    <w:rsid w:val="004947BE"/>
    <w:rsid w:val="004A16A2"/>
    <w:rsid w:val="004A2257"/>
    <w:rsid w:val="004A750F"/>
    <w:rsid w:val="004B22F7"/>
    <w:rsid w:val="004B383F"/>
    <w:rsid w:val="004B4C75"/>
    <w:rsid w:val="004B5EAE"/>
    <w:rsid w:val="004B6BEA"/>
    <w:rsid w:val="004C0164"/>
    <w:rsid w:val="004C45EB"/>
    <w:rsid w:val="004C66D0"/>
    <w:rsid w:val="004C67EC"/>
    <w:rsid w:val="004C7AB4"/>
    <w:rsid w:val="004D18F6"/>
    <w:rsid w:val="004D41CD"/>
    <w:rsid w:val="004D4399"/>
    <w:rsid w:val="004D5D7E"/>
    <w:rsid w:val="004D7E5C"/>
    <w:rsid w:val="004E0945"/>
    <w:rsid w:val="004E26B0"/>
    <w:rsid w:val="004E509F"/>
    <w:rsid w:val="004E5AB2"/>
    <w:rsid w:val="004E783E"/>
    <w:rsid w:val="004E7D83"/>
    <w:rsid w:val="004F122D"/>
    <w:rsid w:val="004F5CBF"/>
    <w:rsid w:val="004F6B15"/>
    <w:rsid w:val="0050086D"/>
    <w:rsid w:val="00500E4E"/>
    <w:rsid w:val="005035CB"/>
    <w:rsid w:val="0050596F"/>
    <w:rsid w:val="00505F95"/>
    <w:rsid w:val="0051178C"/>
    <w:rsid w:val="00513BB5"/>
    <w:rsid w:val="00514446"/>
    <w:rsid w:val="005205D9"/>
    <w:rsid w:val="00520D9B"/>
    <w:rsid w:val="005225DD"/>
    <w:rsid w:val="0052324C"/>
    <w:rsid w:val="005251BA"/>
    <w:rsid w:val="00525635"/>
    <w:rsid w:val="005268E8"/>
    <w:rsid w:val="005279E1"/>
    <w:rsid w:val="00532D16"/>
    <w:rsid w:val="00532F7E"/>
    <w:rsid w:val="005349D3"/>
    <w:rsid w:val="0053655B"/>
    <w:rsid w:val="00542E1E"/>
    <w:rsid w:val="00543A24"/>
    <w:rsid w:val="00543C60"/>
    <w:rsid w:val="00552737"/>
    <w:rsid w:val="00552FF4"/>
    <w:rsid w:val="005538EA"/>
    <w:rsid w:val="00553A25"/>
    <w:rsid w:val="0055627E"/>
    <w:rsid w:val="005564DB"/>
    <w:rsid w:val="00560DC9"/>
    <w:rsid w:val="005611DE"/>
    <w:rsid w:val="005637EE"/>
    <w:rsid w:val="0056401A"/>
    <w:rsid w:val="00564452"/>
    <w:rsid w:val="00565915"/>
    <w:rsid w:val="0056611A"/>
    <w:rsid w:val="0057496E"/>
    <w:rsid w:val="00576A0C"/>
    <w:rsid w:val="00577119"/>
    <w:rsid w:val="0058133B"/>
    <w:rsid w:val="005831C6"/>
    <w:rsid w:val="005847D6"/>
    <w:rsid w:val="0058494F"/>
    <w:rsid w:val="0058503D"/>
    <w:rsid w:val="0059041D"/>
    <w:rsid w:val="005924D2"/>
    <w:rsid w:val="00594729"/>
    <w:rsid w:val="005A2104"/>
    <w:rsid w:val="005A35CB"/>
    <w:rsid w:val="005A398B"/>
    <w:rsid w:val="005A4D30"/>
    <w:rsid w:val="005A6642"/>
    <w:rsid w:val="005A6AD2"/>
    <w:rsid w:val="005A73C6"/>
    <w:rsid w:val="005B213F"/>
    <w:rsid w:val="005B221A"/>
    <w:rsid w:val="005B2752"/>
    <w:rsid w:val="005B5004"/>
    <w:rsid w:val="005B5F06"/>
    <w:rsid w:val="005B72B6"/>
    <w:rsid w:val="005C11AF"/>
    <w:rsid w:val="005C5DAF"/>
    <w:rsid w:val="005C5F3E"/>
    <w:rsid w:val="005D2642"/>
    <w:rsid w:val="005D436E"/>
    <w:rsid w:val="005D5E75"/>
    <w:rsid w:val="005D63DB"/>
    <w:rsid w:val="005D74D2"/>
    <w:rsid w:val="005E0844"/>
    <w:rsid w:val="005E0EDA"/>
    <w:rsid w:val="005E348B"/>
    <w:rsid w:val="005E77B0"/>
    <w:rsid w:val="005F014E"/>
    <w:rsid w:val="005F3FC9"/>
    <w:rsid w:val="005F4D3D"/>
    <w:rsid w:val="005F60BD"/>
    <w:rsid w:val="005F7B77"/>
    <w:rsid w:val="00601A8A"/>
    <w:rsid w:val="006023A7"/>
    <w:rsid w:val="00602597"/>
    <w:rsid w:val="00605695"/>
    <w:rsid w:val="006060CE"/>
    <w:rsid w:val="00606E1E"/>
    <w:rsid w:val="0061066B"/>
    <w:rsid w:val="006135B1"/>
    <w:rsid w:val="0061380C"/>
    <w:rsid w:val="0062084F"/>
    <w:rsid w:val="00623CCC"/>
    <w:rsid w:val="00634964"/>
    <w:rsid w:val="00635BED"/>
    <w:rsid w:val="00637617"/>
    <w:rsid w:val="00642967"/>
    <w:rsid w:val="006442B7"/>
    <w:rsid w:val="0064615A"/>
    <w:rsid w:val="0064622E"/>
    <w:rsid w:val="006504FE"/>
    <w:rsid w:val="00652D27"/>
    <w:rsid w:val="00655F6F"/>
    <w:rsid w:val="00656EE7"/>
    <w:rsid w:val="0066064F"/>
    <w:rsid w:val="00660901"/>
    <w:rsid w:val="00660D3E"/>
    <w:rsid w:val="00661457"/>
    <w:rsid w:val="006626FE"/>
    <w:rsid w:val="00662DAD"/>
    <w:rsid w:val="006631C0"/>
    <w:rsid w:val="00664E64"/>
    <w:rsid w:val="00664EB5"/>
    <w:rsid w:val="00665C18"/>
    <w:rsid w:val="00667D8C"/>
    <w:rsid w:val="00667DEB"/>
    <w:rsid w:val="0067022B"/>
    <w:rsid w:val="00672846"/>
    <w:rsid w:val="00673613"/>
    <w:rsid w:val="00674861"/>
    <w:rsid w:val="00681B41"/>
    <w:rsid w:val="006829C5"/>
    <w:rsid w:val="00686539"/>
    <w:rsid w:val="0068708F"/>
    <w:rsid w:val="006914F5"/>
    <w:rsid w:val="006940BC"/>
    <w:rsid w:val="00696D0A"/>
    <w:rsid w:val="006978C5"/>
    <w:rsid w:val="006A0765"/>
    <w:rsid w:val="006A328C"/>
    <w:rsid w:val="006A4199"/>
    <w:rsid w:val="006B062B"/>
    <w:rsid w:val="006B32B9"/>
    <w:rsid w:val="006B4DE3"/>
    <w:rsid w:val="006B54A0"/>
    <w:rsid w:val="006B7FA9"/>
    <w:rsid w:val="006C0D6E"/>
    <w:rsid w:val="006C26EA"/>
    <w:rsid w:val="006C38C3"/>
    <w:rsid w:val="006C4F45"/>
    <w:rsid w:val="006C7115"/>
    <w:rsid w:val="006C7D87"/>
    <w:rsid w:val="006D0FB3"/>
    <w:rsid w:val="006D7B27"/>
    <w:rsid w:val="006E3682"/>
    <w:rsid w:val="006E54D7"/>
    <w:rsid w:val="006E5C31"/>
    <w:rsid w:val="006E61CF"/>
    <w:rsid w:val="006E738D"/>
    <w:rsid w:val="006F3F87"/>
    <w:rsid w:val="006F45AA"/>
    <w:rsid w:val="00705BF2"/>
    <w:rsid w:val="00706A4E"/>
    <w:rsid w:val="0070792D"/>
    <w:rsid w:val="00710B05"/>
    <w:rsid w:val="00711074"/>
    <w:rsid w:val="0071395B"/>
    <w:rsid w:val="00714328"/>
    <w:rsid w:val="007215F0"/>
    <w:rsid w:val="0072433B"/>
    <w:rsid w:val="007259CC"/>
    <w:rsid w:val="00726188"/>
    <w:rsid w:val="007278B5"/>
    <w:rsid w:val="00731212"/>
    <w:rsid w:val="007328D6"/>
    <w:rsid w:val="007342DF"/>
    <w:rsid w:val="00736139"/>
    <w:rsid w:val="00737EFF"/>
    <w:rsid w:val="00743B9A"/>
    <w:rsid w:val="007446CB"/>
    <w:rsid w:val="007465FE"/>
    <w:rsid w:val="0074799F"/>
    <w:rsid w:val="007517D3"/>
    <w:rsid w:val="00751F17"/>
    <w:rsid w:val="00753091"/>
    <w:rsid w:val="007563FC"/>
    <w:rsid w:val="007574DD"/>
    <w:rsid w:val="00757E53"/>
    <w:rsid w:val="00762CF5"/>
    <w:rsid w:val="00764B1A"/>
    <w:rsid w:val="00767385"/>
    <w:rsid w:val="00772F36"/>
    <w:rsid w:val="00776BC3"/>
    <w:rsid w:val="00777B99"/>
    <w:rsid w:val="00781108"/>
    <w:rsid w:val="007814B9"/>
    <w:rsid w:val="00786565"/>
    <w:rsid w:val="00791CF0"/>
    <w:rsid w:val="007926EA"/>
    <w:rsid w:val="00794F11"/>
    <w:rsid w:val="00795F3A"/>
    <w:rsid w:val="00796664"/>
    <w:rsid w:val="007A0A42"/>
    <w:rsid w:val="007A180F"/>
    <w:rsid w:val="007A211A"/>
    <w:rsid w:val="007A2C7B"/>
    <w:rsid w:val="007A7EED"/>
    <w:rsid w:val="007B0842"/>
    <w:rsid w:val="007B1594"/>
    <w:rsid w:val="007B1A91"/>
    <w:rsid w:val="007B4409"/>
    <w:rsid w:val="007C2DD9"/>
    <w:rsid w:val="007C2E51"/>
    <w:rsid w:val="007C5B82"/>
    <w:rsid w:val="007C6D18"/>
    <w:rsid w:val="007C7F08"/>
    <w:rsid w:val="007D03C8"/>
    <w:rsid w:val="007D0B99"/>
    <w:rsid w:val="007D11B8"/>
    <w:rsid w:val="007D44A1"/>
    <w:rsid w:val="007D48FD"/>
    <w:rsid w:val="007D77D6"/>
    <w:rsid w:val="007E0119"/>
    <w:rsid w:val="007E2FBE"/>
    <w:rsid w:val="007F2836"/>
    <w:rsid w:val="007F33DC"/>
    <w:rsid w:val="007F5B48"/>
    <w:rsid w:val="007F5E4B"/>
    <w:rsid w:val="007F7CBF"/>
    <w:rsid w:val="00800070"/>
    <w:rsid w:val="0080117E"/>
    <w:rsid w:val="0080688C"/>
    <w:rsid w:val="00806F22"/>
    <w:rsid w:val="008107B0"/>
    <w:rsid w:val="00812140"/>
    <w:rsid w:val="0081249F"/>
    <w:rsid w:val="00814BB5"/>
    <w:rsid w:val="00815E32"/>
    <w:rsid w:val="00817A7E"/>
    <w:rsid w:val="00820096"/>
    <w:rsid w:val="008207F0"/>
    <w:rsid w:val="0082153A"/>
    <w:rsid w:val="008222D0"/>
    <w:rsid w:val="00824A2C"/>
    <w:rsid w:val="00827A5B"/>
    <w:rsid w:val="00827E10"/>
    <w:rsid w:val="008309DC"/>
    <w:rsid w:val="00831407"/>
    <w:rsid w:val="00832411"/>
    <w:rsid w:val="0083297C"/>
    <w:rsid w:val="00832F60"/>
    <w:rsid w:val="00833A32"/>
    <w:rsid w:val="00837A10"/>
    <w:rsid w:val="00837ECB"/>
    <w:rsid w:val="008401E4"/>
    <w:rsid w:val="0084349C"/>
    <w:rsid w:val="00852EB7"/>
    <w:rsid w:val="00853382"/>
    <w:rsid w:val="00855EA3"/>
    <w:rsid w:val="00863E23"/>
    <w:rsid w:val="00870619"/>
    <w:rsid w:val="00871B11"/>
    <w:rsid w:val="00873993"/>
    <w:rsid w:val="008754AF"/>
    <w:rsid w:val="0087580A"/>
    <w:rsid w:val="00880232"/>
    <w:rsid w:val="00880C80"/>
    <w:rsid w:val="00882104"/>
    <w:rsid w:val="008827DF"/>
    <w:rsid w:val="00883082"/>
    <w:rsid w:val="008830AE"/>
    <w:rsid w:val="008863CF"/>
    <w:rsid w:val="008864AD"/>
    <w:rsid w:val="00886CAA"/>
    <w:rsid w:val="00887CB9"/>
    <w:rsid w:val="00891537"/>
    <w:rsid w:val="008927CA"/>
    <w:rsid w:val="00897158"/>
    <w:rsid w:val="008A0A04"/>
    <w:rsid w:val="008A1295"/>
    <w:rsid w:val="008A19DA"/>
    <w:rsid w:val="008A364C"/>
    <w:rsid w:val="008A5553"/>
    <w:rsid w:val="008A637C"/>
    <w:rsid w:val="008A651D"/>
    <w:rsid w:val="008A7781"/>
    <w:rsid w:val="008B2673"/>
    <w:rsid w:val="008B7577"/>
    <w:rsid w:val="008C1557"/>
    <w:rsid w:val="008C1C3F"/>
    <w:rsid w:val="008C2A89"/>
    <w:rsid w:val="008C4A34"/>
    <w:rsid w:val="008C59D5"/>
    <w:rsid w:val="008C671C"/>
    <w:rsid w:val="008D5F6C"/>
    <w:rsid w:val="008E2B70"/>
    <w:rsid w:val="008E3034"/>
    <w:rsid w:val="008E37E0"/>
    <w:rsid w:val="008E4E4B"/>
    <w:rsid w:val="008F069D"/>
    <w:rsid w:val="008F100A"/>
    <w:rsid w:val="008F2729"/>
    <w:rsid w:val="008F2DA2"/>
    <w:rsid w:val="008F6611"/>
    <w:rsid w:val="008F6689"/>
    <w:rsid w:val="008F7BA0"/>
    <w:rsid w:val="0090200B"/>
    <w:rsid w:val="00904702"/>
    <w:rsid w:val="00904FC6"/>
    <w:rsid w:val="00905108"/>
    <w:rsid w:val="009052A9"/>
    <w:rsid w:val="00905F6C"/>
    <w:rsid w:val="009063E1"/>
    <w:rsid w:val="00906895"/>
    <w:rsid w:val="00913058"/>
    <w:rsid w:val="00914040"/>
    <w:rsid w:val="009176BB"/>
    <w:rsid w:val="009217A0"/>
    <w:rsid w:val="00922C0A"/>
    <w:rsid w:val="0092515B"/>
    <w:rsid w:val="00926140"/>
    <w:rsid w:val="00926BAD"/>
    <w:rsid w:val="0093271F"/>
    <w:rsid w:val="009352A1"/>
    <w:rsid w:val="0093574A"/>
    <w:rsid w:val="00937E88"/>
    <w:rsid w:val="00943778"/>
    <w:rsid w:val="0094486F"/>
    <w:rsid w:val="0095062E"/>
    <w:rsid w:val="00950AD7"/>
    <w:rsid w:val="00952476"/>
    <w:rsid w:val="00955946"/>
    <w:rsid w:val="00956FE9"/>
    <w:rsid w:val="00957DE2"/>
    <w:rsid w:val="00957DFC"/>
    <w:rsid w:val="00963380"/>
    <w:rsid w:val="009664EF"/>
    <w:rsid w:val="00970A0B"/>
    <w:rsid w:val="00977BE7"/>
    <w:rsid w:val="00981481"/>
    <w:rsid w:val="00983AE3"/>
    <w:rsid w:val="009843ED"/>
    <w:rsid w:val="009850AC"/>
    <w:rsid w:val="0098772F"/>
    <w:rsid w:val="00991449"/>
    <w:rsid w:val="009945A4"/>
    <w:rsid w:val="00994676"/>
    <w:rsid w:val="00994CDB"/>
    <w:rsid w:val="009A1E38"/>
    <w:rsid w:val="009A7307"/>
    <w:rsid w:val="009B1C69"/>
    <w:rsid w:val="009B3F8A"/>
    <w:rsid w:val="009B71ED"/>
    <w:rsid w:val="009C0B07"/>
    <w:rsid w:val="009C3DDB"/>
    <w:rsid w:val="009C459A"/>
    <w:rsid w:val="009C4986"/>
    <w:rsid w:val="009C591F"/>
    <w:rsid w:val="009C5FB1"/>
    <w:rsid w:val="009D28D6"/>
    <w:rsid w:val="009D380D"/>
    <w:rsid w:val="009E1E07"/>
    <w:rsid w:val="009E49C5"/>
    <w:rsid w:val="009E7F4A"/>
    <w:rsid w:val="009F2910"/>
    <w:rsid w:val="009F44F7"/>
    <w:rsid w:val="009F5175"/>
    <w:rsid w:val="009F6079"/>
    <w:rsid w:val="009F6167"/>
    <w:rsid w:val="00A0045A"/>
    <w:rsid w:val="00A04E11"/>
    <w:rsid w:val="00A06F50"/>
    <w:rsid w:val="00A077B2"/>
    <w:rsid w:val="00A119FB"/>
    <w:rsid w:val="00A20283"/>
    <w:rsid w:val="00A248E9"/>
    <w:rsid w:val="00A31643"/>
    <w:rsid w:val="00A32E66"/>
    <w:rsid w:val="00A35A37"/>
    <w:rsid w:val="00A40C78"/>
    <w:rsid w:val="00A428CC"/>
    <w:rsid w:val="00A430FD"/>
    <w:rsid w:val="00A43935"/>
    <w:rsid w:val="00A52D9E"/>
    <w:rsid w:val="00A540D4"/>
    <w:rsid w:val="00A5613F"/>
    <w:rsid w:val="00A57146"/>
    <w:rsid w:val="00A57745"/>
    <w:rsid w:val="00A60FFB"/>
    <w:rsid w:val="00A612E9"/>
    <w:rsid w:val="00A62E34"/>
    <w:rsid w:val="00A641DA"/>
    <w:rsid w:val="00A655AB"/>
    <w:rsid w:val="00A6637F"/>
    <w:rsid w:val="00A73F13"/>
    <w:rsid w:val="00A74934"/>
    <w:rsid w:val="00A74A1A"/>
    <w:rsid w:val="00A77914"/>
    <w:rsid w:val="00A81EDC"/>
    <w:rsid w:val="00A82FC9"/>
    <w:rsid w:val="00A84C98"/>
    <w:rsid w:val="00A90236"/>
    <w:rsid w:val="00A90608"/>
    <w:rsid w:val="00A90643"/>
    <w:rsid w:val="00A9679F"/>
    <w:rsid w:val="00A96FDA"/>
    <w:rsid w:val="00A97C91"/>
    <w:rsid w:val="00AA00D9"/>
    <w:rsid w:val="00AA32BE"/>
    <w:rsid w:val="00AB05EE"/>
    <w:rsid w:val="00AB12CD"/>
    <w:rsid w:val="00AB1306"/>
    <w:rsid w:val="00AB135B"/>
    <w:rsid w:val="00AB45F6"/>
    <w:rsid w:val="00AB520D"/>
    <w:rsid w:val="00AB5CB6"/>
    <w:rsid w:val="00AC06C5"/>
    <w:rsid w:val="00AC1650"/>
    <w:rsid w:val="00AC4C0D"/>
    <w:rsid w:val="00AC632E"/>
    <w:rsid w:val="00AD3057"/>
    <w:rsid w:val="00AD3937"/>
    <w:rsid w:val="00AD52D3"/>
    <w:rsid w:val="00AD77BA"/>
    <w:rsid w:val="00AD79AC"/>
    <w:rsid w:val="00AD7A05"/>
    <w:rsid w:val="00AE0C7C"/>
    <w:rsid w:val="00AE213B"/>
    <w:rsid w:val="00AE7AFA"/>
    <w:rsid w:val="00AF1803"/>
    <w:rsid w:val="00AF27F6"/>
    <w:rsid w:val="00AF3740"/>
    <w:rsid w:val="00B00B64"/>
    <w:rsid w:val="00B12BE4"/>
    <w:rsid w:val="00B13EC5"/>
    <w:rsid w:val="00B14B69"/>
    <w:rsid w:val="00B16269"/>
    <w:rsid w:val="00B2421E"/>
    <w:rsid w:val="00B258CC"/>
    <w:rsid w:val="00B277AC"/>
    <w:rsid w:val="00B32E42"/>
    <w:rsid w:val="00B33CAD"/>
    <w:rsid w:val="00B3623B"/>
    <w:rsid w:val="00B36401"/>
    <w:rsid w:val="00B36C93"/>
    <w:rsid w:val="00B3736B"/>
    <w:rsid w:val="00B37AF2"/>
    <w:rsid w:val="00B409D0"/>
    <w:rsid w:val="00B40F6C"/>
    <w:rsid w:val="00B41005"/>
    <w:rsid w:val="00B4120D"/>
    <w:rsid w:val="00B4236E"/>
    <w:rsid w:val="00B440E6"/>
    <w:rsid w:val="00B449D9"/>
    <w:rsid w:val="00B46202"/>
    <w:rsid w:val="00B50D79"/>
    <w:rsid w:val="00B52386"/>
    <w:rsid w:val="00B52566"/>
    <w:rsid w:val="00B52980"/>
    <w:rsid w:val="00B54431"/>
    <w:rsid w:val="00B612EC"/>
    <w:rsid w:val="00B61F3B"/>
    <w:rsid w:val="00B634F9"/>
    <w:rsid w:val="00B64D10"/>
    <w:rsid w:val="00B66180"/>
    <w:rsid w:val="00B66AED"/>
    <w:rsid w:val="00B67B2F"/>
    <w:rsid w:val="00B67C86"/>
    <w:rsid w:val="00B7081C"/>
    <w:rsid w:val="00B749DC"/>
    <w:rsid w:val="00B76F4E"/>
    <w:rsid w:val="00B77FA3"/>
    <w:rsid w:val="00B81657"/>
    <w:rsid w:val="00B84E94"/>
    <w:rsid w:val="00B866F2"/>
    <w:rsid w:val="00B91338"/>
    <w:rsid w:val="00B91394"/>
    <w:rsid w:val="00B93C66"/>
    <w:rsid w:val="00B94006"/>
    <w:rsid w:val="00B9537B"/>
    <w:rsid w:val="00B95D93"/>
    <w:rsid w:val="00B95E30"/>
    <w:rsid w:val="00BA0BE1"/>
    <w:rsid w:val="00BA661B"/>
    <w:rsid w:val="00BB09DD"/>
    <w:rsid w:val="00BB1398"/>
    <w:rsid w:val="00BB1618"/>
    <w:rsid w:val="00BB6A31"/>
    <w:rsid w:val="00BB7E3B"/>
    <w:rsid w:val="00BC58CF"/>
    <w:rsid w:val="00BC5AAD"/>
    <w:rsid w:val="00BC6AE6"/>
    <w:rsid w:val="00BD2F77"/>
    <w:rsid w:val="00BD5C2D"/>
    <w:rsid w:val="00BE098C"/>
    <w:rsid w:val="00BE7B1F"/>
    <w:rsid w:val="00BF1E93"/>
    <w:rsid w:val="00BF371E"/>
    <w:rsid w:val="00C017E6"/>
    <w:rsid w:val="00C036EB"/>
    <w:rsid w:val="00C10E4A"/>
    <w:rsid w:val="00C15FFF"/>
    <w:rsid w:val="00C21817"/>
    <w:rsid w:val="00C2306E"/>
    <w:rsid w:val="00C257D7"/>
    <w:rsid w:val="00C30B2F"/>
    <w:rsid w:val="00C32793"/>
    <w:rsid w:val="00C3384B"/>
    <w:rsid w:val="00C33F23"/>
    <w:rsid w:val="00C37CA6"/>
    <w:rsid w:val="00C4275D"/>
    <w:rsid w:val="00C473CD"/>
    <w:rsid w:val="00C509C3"/>
    <w:rsid w:val="00C51D6D"/>
    <w:rsid w:val="00C61FFD"/>
    <w:rsid w:val="00C673AA"/>
    <w:rsid w:val="00C7190A"/>
    <w:rsid w:val="00C724BC"/>
    <w:rsid w:val="00C730BE"/>
    <w:rsid w:val="00C75BD0"/>
    <w:rsid w:val="00C76546"/>
    <w:rsid w:val="00C81552"/>
    <w:rsid w:val="00C818B3"/>
    <w:rsid w:val="00C82E16"/>
    <w:rsid w:val="00C82F06"/>
    <w:rsid w:val="00C8386C"/>
    <w:rsid w:val="00C862A2"/>
    <w:rsid w:val="00C90554"/>
    <w:rsid w:val="00C90910"/>
    <w:rsid w:val="00C935E9"/>
    <w:rsid w:val="00C944E5"/>
    <w:rsid w:val="00C957C1"/>
    <w:rsid w:val="00CA14A8"/>
    <w:rsid w:val="00CA1ABC"/>
    <w:rsid w:val="00CA3C32"/>
    <w:rsid w:val="00CA59E1"/>
    <w:rsid w:val="00CA6E50"/>
    <w:rsid w:val="00CA71EF"/>
    <w:rsid w:val="00CB157E"/>
    <w:rsid w:val="00CB3143"/>
    <w:rsid w:val="00CB5C2D"/>
    <w:rsid w:val="00CB7860"/>
    <w:rsid w:val="00CC1CFC"/>
    <w:rsid w:val="00CC7834"/>
    <w:rsid w:val="00CC7C6A"/>
    <w:rsid w:val="00CF3552"/>
    <w:rsid w:val="00CF37BB"/>
    <w:rsid w:val="00CF525F"/>
    <w:rsid w:val="00CF60D7"/>
    <w:rsid w:val="00CF6CFA"/>
    <w:rsid w:val="00D01324"/>
    <w:rsid w:val="00D015C5"/>
    <w:rsid w:val="00D023F5"/>
    <w:rsid w:val="00D03A42"/>
    <w:rsid w:val="00D07F37"/>
    <w:rsid w:val="00D121DF"/>
    <w:rsid w:val="00D13CEE"/>
    <w:rsid w:val="00D16112"/>
    <w:rsid w:val="00D16E86"/>
    <w:rsid w:val="00D23BEF"/>
    <w:rsid w:val="00D240C8"/>
    <w:rsid w:val="00D24973"/>
    <w:rsid w:val="00D2712B"/>
    <w:rsid w:val="00D27E95"/>
    <w:rsid w:val="00D31301"/>
    <w:rsid w:val="00D3157D"/>
    <w:rsid w:val="00D33B63"/>
    <w:rsid w:val="00D33DB5"/>
    <w:rsid w:val="00D342AC"/>
    <w:rsid w:val="00D357AF"/>
    <w:rsid w:val="00D400A5"/>
    <w:rsid w:val="00D44EF5"/>
    <w:rsid w:val="00D455D1"/>
    <w:rsid w:val="00D45939"/>
    <w:rsid w:val="00D47621"/>
    <w:rsid w:val="00D47EEA"/>
    <w:rsid w:val="00D55A4A"/>
    <w:rsid w:val="00D56401"/>
    <w:rsid w:val="00D604E2"/>
    <w:rsid w:val="00D60AAD"/>
    <w:rsid w:val="00D64343"/>
    <w:rsid w:val="00D70F9A"/>
    <w:rsid w:val="00D735C1"/>
    <w:rsid w:val="00D73E21"/>
    <w:rsid w:val="00D84337"/>
    <w:rsid w:val="00D845AE"/>
    <w:rsid w:val="00D845D4"/>
    <w:rsid w:val="00D91059"/>
    <w:rsid w:val="00D94151"/>
    <w:rsid w:val="00D96719"/>
    <w:rsid w:val="00D977E1"/>
    <w:rsid w:val="00DA00D2"/>
    <w:rsid w:val="00DA1AD9"/>
    <w:rsid w:val="00DA737C"/>
    <w:rsid w:val="00DA776A"/>
    <w:rsid w:val="00DB00F0"/>
    <w:rsid w:val="00DB05AB"/>
    <w:rsid w:val="00DB2F99"/>
    <w:rsid w:val="00DB33E2"/>
    <w:rsid w:val="00DB3CBF"/>
    <w:rsid w:val="00DB4C3E"/>
    <w:rsid w:val="00DB72ED"/>
    <w:rsid w:val="00DB7BCD"/>
    <w:rsid w:val="00DC0388"/>
    <w:rsid w:val="00DC0490"/>
    <w:rsid w:val="00DC084F"/>
    <w:rsid w:val="00DC22D7"/>
    <w:rsid w:val="00DC6DB3"/>
    <w:rsid w:val="00DD1789"/>
    <w:rsid w:val="00DD4B3A"/>
    <w:rsid w:val="00DE39CF"/>
    <w:rsid w:val="00DE4525"/>
    <w:rsid w:val="00DE55BF"/>
    <w:rsid w:val="00DE6215"/>
    <w:rsid w:val="00DF2D42"/>
    <w:rsid w:val="00DF5429"/>
    <w:rsid w:val="00DF69D3"/>
    <w:rsid w:val="00DF720D"/>
    <w:rsid w:val="00DF78D7"/>
    <w:rsid w:val="00E02B14"/>
    <w:rsid w:val="00E0439B"/>
    <w:rsid w:val="00E05F1D"/>
    <w:rsid w:val="00E0623F"/>
    <w:rsid w:val="00E06B77"/>
    <w:rsid w:val="00E075D0"/>
    <w:rsid w:val="00E107D9"/>
    <w:rsid w:val="00E12BCE"/>
    <w:rsid w:val="00E12BF4"/>
    <w:rsid w:val="00E136BC"/>
    <w:rsid w:val="00E13CC0"/>
    <w:rsid w:val="00E15553"/>
    <w:rsid w:val="00E166E4"/>
    <w:rsid w:val="00E2000C"/>
    <w:rsid w:val="00E20245"/>
    <w:rsid w:val="00E23578"/>
    <w:rsid w:val="00E25482"/>
    <w:rsid w:val="00E36AF4"/>
    <w:rsid w:val="00E36E15"/>
    <w:rsid w:val="00E36E32"/>
    <w:rsid w:val="00E40045"/>
    <w:rsid w:val="00E423AC"/>
    <w:rsid w:val="00E42F38"/>
    <w:rsid w:val="00E4424E"/>
    <w:rsid w:val="00E4628B"/>
    <w:rsid w:val="00E51F3D"/>
    <w:rsid w:val="00E56D68"/>
    <w:rsid w:val="00E63A99"/>
    <w:rsid w:val="00E70EC6"/>
    <w:rsid w:val="00E7111B"/>
    <w:rsid w:val="00E73167"/>
    <w:rsid w:val="00E74B49"/>
    <w:rsid w:val="00E82A98"/>
    <w:rsid w:val="00E83181"/>
    <w:rsid w:val="00E832E1"/>
    <w:rsid w:val="00E835AF"/>
    <w:rsid w:val="00E841C4"/>
    <w:rsid w:val="00E84785"/>
    <w:rsid w:val="00E865DC"/>
    <w:rsid w:val="00E879BB"/>
    <w:rsid w:val="00E93953"/>
    <w:rsid w:val="00E96BF3"/>
    <w:rsid w:val="00E97355"/>
    <w:rsid w:val="00E973AB"/>
    <w:rsid w:val="00E978D0"/>
    <w:rsid w:val="00EA22F5"/>
    <w:rsid w:val="00EA24F8"/>
    <w:rsid w:val="00EA3C8F"/>
    <w:rsid w:val="00EA4CBA"/>
    <w:rsid w:val="00EA51E3"/>
    <w:rsid w:val="00EA5276"/>
    <w:rsid w:val="00EA5C28"/>
    <w:rsid w:val="00EA6760"/>
    <w:rsid w:val="00EB1B2B"/>
    <w:rsid w:val="00EB5556"/>
    <w:rsid w:val="00EB6429"/>
    <w:rsid w:val="00EB7F69"/>
    <w:rsid w:val="00EC4A08"/>
    <w:rsid w:val="00EC4E5E"/>
    <w:rsid w:val="00EC4FB8"/>
    <w:rsid w:val="00EC56CB"/>
    <w:rsid w:val="00EC5705"/>
    <w:rsid w:val="00EC6E5D"/>
    <w:rsid w:val="00ED22E8"/>
    <w:rsid w:val="00ED3AE0"/>
    <w:rsid w:val="00ED441C"/>
    <w:rsid w:val="00ED7364"/>
    <w:rsid w:val="00EE0670"/>
    <w:rsid w:val="00EE35A4"/>
    <w:rsid w:val="00EE37B2"/>
    <w:rsid w:val="00EE6881"/>
    <w:rsid w:val="00EE6A81"/>
    <w:rsid w:val="00EE74BC"/>
    <w:rsid w:val="00EF2BC6"/>
    <w:rsid w:val="00EF4410"/>
    <w:rsid w:val="00EF5367"/>
    <w:rsid w:val="00EF6DA5"/>
    <w:rsid w:val="00EF7007"/>
    <w:rsid w:val="00F00073"/>
    <w:rsid w:val="00F016D5"/>
    <w:rsid w:val="00F032C2"/>
    <w:rsid w:val="00F05163"/>
    <w:rsid w:val="00F05926"/>
    <w:rsid w:val="00F13573"/>
    <w:rsid w:val="00F14956"/>
    <w:rsid w:val="00F158A8"/>
    <w:rsid w:val="00F16720"/>
    <w:rsid w:val="00F2109D"/>
    <w:rsid w:val="00F22AB7"/>
    <w:rsid w:val="00F22CB8"/>
    <w:rsid w:val="00F2319D"/>
    <w:rsid w:val="00F248D2"/>
    <w:rsid w:val="00F2582B"/>
    <w:rsid w:val="00F25CD7"/>
    <w:rsid w:val="00F27F23"/>
    <w:rsid w:val="00F30C2B"/>
    <w:rsid w:val="00F31B8D"/>
    <w:rsid w:val="00F331EF"/>
    <w:rsid w:val="00F421C3"/>
    <w:rsid w:val="00F45E2C"/>
    <w:rsid w:val="00F471FC"/>
    <w:rsid w:val="00F526DB"/>
    <w:rsid w:val="00F53446"/>
    <w:rsid w:val="00F542BB"/>
    <w:rsid w:val="00F607C0"/>
    <w:rsid w:val="00F6160E"/>
    <w:rsid w:val="00F63330"/>
    <w:rsid w:val="00F65255"/>
    <w:rsid w:val="00F71A57"/>
    <w:rsid w:val="00F74B32"/>
    <w:rsid w:val="00F7557A"/>
    <w:rsid w:val="00F808C8"/>
    <w:rsid w:val="00F8195E"/>
    <w:rsid w:val="00F81C55"/>
    <w:rsid w:val="00F862F4"/>
    <w:rsid w:val="00F86855"/>
    <w:rsid w:val="00F92995"/>
    <w:rsid w:val="00F971CB"/>
    <w:rsid w:val="00F9798F"/>
    <w:rsid w:val="00FA0F37"/>
    <w:rsid w:val="00FA1DF8"/>
    <w:rsid w:val="00FA20C3"/>
    <w:rsid w:val="00FA324F"/>
    <w:rsid w:val="00FA3F6C"/>
    <w:rsid w:val="00FA44B6"/>
    <w:rsid w:val="00FA53E3"/>
    <w:rsid w:val="00FA78EB"/>
    <w:rsid w:val="00FA7C91"/>
    <w:rsid w:val="00FB0DE0"/>
    <w:rsid w:val="00FB398E"/>
    <w:rsid w:val="00FB433A"/>
    <w:rsid w:val="00FB4377"/>
    <w:rsid w:val="00FB4771"/>
    <w:rsid w:val="00FC09B7"/>
    <w:rsid w:val="00FC215F"/>
    <w:rsid w:val="00FC7099"/>
    <w:rsid w:val="00FD1E73"/>
    <w:rsid w:val="00FD3378"/>
    <w:rsid w:val="00FD3488"/>
    <w:rsid w:val="00FD3ECA"/>
    <w:rsid w:val="00FE099B"/>
    <w:rsid w:val="00FE0D09"/>
    <w:rsid w:val="00FE2BE8"/>
    <w:rsid w:val="00FE2EC3"/>
    <w:rsid w:val="00FE3102"/>
    <w:rsid w:val="00FE6BBA"/>
    <w:rsid w:val="00FE6E66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7A3B6"/>
  <w15:docId w15:val="{2DA73349-0FA9-4810-BF35-1EE3978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0B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91449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B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B161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B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B1618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C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C520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05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052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9052A9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uiPriority w:val="99"/>
    <w:unhideWhenUsed/>
    <w:rsid w:val="0080117E"/>
    <w:pPr>
      <w:numPr>
        <w:numId w:val="30"/>
      </w:numPr>
      <w:contextualSpacing/>
    </w:pPr>
  </w:style>
  <w:style w:type="character" w:styleId="ac">
    <w:name w:val="Hyperlink"/>
    <w:basedOn w:val="a1"/>
    <w:uiPriority w:val="99"/>
    <w:unhideWhenUsed/>
    <w:rsid w:val="003B599F"/>
    <w:rPr>
      <w:color w:val="0563C1" w:themeColor="hyperlink"/>
      <w:u w:val="single"/>
    </w:rPr>
  </w:style>
  <w:style w:type="character" w:styleId="ad">
    <w:name w:val="Placeholder Text"/>
    <w:basedOn w:val="a1"/>
    <w:uiPriority w:val="99"/>
    <w:semiHidden/>
    <w:rsid w:val="00DC6DB3"/>
    <w:rPr>
      <w:color w:val="808080"/>
    </w:rPr>
  </w:style>
  <w:style w:type="paragraph" w:styleId="Web">
    <w:name w:val="Normal (Web)"/>
    <w:basedOn w:val="a0"/>
    <w:uiPriority w:val="99"/>
    <w:semiHidden/>
    <w:unhideWhenUsed/>
    <w:rsid w:val="00A540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No Spacing"/>
    <w:uiPriority w:val="1"/>
    <w:qFormat/>
    <w:rsid w:val="00AE213B"/>
    <w:pPr>
      <w:widowControl w:val="0"/>
    </w:pPr>
  </w:style>
  <w:style w:type="table" w:customStyle="1" w:styleId="TableNormal">
    <w:name w:val="Table Normal"/>
    <w:uiPriority w:val="2"/>
    <w:semiHidden/>
    <w:unhideWhenUsed/>
    <w:qFormat/>
    <w:rsid w:val="007B08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0"/>
    <w:link w:val="af0"/>
    <w:uiPriority w:val="1"/>
    <w:qFormat/>
    <w:rsid w:val="007B0842"/>
    <w:pPr>
      <w:autoSpaceDE w:val="0"/>
      <w:autoSpaceDN w:val="0"/>
      <w:ind w:left="679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0">
    <w:name w:val="本文 字元"/>
    <w:basedOn w:val="a1"/>
    <w:link w:val="af"/>
    <w:uiPriority w:val="1"/>
    <w:rsid w:val="007B0842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7B0842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9D58-DD4E-4775-B99A-8FF89660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陳泓全</dc:creator>
  <cp:keywords/>
  <dc:description/>
  <cp:lastModifiedBy>陳泓全</cp:lastModifiedBy>
  <cp:revision>3</cp:revision>
  <cp:lastPrinted>2020-04-29T02:24:00Z</cp:lastPrinted>
  <dcterms:created xsi:type="dcterms:W3CDTF">2020-04-30T08:27:00Z</dcterms:created>
  <dcterms:modified xsi:type="dcterms:W3CDTF">2020-04-30T08:28:00Z</dcterms:modified>
</cp:coreProperties>
</file>