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3B" w:rsidRDefault="0022743B" w:rsidP="0022743B">
      <w:pPr>
        <w:jc w:val="center"/>
        <w:rPr>
          <w:rFonts w:ascii="標楷體" w:eastAsia="標楷體"/>
          <w:sz w:val="48"/>
          <w:szCs w:val="48"/>
        </w:rPr>
      </w:pPr>
      <w:r w:rsidRPr="00632A1E">
        <w:rPr>
          <w:rFonts w:ascii="標楷體" w:eastAsia="標楷體" w:hint="eastAsia"/>
          <w:sz w:val="48"/>
          <w:szCs w:val="48"/>
        </w:rPr>
        <w:t>文化部工程施工查核改善對策及結果</w:t>
      </w:r>
    </w:p>
    <w:p w:rsidR="00323480" w:rsidRPr="00323480" w:rsidRDefault="00323480" w:rsidP="0022743B">
      <w:pPr>
        <w:jc w:val="center"/>
        <w:rPr>
          <w:rFonts w:ascii="標楷體" w:eastAsia="標楷體"/>
          <w:sz w:val="48"/>
          <w:szCs w:val="48"/>
        </w:rPr>
      </w:pPr>
      <w:r>
        <w:rPr>
          <w:rFonts w:ascii="標楷體" w:eastAsia="標楷體" w:hint="eastAsia"/>
          <w:sz w:val="48"/>
          <w:szCs w:val="48"/>
        </w:rPr>
        <w:t>補正資料</w:t>
      </w:r>
    </w:p>
    <w:p w:rsidR="0022743B" w:rsidRPr="00632A1E" w:rsidRDefault="0022743B" w:rsidP="0022743B">
      <w:pPr>
        <w:jc w:val="center"/>
        <w:rPr>
          <w:rFonts w:ascii="標楷體" w:eastAsia="標楷體"/>
          <w:sz w:val="48"/>
          <w:szCs w:val="48"/>
        </w:rPr>
      </w:pPr>
      <w:r w:rsidRPr="00632A1E">
        <w:rPr>
          <w:rFonts w:ascii="標楷體" w:eastAsia="標楷體" w:hint="eastAsia"/>
          <w:sz w:val="48"/>
          <w:szCs w:val="48"/>
        </w:rPr>
        <w:t>（製作格式）</w:t>
      </w: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0000000000000000000000000000(標案名稱)</w:t>
      </w: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jc w:val="center"/>
        <w:rPr>
          <w:rFonts w:ascii="標楷體" w:eastAsia="標楷體"/>
          <w:sz w:val="48"/>
        </w:rPr>
      </w:pP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主辦機關：000000000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專案管理廠商：00000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監造廠商：000000000</w:t>
      </w:r>
    </w:p>
    <w:p w:rsidR="0022743B" w:rsidRDefault="0022743B" w:rsidP="0022743B">
      <w:pPr>
        <w:ind w:leftChars="295" w:left="708"/>
        <w:jc w:val="both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36"/>
        </w:rPr>
        <w:t>承攬廠商：000000000</w:t>
      </w:r>
    </w:p>
    <w:p w:rsidR="0022743B" w:rsidRDefault="0022743B" w:rsidP="0022743B">
      <w:pPr>
        <w:jc w:val="center"/>
        <w:rPr>
          <w:rFonts w:ascii="標楷體" w:eastAsia="標楷體"/>
          <w:sz w:val="44"/>
        </w:rPr>
      </w:pPr>
    </w:p>
    <w:p w:rsidR="008E659D" w:rsidRDefault="008E659D" w:rsidP="0022743B">
      <w:pPr>
        <w:jc w:val="center"/>
        <w:rPr>
          <w:rFonts w:ascii="標楷體" w:eastAsia="標楷體"/>
          <w:sz w:val="44"/>
        </w:rPr>
      </w:pPr>
    </w:p>
    <w:p w:rsidR="0022743B" w:rsidRDefault="0022743B" w:rsidP="005377B4">
      <w:pPr>
        <w:jc w:val="center"/>
      </w:pPr>
      <w:r>
        <w:rPr>
          <w:rFonts w:ascii="標楷體" w:eastAsia="標楷體" w:hint="eastAsia"/>
          <w:sz w:val="44"/>
        </w:rPr>
        <w:t>中   華   民   國    年    月    日</w:t>
      </w:r>
    </w:p>
    <w:p w:rsidR="008E659D" w:rsidRDefault="008E659D" w:rsidP="0022743B">
      <w:pPr>
        <w:snapToGrid w:val="0"/>
        <w:spacing w:line="520" w:lineRule="exact"/>
        <w:ind w:firstLineChars="332" w:firstLine="797"/>
        <w:jc w:val="both"/>
        <w:sectPr w:rsidR="008E659D" w:rsidSect="00810C28">
          <w:footerReference w:type="default" r:id="rId8"/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360"/>
        </w:sect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0"/>
        <w:gridCol w:w="895"/>
        <w:gridCol w:w="1465"/>
        <w:gridCol w:w="1794"/>
        <w:gridCol w:w="566"/>
        <w:gridCol w:w="1277"/>
        <w:gridCol w:w="2125"/>
      </w:tblGrid>
      <w:tr w:rsidR="00152F73" w:rsidTr="00152F73">
        <w:trPr>
          <w:cantSplit/>
          <w:tblHeader/>
        </w:trPr>
        <w:tc>
          <w:tcPr>
            <w:tcW w:w="2360" w:type="dxa"/>
            <w:vAlign w:val="center"/>
          </w:tcPr>
          <w:p w:rsidR="00152F73" w:rsidRPr="00C30C04" w:rsidRDefault="00152F73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原</w:t>
            </w:r>
            <w:r w:rsidRPr="00C30C04">
              <w:rPr>
                <w:rFonts w:ascii="標楷體" w:eastAsia="標楷體" w:hAnsi="標楷體" w:hint="eastAsia"/>
                <w:sz w:val="28"/>
              </w:rPr>
              <w:t>缺失項目</w:t>
            </w:r>
          </w:p>
          <w:p w:rsidR="00152F73" w:rsidRDefault="00152F73" w:rsidP="00152F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C04">
              <w:rPr>
                <w:rFonts w:ascii="標楷體" w:eastAsia="標楷體" w:hAnsi="標楷體"/>
              </w:rPr>
              <w:t>(</w:t>
            </w:r>
            <w:r w:rsidRPr="00C30C04">
              <w:rPr>
                <w:rFonts w:ascii="標楷體" w:eastAsia="標楷體" w:hAnsi="標楷體" w:hint="eastAsia"/>
              </w:rPr>
              <w:t>含</w:t>
            </w:r>
            <w:r w:rsidRPr="00C30C04">
              <w:rPr>
                <w:rFonts w:ascii="標楷體" w:eastAsia="標楷體" w:hAnsi="標楷體" w:hint="eastAsia"/>
                <w:u w:val="single"/>
              </w:rPr>
              <w:t>建議</w:t>
            </w:r>
            <w:r w:rsidRPr="00C30C04">
              <w:rPr>
                <w:rFonts w:ascii="標楷體" w:eastAsia="標楷體" w:hAnsi="標楷體"/>
              </w:rPr>
              <w:t>)</w:t>
            </w:r>
          </w:p>
          <w:p w:rsidR="00152F73" w:rsidRPr="00152F73" w:rsidRDefault="00152F73" w:rsidP="00152F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577EC">
              <w:rPr>
                <w:rFonts w:ascii="標楷體" w:eastAsia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int="eastAsia"/>
                <w:color w:val="FF0000"/>
                <w:szCs w:val="24"/>
              </w:rPr>
              <w:t>請標</w:t>
            </w:r>
            <w:proofErr w:type="gramStart"/>
            <w:r>
              <w:rPr>
                <w:rFonts w:ascii="標楷體" w:eastAsia="標楷體" w:hint="eastAsia"/>
                <w:color w:val="FF0000"/>
                <w:szCs w:val="24"/>
              </w:rPr>
              <w:t>註</w:t>
            </w:r>
            <w:proofErr w:type="gramEnd"/>
            <w:r>
              <w:rPr>
                <w:rFonts w:ascii="標楷體" w:eastAsia="標楷體" w:hint="eastAsia"/>
                <w:color w:val="FF0000"/>
                <w:szCs w:val="24"/>
              </w:rPr>
              <w:t>原缺失改善佐證資料</w:t>
            </w:r>
            <w:r w:rsidR="006254F6">
              <w:rPr>
                <w:rFonts w:ascii="標楷體" w:eastAsia="標楷體" w:hint="eastAsia"/>
                <w:color w:val="FF0000"/>
                <w:szCs w:val="24"/>
              </w:rPr>
              <w:t>之附件編號</w:t>
            </w:r>
            <w:r w:rsidRPr="00C577EC">
              <w:rPr>
                <w:rFonts w:ascii="標楷體" w:eastAsia="標楷體" w:hAnsi="標楷體" w:cs="DFKaiShu-SB-Estd-BF" w:hint="eastAsia"/>
                <w:color w:val="FF0000"/>
                <w:szCs w:val="24"/>
              </w:rPr>
              <w:t>)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:rsidR="00152F73" w:rsidRDefault="00152F73" w:rsidP="00152F7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查核小組</w:t>
            </w:r>
          </w:p>
          <w:p w:rsidR="00152F73" w:rsidRPr="00152F73" w:rsidRDefault="00152F73" w:rsidP="00152F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審查意見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  <w:vAlign w:val="center"/>
          </w:tcPr>
          <w:p w:rsidR="00152F73" w:rsidRPr="00152F73" w:rsidRDefault="00152F73" w:rsidP="00152F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補正說明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52F73" w:rsidRPr="00C30C04" w:rsidRDefault="00152F73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30C04">
              <w:rPr>
                <w:rFonts w:ascii="標楷體" w:eastAsia="標楷體" w:hAnsi="標楷體" w:hint="eastAsia"/>
                <w:sz w:val="28"/>
              </w:rPr>
              <w:t>完成</w:t>
            </w:r>
          </w:p>
          <w:p w:rsidR="00152F73" w:rsidRPr="00C30C04" w:rsidRDefault="00152F73" w:rsidP="00B740D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30C0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52F73" w:rsidRDefault="008F144E" w:rsidP="00B740D7">
            <w:pPr>
              <w:pStyle w:val="a8"/>
              <w:spacing w:line="320" w:lineRule="exact"/>
            </w:pPr>
            <w:r>
              <w:rPr>
                <w:rFonts w:hint="eastAsia"/>
              </w:rPr>
              <w:t>補正</w:t>
            </w:r>
            <w:r w:rsidR="00152F73">
              <w:rPr>
                <w:rFonts w:hint="eastAsia"/>
              </w:rPr>
              <w:t>確認檢核</w:t>
            </w:r>
          </w:p>
          <w:p w:rsidR="00152F73" w:rsidRPr="00C30C04" w:rsidRDefault="00152F73" w:rsidP="00B740D7">
            <w:pPr>
              <w:pStyle w:val="a8"/>
              <w:spacing w:line="320" w:lineRule="exact"/>
              <w:rPr>
                <w:rFonts w:hAnsi="標楷體"/>
              </w:rPr>
            </w:pPr>
            <w:r>
              <w:rPr>
                <w:rFonts w:hint="eastAsia"/>
              </w:rPr>
              <w:t>及備註</w:t>
            </w:r>
          </w:p>
          <w:p w:rsidR="00152F73" w:rsidRPr="00D96B9B" w:rsidRDefault="00152F73" w:rsidP="00B740D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6B9B">
              <w:rPr>
                <w:rFonts w:ascii="標楷體" w:eastAsia="標楷體" w:hAnsi="標楷體"/>
                <w:szCs w:val="24"/>
              </w:rPr>
              <w:t>(</w:t>
            </w:r>
            <w:r w:rsidRPr="00D96B9B">
              <w:rPr>
                <w:rFonts w:ascii="標楷體" w:eastAsia="標楷體" w:hAnsi="標楷體" w:hint="eastAsia"/>
                <w:szCs w:val="24"/>
              </w:rPr>
              <w:t>未完成者請說明</w:t>
            </w:r>
            <w:r w:rsidRPr="00D96B9B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9A380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主辦機關(含PCM)</w:t>
            </w:r>
            <w:r w:rsidRPr="00417AEA">
              <w:rPr>
                <w:rFonts w:hint="eastAsia"/>
                <w:sz w:val="28"/>
                <w:szCs w:val="28"/>
              </w:rPr>
              <w:t>(</w:t>
            </w:r>
            <w:r w:rsidRPr="00417AEA">
              <w:rPr>
                <w:sz w:val="28"/>
                <w:szCs w:val="28"/>
              </w:rPr>
              <w:t>QA1)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AF54FE" w:rsidRPr="001749FC" w:rsidRDefault="00AF54FE" w:rsidP="00AF54F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8F144E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 w:rsidRPr="002F4D31">
              <w:rPr>
                <w:rFonts w:ascii="標楷體" w:eastAsia="標楷體" w:hint="eastAsia"/>
                <w:sz w:val="28"/>
              </w:rPr>
              <w:t>監造</w:t>
            </w:r>
            <w:r w:rsidRPr="00B70C2D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B70C2D">
              <w:rPr>
                <w:rFonts w:hint="eastAsia"/>
                <w:sz w:val="28"/>
                <w:szCs w:val="28"/>
              </w:rPr>
              <w:t>(</w:t>
            </w:r>
            <w:r w:rsidRPr="00B70C2D">
              <w:rPr>
                <w:sz w:val="28"/>
                <w:szCs w:val="28"/>
              </w:rPr>
              <w:t>QA2)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pStyle w:val="ac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AF54FE" w:rsidRPr="00AF54FE" w:rsidRDefault="00AF54FE" w:rsidP="00AF54F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8F144E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承攬廠</w:t>
            </w:r>
            <w:r w:rsidRPr="00B70C2D">
              <w:rPr>
                <w:rFonts w:ascii="標楷體" w:eastAsia="標楷體" w:hint="eastAsia"/>
                <w:sz w:val="28"/>
                <w:szCs w:val="28"/>
              </w:rPr>
              <w:t>商</w:t>
            </w:r>
            <w:r w:rsidRPr="00B70C2D">
              <w:rPr>
                <w:rFonts w:hint="eastAsia"/>
                <w:sz w:val="28"/>
                <w:szCs w:val="28"/>
              </w:rPr>
              <w:t>(</w:t>
            </w:r>
            <w:r w:rsidRPr="00B70C2D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B</w:t>
            </w:r>
            <w:r w:rsidRPr="00B70C2D">
              <w:rPr>
                <w:sz w:val="28"/>
                <w:szCs w:val="28"/>
              </w:rPr>
              <w:t>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5F4EE3" w:rsidP="00AF54FE">
            <w:pPr>
              <w:pStyle w:val="ac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5F4EE3" w:rsidRPr="005F4EE3" w:rsidRDefault="005F4EE3" w:rsidP="005F4EE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8F144E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施工品質及安</w:t>
            </w:r>
            <w:r w:rsidRPr="00942D3B">
              <w:rPr>
                <w:rFonts w:ascii="標楷體" w:eastAsia="標楷體" w:hint="eastAsia"/>
                <w:sz w:val="28"/>
                <w:szCs w:val="28"/>
              </w:rPr>
              <w:t>全衛生</w:t>
            </w:r>
            <w:r w:rsidRPr="00942D3B">
              <w:rPr>
                <w:rFonts w:hint="eastAsia"/>
                <w:sz w:val="28"/>
                <w:szCs w:val="28"/>
              </w:rPr>
              <w:t>(</w:t>
            </w:r>
            <w:r w:rsidRPr="00942D3B">
              <w:rPr>
                <w:sz w:val="28"/>
                <w:szCs w:val="28"/>
              </w:rPr>
              <w:t>W)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3346F2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3346F2" w:rsidRPr="003346F2" w:rsidRDefault="003346F2" w:rsidP="003346F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8F144E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8F144E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8F144E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8F144E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8F144E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進度管理(</w:t>
            </w:r>
            <w:r>
              <w:rPr>
                <w:rFonts w:ascii="標楷體" w:eastAsia="標楷體"/>
                <w:sz w:val="28"/>
              </w:rPr>
              <w:t>P</w:t>
            </w:r>
            <w:r w:rsidRPr="001A26E2">
              <w:rPr>
                <w:rFonts w:ascii="標楷體" w:eastAsia="標楷體"/>
                <w:sz w:val="28"/>
              </w:rPr>
              <w:t>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3346F2" w:rsidP="005F4EE3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3346F2" w:rsidRPr="003346F2" w:rsidRDefault="003346F2" w:rsidP="003346F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8F144E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規劃設計問題及建議</w:t>
            </w:r>
            <w:r>
              <w:rPr>
                <w:rFonts w:ascii="標楷體" w:eastAsia="標楷體" w:hint="eastAsia"/>
                <w:sz w:val="28"/>
              </w:rPr>
              <w:t>(</w:t>
            </w:r>
            <w:r w:rsidRPr="001A26E2">
              <w:rPr>
                <w:rFonts w:ascii="標楷體" w:eastAsia="標楷體" w:hint="eastAsia"/>
                <w:sz w:val="28"/>
              </w:rPr>
              <w:t>D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3346F2" w:rsidP="005F4EE3">
            <w:pPr>
              <w:pStyle w:val="a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3346F2" w:rsidRPr="003346F2" w:rsidRDefault="003346F2" w:rsidP="003346F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8F144E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5F4EE3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F4EE3" w:rsidRDefault="005F4EE3" w:rsidP="005F4EE3">
            <w:pPr>
              <w:pStyle w:val="a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3" w:rsidRPr="00D96B9B" w:rsidRDefault="005F4EE3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E3" w:rsidRPr="00D96B9B" w:rsidRDefault="005F4EE3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4075B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75B" w:rsidRDefault="008F144E" w:rsidP="00A4075B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4075B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5F4EE3" w:rsidRDefault="00A4075B" w:rsidP="00A4075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AF54FE">
        <w:trPr>
          <w:cantSplit/>
          <w:trHeight w:val="567"/>
        </w:trPr>
        <w:tc>
          <w:tcPr>
            <w:tcW w:w="104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 w:rsidRPr="001A26E2">
              <w:rPr>
                <w:rFonts w:ascii="標楷體" w:eastAsia="標楷體" w:hint="eastAsia"/>
                <w:sz w:val="28"/>
              </w:rPr>
              <w:t>其他建議</w:t>
            </w:r>
          </w:p>
        </w:tc>
      </w:tr>
      <w:tr w:rsidR="00AF54FE" w:rsidTr="00152F73">
        <w:trPr>
          <w:cantSplit/>
          <w:trHeight w:val="1701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AF54FE" w:rsidRDefault="003346F2" w:rsidP="005F4EE3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………………………………………………………</w:t>
            </w:r>
          </w:p>
          <w:p w:rsidR="003346F2" w:rsidRPr="003346F2" w:rsidRDefault="003346F2" w:rsidP="003346F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254F6">
              <w:rPr>
                <w:rFonts w:ascii="標楷體" w:eastAsia="標楷體" w:hAnsi="標楷體" w:hint="eastAsia"/>
                <w:color w:val="FF0000"/>
                <w:szCs w:val="24"/>
              </w:rPr>
              <w:t>[原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缺失改善</w:t>
            </w:r>
            <w:r w:rsidRPr="006254F6">
              <w:rPr>
                <w:rFonts w:ascii="標楷體" w:eastAsia="標楷體" w:hint="eastAsia"/>
                <w:color w:val="FF0000"/>
                <w:szCs w:val="24"/>
              </w:rPr>
              <w:t>附件</w:t>
            </w:r>
            <w:r>
              <w:rPr>
                <w:rFonts w:ascii="標楷體" w:eastAsia="標楷體" w:hint="eastAsia"/>
                <w:color w:val="FF0000"/>
                <w:szCs w:val="24"/>
              </w:rPr>
              <w:t>○</w:t>
            </w:r>
            <w:r w:rsidRPr="005304C1">
              <w:rPr>
                <w:rFonts w:ascii="標楷體" w:eastAsia="標楷體" w:hint="eastAsia"/>
                <w:color w:val="FF0000"/>
                <w:szCs w:val="24"/>
              </w:rPr>
              <w:t>]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Pr="00D96B9B" w:rsidRDefault="00AF54FE" w:rsidP="00AF54FE">
            <w:pPr>
              <w:spacing w:line="4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E" w:rsidRPr="00D96B9B" w:rsidRDefault="00AF54FE" w:rsidP="00AF54FE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□已完成（詳附件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□未完成(原因：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F54FE" w:rsidRDefault="008F144E" w:rsidP="00AF54FE">
            <w:pPr>
              <w:spacing w:after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主管</w:t>
            </w:r>
            <w:r w:rsidR="00AF54FE">
              <w:rPr>
                <w:rFonts w:ascii="標楷體" w:eastAsia="標楷體" w:hAnsi="標楷體" w:hint="eastAsia"/>
                <w:sz w:val="20"/>
              </w:rPr>
              <w:t>簽名：</w:t>
            </w:r>
          </w:p>
          <w:p w:rsidR="00AF54FE" w:rsidRDefault="00AF54FE" w:rsidP="00AF54F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D96B9B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</w:tc>
      </w:tr>
      <w:tr w:rsidR="00AF54FE" w:rsidTr="00B37787">
        <w:trPr>
          <w:cantSplit/>
        </w:trPr>
        <w:tc>
          <w:tcPr>
            <w:tcW w:w="3255" w:type="dxa"/>
            <w:gridSpan w:val="2"/>
          </w:tcPr>
          <w:p w:rsidR="00AF54FE" w:rsidRDefault="00AF54FE" w:rsidP="00AF54FE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承包商</w:t>
            </w:r>
          </w:p>
        </w:tc>
        <w:tc>
          <w:tcPr>
            <w:tcW w:w="3259" w:type="dxa"/>
            <w:gridSpan w:val="2"/>
          </w:tcPr>
          <w:p w:rsidR="00AF54FE" w:rsidRDefault="00AF54FE" w:rsidP="00AF54FE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監造單位</w:t>
            </w:r>
          </w:p>
        </w:tc>
        <w:tc>
          <w:tcPr>
            <w:tcW w:w="3968" w:type="dxa"/>
            <w:gridSpan w:val="3"/>
          </w:tcPr>
          <w:p w:rsidR="00AF54FE" w:rsidRDefault="00AF54FE" w:rsidP="00AF54FE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主辦機關</w:t>
            </w:r>
          </w:p>
        </w:tc>
      </w:tr>
      <w:tr w:rsidR="00AF54FE" w:rsidTr="008B209D">
        <w:trPr>
          <w:cantSplit/>
          <w:trHeight w:val="5098"/>
        </w:trPr>
        <w:tc>
          <w:tcPr>
            <w:tcW w:w="3255" w:type="dxa"/>
            <w:gridSpan w:val="2"/>
            <w:vAlign w:val="bottom"/>
          </w:tcPr>
          <w:p w:rsidR="00AF54FE" w:rsidRPr="00507368" w:rsidRDefault="00AF54FE" w:rsidP="00AF54FE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（工地負責人核章）</w:t>
            </w:r>
          </w:p>
        </w:tc>
        <w:tc>
          <w:tcPr>
            <w:tcW w:w="3259" w:type="dxa"/>
            <w:gridSpan w:val="2"/>
            <w:vAlign w:val="bottom"/>
          </w:tcPr>
          <w:p w:rsidR="00AF54FE" w:rsidRDefault="00AF54FE" w:rsidP="00AF54FE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工地負責人核章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  <w:tc>
          <w:tcPr>
            <w:tcW w:w="3968" w:type="dxa"/>
            <w:gridSpan w:val="3"/>
          </w:tcPr>
          <w:p w:rsidR="00AF54FE" w:rsidRDefault="00AF54FE" w:rsidP="00AF54FE">
            <w:pPr>
              <w:jc w:val="both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1.</w:t>
            </w:r>
            <w:r>
              <w:rPr>
                <w:rFonts w:eastAsia="標楷體" w:hint="eastAsia"/>
                <w:spacing w:val="-12"/>
                <w:sz w:val="20"/>
              </w:rPr>
              <w:t>需補正及未答覆項目共計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12"/>
                <w:sz w:val="20"/>
              </w:rPr>
              <w:t>點，已補正完成。</w:t>
            </w:r>
          </w:p>
          <w:p w:rsidR="00AF54FE" w:rsidRDefault="00AF54FE" w:rsidP="00AF54FE">
            <w:pPr>
              <w:jc w:val="both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2.</w:t>
            </w:r>
            <w:r>
              <w:rPr>
                <w:rFonts w:eastAsia="標楷體" w:hint="eastAsia"/>
                <w:spacing w:val="-12"/>
                <w:sz w:val="20"/>
              </w:rPr>
              <w:t>相關附件共計</w:t>
            </w:r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12"/>
                <w:sz w:val="20"/>
              </w:rPr>
              <w:t>件，已分別於右側貼</w:t>
            </w:r>
            <w:proofErr w:type="gramStart"/>
            <w:r>
              <w:rPr>
                <w:rFonts w:eastAsia="標楷體" w:hint="eastAsia"/>
                <w:spacing w:val="-12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pacing w:val="-12"/>
                <w:sz w:val="20"/>
              </w:rPr>
              <w:t>標籤。</w:t>
            </w:r>
          </w:p>
          <w:p w:rsidR="00AF54FE" w:rsidRDefault="00AF54FE" w:rsidP="00AF54FE">
            <w:pPr>
              <w:ind w:left="114" w:hangingChars="65" w:hanging="114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3.</w:t>
            </w:r>
            <w:r>
              <w:rPr>
                <w:rFonts w:eastAsia="標楷體" w:hint="eastAsia"/>
                <w:spacing w:val="-12"/>
                <w:sz w:val="20"/>
              </w:rPr>
              <w:t>承攬廠商</w:t>
            </w:r>
            <w:proofErr w:type="gramStart"/>
            <w:r>
              <w:rPr>
                <w:rFonts w:eastAsia="標楷體" w:hint="eastAsia"/>
                <w:spacing w:val="-12"/>
                <w:sz w:val="20"/>
              </w:rPr>
              <w:t>扣點共</w:t>
            </w:r>
            <w:proofErr w:type="gramEnd"/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pacing w:val="-12"/>
                <w:sz w:val="20"/>
              </w:rPr>
              <w:t>點；監造單位</w:t>
            </w:r>
            <w:proofErr w:type="gramStart"/>
            <w:r>
              <w:rPr>
                <w:rFonts w:eastAsia="標楷體" w:hint="eastAsia"/>
                <w:spacing w:val="-12"/>
                <w:sz w:val="20"/>
              </w:rPr>
              <w:t>扣點共</w:t>
            </w:r>
            <w:proofErr w:type="gramEnd"/>
            <w:r>
              <w:rPr>
                <w:rFonts w:eastAsia="標楷體" w:hint="eastAsia"/>
                <w:spacing w:val="-12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pacing w:val="-12"/>
                <w:sz w:val="20"/>
              </w:rPr>
              <w:t>點</w:t>
            </w:r>
          </w:p>
          <w:p w:rsidR="00AF54FE" w:rsidRDefault="00AF54FE" w:rsidP="00AF54FE">
            <w:pPr>
              <w:ind w:left="113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，已將處置情形登錄於標案管理系統</w:t>
            </w:r>
            <w:r>
              <w:rPr>
                <w:rFonts w:eastAsia="標楷體"/>
                <w:spacing w:val="-12"/>
                <w:sz w:val="20"/>
              </w:rPr>
              <w:t>D</w:t>
            </w:r>
            <w:r>
              <w:rPr>
                <w:rFonts w:eastAsia="標楷體" w:hint="eastAsia"/>
                <w:spacing w:val="-12"/>
                <w:sz w:val="20"/>
              </w:rPr>
              <w:t>2</w:t>
            </w:r>
            <w:r>
              <w:rPr>
                <w:rFonts w:eastAsia="標楷體" w:hint="eastAsia"/>
                <w:spacing w:val="-12"/>
                <w:sz w:val="20"/>
              </w:rPr>
              <w:t>表。</w:t>
            </w:r>
          </w:p>
          <w:p w:rsidR="00AF54FE" w:rsidRPr="005613E2" w:rsidRDefault="00AF54FE" w:rsidP="00AF54FE">
            <w:pPr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/>
                <w:spacing w:val="-12"/>
                <w:sz w:val="20"/>
              </w:rPr>
              <w:t>4.</w:t>
            </w:r>
            <w:r>
              <w:rPr>
                <w:rFonts w:eastAsia="標楷體" w:hint="eastAsia"/>
                <w:spacing w:val="-12"/>
                <w:sz w:val="20"/>
              </w:rPr>
              <w:t>查核當日抽驗材料之報告已由監造單位判讀。</w:t>
            </w: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z w:val="20"/>
              </w:rPr>
              <w:t>（以上請承辦人員填寫並確認後核章）</w:t>
            </w: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eastAsia="標楷體"/>
                <w:spacing w:val="-12"/>
                <w:sz w:val="20"/>
              </w:rPr>
            </w:pPr>
          </w:p>
          <w:p w:rsidR="00AF54FE" w:rsidRDefault="00AF54FE" w:rsidP="00AF54FE">
            <w:pPr>
              <w:rPr>
                <w:rFonts w:ascii="標楷體" w:eastAsia="標楷體"/>
                <w:sz w:val="18"/>
              </w:rPr>
            </w:pPr>
          </w:p>
          <w:p w:rsidR="00AF54FE" w:rsidRDefault="00AF54FE" w:rsidP="00AF54FE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eastAsia="標楷體" w:hint="eastAsia"/>
                <w:sz w:val="20"/>
              </w:rPr>
              <w:t>請逐級核章至機關首長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</w:tr>
    </w:tbl>
    <w:p w:rsidR="008E659D" w:rsidRPr="008E659D" w:rsidRDefault="008E659D" w:rsidP="008E659D">
      <w:pPr>
        <w:pStyle w:val="aa"/>
        <w:spacing w:line="240" w:lineRule="auto"/>
        <w:ind w:left="720" w:hanging="720"/>
        <w:rPr>
          <w:rFonts w:hAnsi="標楷體"/>
        </w:rPr>
      </w:pPr>
      <w:proofErr w:type="gramStart"/>
      <w:r w:rsidRPr="008E659D">
        <w:rPr>
          <w:rFonts w:hAnsi="標楷體" w:hint="eastAsia"/>
        </w:rPr>
        <w:t>註</w:t>
      </w:r>
      <w:proofErr w:type="gramEnd"/>
      <w:r w:rsidRPr="008E659D">
        <w:rPr>
          <w:rFonts w:hAnsi="標楷體" w:hint="eastAsia"/>
        </w:rPr>
        <w:t>：1.若本工程符合營造業法第30條</w:t>
      </w:r>
      <w:proofErr w:type="gramStart"/>
      <w:r w:rsidRPr="008E659D">
        <w:rPr>
          <w:rFonts w:hAnsi="標楷體" w:hint="eastAsia"/>
        </w:rPr>
        <w:t>規定需置工地</w:t>
      </w:r>
      <w:proofErr w:type="gramEnd"/>
      <w:r w:rsidRPr="008E659D">
        <w:rPr>
          <w:rFonts w:hAnsi="標楷體" w:hint="eastAsia"/>
        </w:rPr>
        <w:t>主任之工程，則承包商之欄位需由該法規定之工地主任核章。</w:t>
      </w:r>
    </w:p>
    <w:p w:rsidR="00282261" w:rsidRDefault="008E659D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  <w:r w:rsidRPr="008E659D">
        <w:rPr>
          <w:rFonts w:ascii="標楷體" w:eastAsia="標楷體" w:hAnsi="標楷體" w:hint="eastAsia"/>
        </w:rPr>
        <w:t xml:space="preserve">    2.各相關人員核章前，請先確認缺失已改善完成。</w:t>
      </w: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  <w:sectPr w:rsidR="00282261" w:rsidSect="00282261">
          <w:headerReference w:type="default" r:id="rId9"/>
          <w:pgSz w:w="11906" w:h="16838" w:code="9"/>
          <w:pgMar w:top="1134" w:right="567" w:bottom="1134" w:left="851" w:header="851" w:footer="992" w:gutter="0"/>
          <w:pgNumType w:start="1" w:chapStyle="1"/>
          <w:cols w:space="425"/>
          <w:docGrid w:type="lines" w:linePitch="360"/>
        </w:sect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AF45EB" w:rsidRDefault="00AF45EB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35A6" w:rsidRDefault="000E35A6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BA3D28" w:rsidP="00D87093">
      <w:pPr>
        <w:snapToGrid w:val="0"/>
        <w:spacing w:line="240" w:lineRule="auto"/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>補正</w:t>
      </w:r>
      <w:r w:rsidR="000E35A6" w:rsidRPr="000E35A6">
        <w:rPr>
          <w:rFonts w:ascii="標楷體" w:eastAsia="標楷體" w:hAnsi="標楷體"/>
          <w:sz w:val="96"/>
          <w:szCs w:val="96"/>
        </w:rPr>
        <w:t>佐證文件</w:t>
      </w:r>
    </w:p>
    <w:p w:rsidR="00585484" w:rsidRPr="008A1C73" w:rsidRDefault="00585484" w:rsidP="008A1C73">
      <w:pPr>
        <w:autoSpaceDE w:val="0"/>
        <w:autoSpaceDN w:val="0"/>
        <w:spacing w:line="240" w:lineRule="auto"/>
        <w:jc w:val="center"/>
        <w:textAlignment w:val="auto"/>
        <w:rPr>
          <w:rFonts w:ascii="標楷體" w:eastAsia="標楷體" w:hAnsi="標楷體"/>
          <w:color w:val="FF0000"/>
          <w:sz w:val="40"/>
          <w:szCs w:val="40"/>
        </w:rPr>
      </w:pPr>
      <w:r w:rsidRPr="008A1C73">
        <w:rPr>
          <w:rFonts w:ascii="標楷體" w:eastAsia="標楷體" w:hAnsi="標楷體" w:hint="eastAsia"/>
          <w:color w:val="FF0000"/>
          <w:sz w:val="40"/>
          <w:szCs w:val="40"/>
        </w:rPr>
        <w:t>(</w:t>
      </w:r>
      <w:r w:rsidR="008A1C73" w:rsidRPr="008A1C73">
        <w:rPr>
          <w:rFonts w:ascii="標楷體" w:eastAsia="標楷體" w:hAnsi="標楷體" w:hint="eastAsia"/>
          <w:color w:val="FF0000"/>
          <w:sz w:val="40"/>
          <w:szCs w:val="40"/>
        </w:rPr>
        <w:t>請檢附查核日之後落實缺失改善之文件或紀錄佐證</w:t>
      </w:r>
      <w:r w:rsidRPr="008A1C73">
        <w:rPr>
          <w:rFonts w:ascii="標楷體" w:eastAsia="標楷體" w:hAnsi="標楷體"/>
          <w:color w:val="FF0000"/>
          <w:sz w:val="40"/>
          <w:szCs w:val="40"/>
        </w:rPr>
        <w:t>)</w:t>
      </w: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282261" w:rsidRDefault="00282261" w:rsidP="008E659D">
      <w:pPr>
        <w:snapToGrid w:val="0"/>
        <w:spacing w:line="240" w:lineRule="auto"/>
        <w:jc w:val="both"/>
        <w:rPr>
          <w:rFonts w:ascii="標楷體" w:eastAsia="標楷體" w:hAnsi="標楷體"/>
        </w:rPr>
      </w:pPr>
    </w:p>
    <w:p w:rsidR="000E52CE" w:rsidRDefault="000E52CE" w:rsidP="008E659D">
      <w:pPr>
        <w:snapToGrid w:val="0"/>
        <w:spacing w:line="240" w:lineRule="auto"/>
        <w:jc w:val="both"/>
        <w:rPr>
          <w:rFonts w:ascii="標楷體" w:eastAsia="標楷體" w:hAnsi="標楷體"/>
        </w:rPr>
        <w:sectPr w:rsidR="000E52CE" w:rsidSect="00D30C79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 w:chapStyle="1"/>
          <w:cols w:space="425"/>
          <w:docGrid w:type="lines" w:linePitch="360"/>
        </w:sectPr>
      </w:pPr>
    </w:p>
    <w:p w:rsidR="000E52CE" w:rsidRPr="009A3186" w:rsidRDefault="000E52CE" w:rsidP="000E52CE">
      <w:pPr>
        <w:spacing w:line="240" w:lineRule="auto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lastRenderedPageBreak/>
        <w:t>工程施工</w:t>
      </w:r>
      <w:r w:rsidRPr="009A3186">
        <w:rPr>
          <w:rFonts w:ascii="標楷體" w:eastAsia="標楷體" w:hint="eastAsia"/>
          <w:sz w:val="40"/>
          <w:szCs w:val="40"/>
        </w:rPr>
        <w:t>查核</w:t>
      </w:r>
      <w:r>
        <w:rPr>
          <w:rFonts w:ascii="標楷體" w:eastAsia="標楷體" w:hint="eastAsia"/>
          <w:sz w:val="40"/>
          <w:szCs w:val="40"/>
        </w:rPr>
        <w:t>現場</w:t>
      </w:r>
      <w:r w:rsidRPr="009A3186">
        <w:rPr>
          <w:rFonts w:ascii="標楷體" w:eastAsia="標楷體" w:hint="eastAsia"/>
          <w:sz w:val="40"/>
          <w:szCs w:val="40"/>
        </w:rPr>
        <w:t>缺失改善</w:t>
      </w:r>
      <w:r w:rsidR="00BA3D28">
        <w:rPr>
          <w:rFonts w:ascii="標楷體" w:eastAsia="標楷體" w:hint="eastAsia"/>
          <w:sz w:val="40"/>
          <w:szCs w:val="40"/>
        </w:rPr>
        <w:t>(補正)</w:t>
      </w:r>
      <w:r w:rsidRPr="009A3186">
        <w:rPr>
          <w:rFonts w:ascii="標楷體" w:eastAsia="標楷體" w:hint="eastAsia"/>
          <w:sz w:val="40"/>
          <w:szCs w:val="40"/>
        </w:rPr>
        <w:t>照片表</w:t>
      </w:r>
    </w:p>
    <w:tbl>
      <w:tblPr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7"/>
        <w:gridCol w:w="1984"/>
      </w:tblGrid>
      <w:tr w:rsidR="000E52CE" w:rsidTr="00721316">
        <w:trPr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C82C22" w:rsidRDefault="000E52CE" w:rsidP="00C82C2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2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proofErr w:type="gramStart"/>
            <w:r w:rsidR="00C82C22" w:rsidRPr="00C82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請補附與</w:t>
            </w:r>
            <w:proofErr w:type="gramEnd"/>
            <w:r w:rsidR="00C82C22" w:rsidRPr="00C82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查核代表性照片同位置、同角度改善照片佐證</w:t>
            </w:r>
            <w:r w:rsidRPr="00C82C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D30C79" w:rsidRPr="00C82C22" w:rsidRDefault="00D30C79" w:rsidP="00D30C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411B32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改善前說明：</w:t>
            </w:r>
          </w:p>
          <w:p w:rsidR="000E52CE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/>
                <w:szCs w:val="24"/>
              </w:rPr>
              <w:t>(</w:t>
            </w:r>
            <w:r w:rsidRPr="00411B32">
              <w:rPr>
                <w:rFonts w:ascii="標楷體" w:eastAsia="標楷體" w:hAnsi="標楷體" w:hint="eastAsia"/>
                <w:szCs w:val="24"/>
              </w:rPr>
              <w:t>缺失情形</w:t>
            </w:r>
            <w:r w:rsidRPr="00411B32">
              <w:rPr>
                <w:rFonts w:ascii="標楷體" w:eastAsia="標楷體" w:hAnsi="標楷體"/>
                <w:szCs w:val="24"/>
              </w:rPr>
              <w:t>)</w:t>
            </w:r>
          </w:p>
          <w:p w:rsidR="008F144E" w:rsidRDefault="008F144E" w:rsidP="00110D3F">
            <w:pPr>
              <w:rPr>
                <w:rFonts w:ascii="標楷體" w:eastAsia="標楷體" w:hAnsi="標楷體"/>
                <w:szCs w:val="24"/>
              </w:rPr>
            </w:pPr>
          </w:p>
          <w:p w:rsidR="008F144E" w:rsidRDefault="008F144E" w:rsidP="00110D3F">
            <w:pPr>
              <w:rPr>
                <w:rFonts w:ascii="標楷體" w:eastAsia="標楷體" w:hAnsi="標楷體"/>
                <w:szCs w:val="24"/>
              </w:rPr>
            </w:pPr>
          </w:p>
          <w:p w:rsidR="008F144E" w:rsidRDefault="008F144E" w:rsidP="00110D3F">
            <w:pPr>
              <w:rPr>
                <w:rFonts w:ascii="標楷體" w:eastAsia="標楷體" w:hAnsi="標楷體"/>
                <w:szCs w:val="24"/>
              </w:rPr>
            </w:pPr>
          </w:p>
          <w:p w:rsidR="008F144E" w:rsidRDefault="008F144E" w:rsidP="00110D3F">
            <w:pPr>
              <w:rPr>
                <w:rFonts w:ascii="標楷體" w:eastAsia="標楷體" w:hAnsi="標楷體"/>
                <w:szCs w:val="24"/>
              </w:rPr>
            </w:pPr>
          </w:p>
          <w:p w:rsidR="008F144E" w:rsidRDefault="008F144E" w:rsidP="00110D3F">
            <w:pPr>
              <w:rPr>
                <w:rFonts w:ascii="標楷體" w:eastAsia="標楷體" w:hAnsi="標楷體"/>
                <w:szCs w:val="24"/>
              </w:rPr>
            </w:pPr>
          </w:p>
          <w:p w:rsidR="008F144E" w:rsidRDefault="008F144E" w:rsidP="00110D3F">
            <w:pPr>
              <w:rPr>
                <w:rFonts w:ascii="標楷體" w:eastAsia="標楷體" w:hAnsi="標楷體"/>
                <w:szCs w:val="24"/>
              </w:rPr>
            </w:pPr>
          </w:p>
          <w:p w:rsidR="008F144E" w:rsidRDefault="008F144E" w:rsidP="00110D3F">
            <w:pPr>
              <w:rPr>
                <w:rFonts w:ascii="標楷體" w:eastAsia="標楷體" w:hAnsi="標楷體"/>
                <w:szCs w:val="24"/>
              </w:rPr>
            </w:pPr>
          </w:p>
          <w:p w:rsidR="008F144E" w:rsidRDefault="008F144E" w:rsidP="00110D3F">
            <w:pPr>
              <w:rPr>
                <w:rFonts w:ascii="標楷體" w:eastAsia="標楷體" w:hAnsi="標楷體"/>
                <w:szCs w:val="24"/>
              </w:rPr>
            </w:pPr>
          </w:p>
          <w:p w:rsidR="008F144E" w:rsidRDefault="008F144E" w:rsidP="00110D3F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8F144E" w:rsidRPr="008F144E" w:rsidRDefault="008F144E" w:rsidP="00110D3F">
            <w:pPr>
              <w:rPr>
                <w:color w:val="FF0000"/>
                <w:sz w:val="20"/>
              </w:rPr>
            </w:pPr>
            <w:r w:rsidRPr="008F144E">
              <w:rPr>
                <w:rFonts w:ascii="標楷體" w:eastAsia="標楷體" w:hAnsi="標楷體" w:hint="eastAsia"/>
                <w:color w:val="FF0000"/>
                <w:sz w:val="20"/>
              </w:rPr>
              <w:t>[原缺失改善</w:t>
            </w:r>
            <w:r w:rsidRPr="008F144E">
              <w:rPr>
                <w:rFonts w:ascii="標楷體" w:eastAsia="標楷體" w:hint="eastAsia"/>
                <w:color w:val="FF0000"/>
                <w:sz w:val="20"/>
              </w:rPr>
              <w:t>附件○]</w:t>
            </w:r>
          </w:p>
        </w:tc>
      </w:tr>
      <w:tr w:rsidR="000E52CE" w:rsidTr="00721316">
        <w:trPr>
          <w:cantSplit/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2CE" w:rsidRDefault="000E52CE" w:rsidP="00D30C7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411B32" w:rsidRDefault="000E52CE" w:rsidP="00110D3F">
            <w:pPr>
              <w:rPr>
                <w:rFonts w:ascii="標楷體" w:eastAsia="標楷體" w:hAnsi="標楷體"/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改善中說明：</w:t>
            </w:r>
          </w:p>
          <w:p w:rsidR="000E52CE" w:rsidRPr="00411B32" w:rsidRDefault="000E52CE" w:rsidP="00110D3F">
            <w:pPr>
              <w:rPr>
                <w:szCs w:val="24"/>
              </w:rPr>
            </w:pPr>
            <w:r w:rsidRPr="00411B32">
              <w:rPr>
                <w:rFonts w:ascii="標楷體" w:eastAsia="標楷體" w:hAnsi="標楷體" w:hint="eastAsia"/>
                <w:szCs w:val="24"/>
              </w:rPr>
              <w:t>(改善作法)</w:t>
            </w:r>
          </w:p>
          <w:p w:rsidR="000E52CE" w:rsidRDefault="000E52CE" w:rsidP="00110D3F">
            <w:pPr>
              <w:rPr>
                <w:rFonts w:eastAsia="標楷體"/>
              </w:rPr>
            </w:pPr>
            <w:r w:rsidRPr="00411B32">
              <w:rPr>
                <w:rFonts w:eastAsia="標楷體" w:hint="eastAsia"/>
                <w:color w:val="FF0000"/>
                <w:szCs w:val="24"/>
              </w:rPr>
              <w:t>應說明改善作法，而非重覆缺失內容</w:t>
            </w:r>
          </w:p>
        </w:tc>
      </w:tr>
      <w:tr w:rsidR="000E52CE" w:rsidTr="00721316">
        <w:trPr>
          <w:cantSplit/>
          <w:trHeight w:val="4365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52CE" w:rsidRDefault="000E52CE" w:rsidP="00110D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(請拍攝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與改善前照片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位置、同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角度</w:t>
            </w: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彩色</w:t>
            </w:r>
            <w:r w:rsidRPr="000014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並加</w:t>
            </w:r>
            <w:proofErr w:type="gramStart"/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註</w:t>
            </w:r>
            <w:proofErr w:type="gramEnd"/>
            <w:r w:rsidRPr="000014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日期</w:t>
            </w:r>
            <w:r w:rsidRPr="000014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30C79" w:rsidRDefault="00D30C79" w:rsidP="00D30C7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CE" w:rsidRPr="009A3186" w:rsidRDefault="000E52CE" w:rsidP="00110D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改善後</w:t>
            </w:r>
            <w:r w:rsidRPr="009A3186">
              <w:rPr>
                <w:rFonts w:ascii="標楷體" w:eastAsia="標楷體" w:hAnsi="標楷體" w:hint="eastAsia"/>
              </w:rPr>
              <w:t>說明：</w:t>
            </w:r>
          </w:p>
          <w:p w:rsidR="000E52CE" w:rsidRDefault="000E52CE" w:rsidP="00110D3F">
            <w:r w:rsidRPr="009A3186">
              <w:rPr>
                <w:rFonts w:ascii="標楷體" w:eastAsia="標楷體" w:hAnsi="標楷體" w:hint="eastAsia"/>
              </w:rPr>
              <w:t>(改善</w:t>
            </w:r>
            <w:r>
              <w:rPr>
                <w:rFonts w:ascii="標楷體" w:eastAsia="標楷體" w:hAnsi="標楷體" w:hint="eastAsia"/>
              </w:rPr>
              <w:t>狀況</w:t>
            </w:r>
            <w:r w:rsidRPr="009A3186">
              <w:rPr>
                <w:rFonts w:ascii="標楷體" w:eastAsia="標楷體" w:hAnsi="標楷體" w:hint="eastAsia"/>
              </w:rPr>
              <w:t>)</w:t>
            </w:r>
          </w:p>
          <w:p w:rsidR="000E52CE" w:rsidRDefault="000E52CE" w:rsidP="00110D3F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Cs w:val="24"/>
              </w:rPr>
              <w:t>應說明改善</w:t>
            </w:r>
            <w:r w:rsidRPr="00382D0B">
              <w:rPr>
                <w:rFonts w:eastAsia="標楷體" w:hint="eastAsia"/>
                <w:color w:val="FF0000"/>
                <w:szCs w:val="24"/>
              </w:rPr>
              <w:t>狀況</w:t>
            </w:r>
            <w:r w:rsidRPr="00C76350">
              <w:rPr>
                <w:rFonts w:eastAsia="標楷體" w:hint="eastAsia"/>
                <w:color w:val="FF0000"/>
                <w:szCs w:val="24"/>
              </w:rPr>
              <w:t>，而非重</w:t>
            </w:r>
            <w:r>
              <w:rPr>
                <w:rFonts w:eastAsia="標楷體" w:hint="eastAsia"/>
                <w:color w:val="FF0000"/>
                <w:szCs w:val="24"/>
              </w:rPr>
              <w:t>覆</w:t>
            </w:r>
            <w:r w:rsidRPr="00C76350">
              <w:rPr>
                <w:rFonts w:eastAsia="標楷體" w:hint="eastAsia"/>
                <w:color w:val="FF0000"/>
                <w:szCs w:val="24"/>
              </w:rPr>
              <w:t>缺失內容</w:t>
            </w:r>
          </w:p>
        </w:tc>
      </w:tr>
    </w:tbl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16"/>
          <w:szCs w:val="16"/>
        </w:rPr>
        <w:sectPr w:rsidR="005A1BBA" w:rsidSect="00D30C79">
          <w:headerReference w:type="default" r:id="rId12"/>
          <w:pgSz w:w="11906" w:h="16838" w:code="9"/>
          <w:pgMar w:top="1134" w:right="1134" w:bottom="1134" w:left="1134" w:header="851" w:footer="992" w:gutter="0"/>
          <w:pgNumType w:start="1" w:chapStyle="1"/>
          <w:cols w:space="425"/>
          <w:docGrid w:type="lines" w:linePitch="360"/>
        </w:sectPr>
      </w:pPr>
    </w:p>
    <w:p w:rsidR="00453247" w:rsidRDefault="00453247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Default="005A1BBA" w:rsidP="005A1BBA">
      <w:pPr>
        <w:snapToGrid w:val="0"/>
        <w:spacing w:line="240" w:lineRule="auto"/>
        <w:rPr>
          <w:rFonts w:ascii="標楷體" w:eastAsia="標楷體" w:hAnsi="標楷體"/>
          <w:sz w:val="72"/>
          <w:szCs w:val="72"/>
        </w:rPr>
      </w:pPr>
    </w:p>
    <w:p w:rsidR="005A1BBA" w:rsidRPr="00453247" w:rsidRDefault="005A1BBA" w:rsidP="005A1BBA">
      <w:pPr>
        <w:snapToGrid w:val="0"/>
        <w:spacing w:line="240" w:lineRule="auto"/>
        <w:jc w:val="center"/>
        <w:rPr>
          <w:rFonts w:ascii="標楷體" w:eastAsia="標楷體" w:hAnsi="標楷體"/>
          <w:sz w:val="72"/>
          <w:szCs w:val="72"/>
        </w:rPr>
      </w:pPr>
      <w:r w:rsidRPr="00453247">
        <w:rPr>
          <w:rFonts w:ascii="標楷體" w:eastAsia="標楷體" w:hAnsi="標楷體" w:hint="eastAsia"/>
          <w:sz w:val="72"/>
          <w:szCs w:val="72"/>
        </w:rPr>
        <w:t>查核當日抽驗材料之試驗報告</w:t>
      </w:r>
    </w:p>
    <w:p w:rsidR="005A1BBA" w:rsidRPr="005A1BBA" w:rsidRDefault="005A1BBA" w:rsidP="005A1BBA">
      <w:pPr>
        <w:snapToGrid w:val="0"/>
        <w:spacing w:line="240" w:lineRule="auto"/>
        <w:jc w:val="center"/>
        <w:rPr>
          <w:rFonts w:ascii="標楷體" w:eastAsia="標楷體" w:hAnsi="標楷體"/>
          <w:sz w:val="72"/>
          <w:szCs w:val="72"/>
        </w:rPr>
      </w:pPr>
      <w:r w:rsidRPr="00453247">
        <w:rPr>
          <w:rFonts w:ascii="標楷體" w:eastAsia="標楷體" w:hAnsi="標楷體" w:hint="eastAsia"/>
          <w:color w:val="FF0000"/>
          <w:sz w:val="52"/>
          <w:szCs w:val="52"/>
        </w:rPr>
        <w:t>（</w:t>
      </w:r>
      <w:r w:rsidR="00AB4AC7">
        <w:rPr>
          <w:rFonts w:ascii="標楷體" w:eastAsia="標楷體" w:hAnsi="標楷體" w:hint="eastAsia"/>
          <w:color w:val="FF0000"/>
          <w:sz w:val="52"/>
          <w:szCs w:val="52"/>
        </w:rPr>
        <w:t>如已檢附或查核當日未抽驗則免</w:t>
      </w:r>
      <w:r w:rsidRPr="00453247">
        <w:rPr>
          <w:rFonts w:ascii="標楷體" w:eastAsia="標楷體" w:hAnsi="標楷體" w:hint="eastAsia"/>
          <w:color w:val="FF0000"/>
          <w:sz w:val="52"/>
          <w:szCs w:val="52"/>
        </w:rPr>
        <w:t>）</w:t>
      </w:r>
    </w:p>
    <w:sectPr w:rsidR="005A1BBA" w:rsidRPr="005A1BBA" w:rsidSect="00D30C79">
      <w:headerReference w:type="default" r:id="rId13"/>
      <w:pgSz w:w="11906" w:h="16838" w:code="9"/>
      <w:pgMar w:top="1134" w:right="1134" w:bottom="1134" w:left="1134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47" w:rsidRDefault="00F61647" w:rsidP="0022743B">
      <w:pPr>
        <w:spacing w:line="240" w:lineRule="auto"/>
      </w:pPr>
      <w:r>
        <w:separator/>
      </w:r>
    </w:p>
  </w:endnote>
  <w:endnote w:type="continuationSeparator" w:id="0">
    <w:p w:rsidR="00F61647" w:rsidRDefault="00F61647" w:rsidP="00227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1381"/>
      <w:docPartObj>
        <w:docPartGallery w:val="Page Numbers (Bottom of Page)"/>
        <w:docPartUnique/>
      </w:docPartObj>
    </w:sdtPr>
    <w:sdtEndPr/>
    <w:sdtContent>
      <w:p w:rsidR="00810C28" w:rsidRDefault="00810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4E" w:rsidRPr="008F144E">
          <w:rPr>
            <w:noProof/>
            <w:lang w:val="zh-TW"/>
          </w:rPr>
          <w:t>3</w:t>
        </w:r>
        <w:r>
          <w:fldChar w:fldCharType="end"/>
        </w:r>
      </w:p>
    </w:sdtContent>
  </w:sdt>
  <w:p w:rsidR="00810C28" w:rsidRDefault="00810C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1" w:rsidRDefault="00282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47" w:rsidRDefault="00F61647" w:rsidP="0022743B">
      <w:pPr>
        <w:spacing w:line="240" w:lineRule="auto"/>
      </w:pPr>
      <w:r>
        <w:separator/>
      </w:r>
    </w:p>
  </w:footnote>
  <w:footnote w:type="continuationSeparator" w:id="0">
    <w:p w:rsidR="00F61647" w:rsidRDefault="00F61647" w:rsidP="00227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9D" w:rsidRDefault="008E659D" w:rsidP="008E659D">
    <w:pPr>
      <w:jc w:val="center"/>
      <w:rPr>
        <w:rFonts w:ascii="標楷體" w:eastAsia="標楷體"/>
        <w:sz w:val="48"/>
      </w:rPr>
    </w:pPr>
    <w:r>
      <w:rPr>
        <w:rFonts w:ascii="標楷體" w:eastAsia="標楷體" w:hint="eastAsia"/>
        <w:sz w:val="48"/>
      </w:rPr>
      <w:t>工程施工查核改善對策及結果</w:t>
    </w:r>
    <w:r w:rsidR="00152F73">
      <w:rPr>
        <w:rFonts w:ascii="標楷體" w:eastAsia="標楷體" w:hint="eastAsia"/>
        <w:sz w:val="48"/>
      </w:rPr>
      <w:t>(補正)</w:t>
    </w:r>
    <w:r>
      <w:rPr>
        <w:rFonts w:ascii="標楷體" w:eastAsia="標楷體" w:hint="eastAsia"/>
        <w:sz w:val="48"/>
      </w:rPr>
      <w:t>表</w:t>
    </w:r>
  </w:p>
  <w:p w:rsidR="008E659D" w:rsidRDefault="008E659D" w:rsidP="008E659D">
    <w:pPr>
      <w:spacing w:line="240" w:lineRule="auto"/>
      <w:rPr>
        <w:rFonts w:ascii="標楷體" w:eastAsia="標楷體"/>
        <w:sz w:val="28"/>
      </w:rPr>
    </w:pPr>
    <w:r>
      <w:rPr>
        <w:rFonts w:ascii="標楷體" w:eastAsia="標楷體" w:hint="eastAsia"/>
        <w:sz w:val="28"/>
      </w:rPr>
      <w:t>標案名稱：</w:t>
    </w:r>
  </w:p>
  <w:p w:rsidR="008E659D" w:rsidRDefault="008E659D" w:rsidP="008E659D">
    <w:pPr>
      <w:pStyle w:val="a4"/>
    </w:pPr>
    <w:r>
      <w:rPr>
        <w:rFonts w:ascii="標楷體" w:eastAsia="標楷體" w:hint="eastAsia"/>
        <w:sz w:val="28"/>
      </w:rPr>
      <w:t>查核日期：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1" w:rsidRPr="00282261" w:rsidRDefault="00282261" w:rsidP="00282261">
    <w:pPr>
      <w:pStyle w:val="a4"/>
      <w:jc w:val="right"/>
      <w:rPr>
        <w:rFonts w:ascii="標楷體" w:eastAsia="標楷體" w:hAnsi="標楷體"/>
        <w:sz w:val="36"/>
        <w:szCs w:val="36"/>
      </w:rPr>
    </w:pPr>
    <w:r w:rsidRPr="00282261">
      <w:rPr>
        <w:rFonts w:ascii="標楷體" w:eastAsia="標楷體" w:hAnsi="標楷體"/>
        <w:sz w:val="36"/>
        <w:szCs w:val="36"/>
        <w:bdr w:val="single" w:sz="4" w:space="0" w:color="auto"/>
      </w:rPr>
      <w:t>附件</w:t>
    </w:r>
    <w:r w:rsidR="00377117">
      <w:rPr>
        <w:rFonts w:ascii="標楷體" w:eastAsia="標楷體" w:hAnsi="標楷體"/>
        <w:sz w:val="36"/>
        <w:szCs w:val="36"/>
        <w:bdr w:val="single" w:sz="4" w:space="0" w:color="auto"/>
      </w:rPr>
      <w:t>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CE" w:rsidRPr="00282261" w:rsidRDefault="000E52CE" w:rsidP="00282261">
    <w:pPr>
      <w:pStyle w:val="a4"/>
      <w:jc w:val="right"/>
      <w:rPr>
        <w:rFonts w:ascii="標楷體" w:eastAsia="標楷體" w:hAnsi="標楷體"/>
        <w:sz w:val="36"/>
        <w:szCs w:val="36"/>
      </w:rPr>
    </w:pPr>
    <w:r w:rsidRPr="00282261">
      <w:rPr>
        <w:rFonts w:ascii="標楷體" w:eastAsia="標楷體" w:hAnsi="標楷體"/>
        <w:sz w:val="36"/>
        <w:szCs w:val="36"/>
        <w:bdr w:val="single" w:sz="4" w:space="0" w:color="auto"/>
      </w:rPr>
      <w:t>附件</w:t>
    </w:r>
    <w:r>
      <w:rPr>
        <w:rFonts w:ascii="標楷體" w:eastAsia="標楷體" w:hAnsi="標楷體"/>
        <w:sz w:val="36"/>
        <w:szCs w:val="36"/>
        <w:bdr w:val="single" w:sz="4" w:space="0" w:color="auto"/>
      </w:rPr>
      <w:t>○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BA" w:rsidRPr="00282261" w:rsidRDefault="005A1BBA" w:rsidP="00282261">
    <w:pPr>
      <w:pStyle w:val="a4"/>
      <w:jc w:val="right"/>
      <w:rPr>
        <w:rFonts w:ascii="標楷體" w:eastAsia="標楷體" w:hAnsi="標楷體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CA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92025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E6897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B66542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4942C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F37AC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0F489C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17A10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EE507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95C6D"/>
    <w:multiLevelType w:val="hybridMultilevel"/>
    <w:tmpl w:val="AA0ADC8A"/>
    <w:lvl w:ilvl="0" w:tplc="29EA78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C850252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47115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620995"/>
    <w:multiLevelType w:val="hybridMultilevel"/>
    <w:tmpl w:val="F34C5D96"/>
    <w:lvl w:ilvl="0" w:tplc="8FC634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C147F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BB2016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B81CBB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314E7E"/>
    <w:multiLevelType w:val="hybridMultilevel"/>
    <w:tmpl w:val="9A264B18"/>
    <w:lvl w:ilvl="0" w:tplc="5D16704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B"/>
    <w:rsid w:val="00002323"/>
    <w:rsid w:val="00045EFA"/>
    <w:rsid w:val="00091046"/>
    <w:rsid w:val="000931CA"/>
    <w:rsid w:val="000E35A6"/>
    <w:rsid w:val="000E52CE"/>
    <w:rsid w:val="00113424"/>
    <w:rsid w:val="00127585"/>
    <w:rsid w:val="001407E3"/>
    <w:rsid w:val="001500B2"/>
    <w:rsid w:val="00152F73"/>
    <w:rsid w:val="0017019B"/>
    <w:rsid w:val="001749FC"/>
    <w:rsid w:val="00183A3B"/>
    <w:rsid w:val="001A26E2"/>
    <w:rsid w:val="001A3C1C"/>
    <w:rsid w:val="001B2511"/>
    <w:rsid w:val="001D3900"/>
    <w:rsid w:val="001D40CA"/>
    <w:rsid w:val="0020642C"/>
    <w:rsid w:val="0022743B"/>
    <w:rsid w:val="00230610"/>
    <w:rsid w:val="002432D8"/>
    <w:rsid w:val="00281886"/>
    <w:rsid w:val="00282261"/>
    <w:rsid w:val="002B7A6A"/>
    <w:rsid w:val="002F06D4"/>
    <w:rsid w:val="002F43C7"/>
    <w:rsid w:val="002F4D31"/>
    <w:rsid w:val="00317F98"/>
    <w:rsid w:val="00323480"/>
    <w:rsid w:val="003346F2"/>
    <w:rsid w:val="00377117"/>
    <w:rsid w:val="00400E96"/>
    <w:rsid w:val="004039B1"/>
    <w:rsid w:val="00411B32"/>
    <w:rsid w:val="00417AEA"/>
    <w:rsid w:val="00453247"/>
    <w:rsid w:val="00487EDE"/>
    <w:rsid w:val="004D307D"/>
    <w:rsid w:val="004F7920"/>
    <w:rsid w:val="005304C1"/>
    <w:rsid w:val="005377B4"/>
    <w:rsid w:val="005613E2"/>
    <w:rsid w:val="00585484"/>
    <w:rsid w:val="005A1BBA"/>
    <w:rsid w:val="005F4EE3"/>
    <w:rsid w:val="006254F6"/>
    <w:rsid w:val="00644062"/>
    <w:rsid w:val="006D4060"/>
    <w:rsid w:val="006E4C0A"/>
    <w:rsid w:val="007169D0"/>
    <w:rsid w:val="00721316"/>
    <w:rsid w:val="007C1E4E"/>
    <w:rsid w:val="007D2160"/>
    <w:rsid w:val="008019A1"/>
    <w:rsid w:val="00810C28"/>
    <w:rsid w:val="0082797F"/>
    <w:rsid w:val="0088434E"/>
    <w:rsid w:val="008A1C73"/>
    <w:rsid w:val="008B209D"/>
    <w:rsid w:val="008E659D"/>
    <w:rsid w:val="008F144E"/>
    <w:rsid w:val="008F21A1"/>
    <w:rsid w:val="00942D3B"/>
    <w:rsid w:val="00945F74"/>
    <w:rsid w:val="00946D5A"/>
    <w:rsid w:val="009932F8"/>
    <w:rsid w:val="009A3802"/>
    <w:rsid w:val="009F6127"/>
    <w:rsid w:val="00A132F7"/>
    <w:rsid w:val="00A265FA"/>
    <w:rsid w:val="00A4075B"/>
    <w:rsid w:val="00AB4AC7"/>
    <w:rsid w:val="00AB5FF3"/>
    <w:rsid w:val="00AD3574"/>
    <w:rsid w:val="00AF45EB"/>
    <w:rsid w:val="00AF54FE"/>
    <w:rsid w:val="00B37787"/>
    <w:rsid w:val="00B70C2D"/>
    <w:rsid w:val="00B76F0A"/>
    <w:rsid w:val="00BA3D28"/>
    <w:rsid w:val="00BF6CF4"/>
    <w:rsid w:val="00C577EC"/>
    <w:rsid w:val="00C82C22"/>
    <w:rsid w:val="00CE0F36"/>
    <w:rsid w:val="00D2310C"/>
    <w:rsid w:val="00D30C79"/>
    <w:rsid w:val="00D87093"/>
    <w:rsid w:val="00D96B9B"/>
    <w:rsid w:val="00DB5279"/>
    <w:rsid w:val="00E84F6A"/>
    <w:rsid w:val="00EE0A9F"/>
    <w:rsid w:val="00F11F13"/>
    <w:rsid w:val="00F340E0"/>
    <w:rsid w:val="00F61647"/>
    <w:rsid w:val="00F953AF"/>
    <w:rsid w:val="00F96581"/>
    <w:rsid w:val="00FA31EB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8843"/>
  <w15:chartTrackingRefBased/>
  <w15:docId w15:val="{01E27BE8-6C18-4473-B3D8-D21918C8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楷體12"/>
    <w:qFormat/>
    <w:rsid w:val="00A4075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aliases w:val="細明體10"/>
    <w:basedOn w:val="a"/>
    <w:next w:val="a"/>
    <w:link w:val="10"/>
    <w:qFormat/>
    <w:rsid w:val="009F6127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細明體10 字元"/>
    <w:basedOn w:val="a0"/>
    <w:link w:val="1"/>
    <w:rsid w:val="009F6127"/>
    <w:rPr>
      <w:rFonts w:ascii="Times New Roman" w:eastAsia="細明體" w:hAnsi="Times New Roman" w:cs="Times New Roman"/>
      <w:szCs w:val="24"/>
    </w:rPr>
  </w:style>
  <w:style w:type="paragraph" w:styleId="a3">
    <w:name w:val="No Spacing"/>
    <w:aliases w:val="細明體12"/>
    <w:uiPriority w:val="1"/>
    <w:qFormat/>
    <w:rsid w:val="009F6127"/>
    <w:pPr>
      <w:widowControl w:val="0"/>
    </w:pPr>
    <w:rPr>
      <w:rFonts w:ascii="Times New Roman" w:eastAsia="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27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2743B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7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2743B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semiHidden/>
    <w:rsid w:val="008E659D"/>
    <w:pPr>
      <w:jc w:val="center"/>
    </w:pPr>
    <w:rPr>
      <w:rFonts w:ascii="標楷體" w:eastAsia="標楷體"/>
      <w:sz w:val="28"/>
    </w:rPr>
  </w:style>
  <w:style w:type="character" w:customStyle="1" w:styleId="a9">
    <w:name w:val="註釋標題 字元"/>
    <w:basedOn w:val="a0"/>
    <w:link w:val="a8"/>
    <w:semiHidden/>
    <w:rsid w:val="008E659D"/>
    <w:rPr>
      <w:rFonts w:ascii="標楷體" w:eastAsia="標楷體" w:hAnsi="Times New Roman" w:cs="Times New Roman"/>
      <w:kern w:val="0"/>
      <w:sz w:val="28"/>
      <w:szCs w:val="20"/>
    </w:rPr>
  </w:style>
  <w:style w:type="paragraph" w:styleId="aa">
    <w:name w:val="Body Text Indent"/>
    <w:basedOn w:val="a"/>
    <w:link w:val="ab"/>
    <w:semiHidden/>
    <w:rsid w:val="008E659D"/>
    <w:pPr>
      <w:ind w:left="480" w:hanging="480"/>
    </w:pPr>
    <w:rPr>
      <w:rFonts w:ascii="標楷體" w:eastAsia="標楷體"/>
    </w:rPr>
  </w:style>
  <w:style w:type="character" w:customStyle="1" w:styleId="ab">
    <w:name w:val="本文縮排 字元"/>
    <w:basedOn w:val="a0"/>
    <w:link w:val="aa"/>
    <w:semiHidden/>
    <w:rsid w:val="008E659D"/>
    <w:rPr>
      <w:rFonts w:ascii="標楷體" w:eastAsia="標楷體" w:hAnsi="Times New Roman" w:cs="Times New Roman"/>
      <w:kern w:val="0"/>
      <w:szCs w:val="20"/>
    </w:rPr>
  </w:style>
  <w:style w:type="paragraph" w:styleId="ac">
    <w:name w:val="List Paragraph"/>
    <w:basedOn w:val="a"/>
    <w:uiPriority w:val="34"/>
    <w:qFormat/>
    <w:rsid w:val="001B2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7D17-39D8-49B3-832E-75EB4AFE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梁文明</dc:creator>
  <cp:keywords/>
  <dc:description/>
  <cp:lastModifiedBy>梁文明</cp:lastModifiedBy>
  <cp:revision>19</cp:revision>
  <dcterms:created xsi:type="dcterms:W3CDTF">2020-03-27T01:44:00Z</dcterms:created>
  <dcterms:modified xsi:type="dcterms:W3CDTF">2020-06-24T03:36:00Z</dcterms:modified>
</cp:coreProperties>
</file>