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2" w:rsidRDefault="009D7C85">
      <w:pPr>
        <w:pStyle w:val="Standard"/>
        <w:spacing w:after="156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工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程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施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工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執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行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資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料</w:t>
      </w:r>
      <w:r>
        <w:rPr>
          <w:rFonts w:eastAsia="標楷體"/>
          <w:b/>
          <w:bCs/>
          <w:sz w:val="40"/>
          <w:szCs w:val="40"/>
        </w:rPr>
        <w:t xml:space="preserve"> </w:t>
      </w:r>
      <w:r>
        <w:rPr>
          <w:rFonts w:eastAsia="標楷體"/>
          <w:b/>
          <w:bCs/>
          <w:sz w:val="40"/>
          <w:szCs w:val="40"/>
        </w:rPr>
        <w:t>表</w:t>
      </w: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1308"/>
        <w:gridCol w:w="649"/>
        <w:gridCol w:w="2979"/>
        <w:gridCol w:w="1989"/>
        <w:gridCol w:w="2697"/>
        <w:gridCol w:w="74"/>
      </w:tblGrid>
      <w:tr w:rsidR="00AB6E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ind w:left="209"/>
              <w:rPr>
                <w:rFonts w:ascii="標楷體" w:eastAsia="標楷體" w:hAnsi="標楷體" w:cs="標楷體"/>
                <w:b/>
                <w:sz w:val="36"/>
              </w:rPr>
            </w:pPr>
            <w:bookmarkStart w:id="0" w:name="OLE_LINK2"/>
            <w:bookmarkStart w:id="1" w:name="OLE_LINK3"/>
            <w:bookmarkEnd w:id="0"/>
            <w:bookmarkEnd w:id="1"/>
            <w:r>
              <w:rPr>
                <w:rFonts w:ascii="標楷體" w:eastAsia="標楷體" w:hAnsi="標楷體" w:cs="標楷體"/>
                <w:b/>
                <w:sz w:val="36"/>
              </w:rPr>
              <w:t>一、基本資料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ind w:left="-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列管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補助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計畫名稱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napToGrid w:val="0"/>
              <w:spacing w:line="300" w:lineRule="auto"/>
              <w:ind w:left="-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計畫主辦機關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工程名稱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施工地點</w:t>
            </w:r>
          </w:p>
        </w:tc>
        <w:tc>
          <w:tcPr>
            <w:tcW w:w="76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發包預算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千元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工程底價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千元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1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契約金額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千元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14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變更後契約金額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工程類別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查核日期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日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決標日期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</w:rPr>
              <w:t>日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開工日期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</w:rPr>
              <w:t>日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原預定完工日期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</w:rPr>
              <w:t>日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展延後完工日期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日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工</w:t>
            </w: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</w:rPr>
              <w:t>期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spacing w:before="156"/>
              <w:textAlignment w:val="center"/>
            </w:pPr>
            <w:r>
              <w:rPr>
                <w:rFonts w:ascii="標楷體" w:eastAsia="標楷體" w:hAnsi="標楷體" w:cs="標楷體"/>
                <w:sz w:val="22"/>
              </w:rPr>
              <w:t>契約</w:t>
            </w:r>
            <w:r>
              <w:rPr>
                <w:rFonts w:ascii="標楷體" w:eastAsia="標楷體" w:hAnsi="標楷體" w:cs="標楷體"/>
                <w:sz w:val="22"/>
              </w:rPr>
              <w:t>工期</w:t>
            </w:r>
            <w:r>
              <w:rPr>
                <w:rFonts w:ascii="標楷體" w:eastAsia="標楷體" w:hAnsi="標楷體" w:cs="標楷體"/>
                <w:sz w:val="22"/>
              </w:rPr>
              <w:t xml:space="preserve">:        </w:t>
            </w:r>
            <w:r>
              <w:rPr>
                <w:rFonts w:ascii="標楷體" w:eastAsia="標楷體" w:hAnsi="標楷體" w:cs="標楷體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sz w:val="22"/>
              </w:rPr>
              <w:t>\</w:t>
            </w:r>
            <w:r>
              <w:rPr>
                <w:rFonts w:ascii="標楷體" w:eastAsia="標楷體" w:hAnsi="標楷體" w:cs="標楷體"/>
                <w:sz w:val="22"/>
              </w:rPr>
              <w:t>日曆天；展延後契約工期</w:t>
            </w:r>
            <w:r>
              <w:rPr>
                <w:rFonts w:ascii="標楷體" w:eastAsia="標楷體" w:hAnsi="標楷體" w:cs="標楷體"/>
                <w:sz w:val="22"/>
              </w:rPr>
              <w:t xml:space="preserve">:        </w:t>
            </w:r>
            <w:r>
              <w:rPr>
                <w:rFonts w:ascii="標楷體" w:eastAsia="標楷體" w:hAnsi="標楷體" w:cs="標楷體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sz w:val="22"/>
              </w:rPr>
              <w:t>\</w:t>
            </w:r>
            <w:r>
              <w:rPr>
                <w:rFonts w:ascii="標楷體" w:eastAsia="標楷體" w:hAnsi="標楷體" w:cs="標楷體"/>
                <w:sz w:val="22"/>
              </w:rPr>
              <w:t>日曆天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經費累計支用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預定支出</w:t>
            </w:r>
            <w:r>
              <w:rPr>
                <w:rFonts w:ascii="標楷體" w:eastAsia="標楷體" w:hAnsi="標楷體" w:cs="標楷體"/>
                <w:sz w:val="22"/>
              </w:rPr>
              <w:t xml:space="preserve">   </w:t>
            </w:r>
            <w:r>
              <w:rPr>
                <w:rFonts w:ascii="標楷體" w:eastAsia="標楷體" w:hAnsi="標楷體" w:cs="標楷體"/>
                <w:sz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</w:rPr>
              <w:t>千元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實際支出</w:t>
            </w:r>
            <w:r>
              <w:rPr>
                <w:rFonts w:ascii="標楷體" w:eastAsia="標楷體" w:hAnsi="標楷體" w:cs="標楷體"/>
                <w:b/>
                <w:sz w:val="22"/>
              </w:rPr>
              <w:t>(</w:t>
            </w:r>
            <w:r>
              <w:rPr>
                <w:rFonts w:ascii="標楷體" w:eastAsia="標楷體" w:hAnsi="標楷體" w:cs="標楷體"/>
                <w:b/>
                <w:sz w:val="22"/>
              </w:rPr>
              <w:t>已估驗金額</w:t>
            </w:r>
            <w:r>
              <w:rPr>
                <w:rFonts w:ascii="標楷體" w:eastAsia="標楷體" w:hAnsi="標楷體" w:cs="標楷體"/>
                <w:b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>千元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主管機關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機關代號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主辦機關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單位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機關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單位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代號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專案管理廠商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招標方式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設計廠商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招標方式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監造廠商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招標方式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施工廠商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招標方式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line="30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工作報告書廠商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招標方式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711A6" w:rsidTr="000711A6">
        <w:tblPrEx>
          <w:tblCellMar>
            <w:top w:w="0" w:type="dxa"/>
            <w:bottom w:w="0" w:type="dxa"/>
          </w:tblCellMar>
        </w:tblPrEx>
        <w:trPr>
          <w:trHeight w:val="4252"/>
        </w:trPr>
        <w:tc>
          <w:tcPr>
            <w:tcW w:w="973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1A6" w:rsidRDefault="000711A6" w:rsidP="000711A6">
            <w:pPr>
              <w:pStyle w:val="Standard"/>
              <w:numPr>
                <w:ilvl w:val="0"/>
                <w:numId w:val="5"/>
              </w:numPr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工程概述：</w:t>
            </w: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施工項目：</w:t>
            </w:r>
          </w:p>
          <w:p w:rsidR="000711A6" w:rsidRDefault="000711A6" w:rsidP="000711A6">
            <w:pPr>
              <w:pStyle w:val="Standard"/>
              <w:ind w:left="360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ind w:left="360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目前施工工項：</w:t>
            </w:r>
          </w:p>
          <w:p w:rsidR="000711A6" w:rsidRDefault="000711A6" w:rsidP="000711A6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0711A6" w:rsidRDefault="000711A6" w:rsidP="000711A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1A6" w:rsidRDefault="000711A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068"/>
        </w:trPr>
        <w:tc>
          <w:tcPr>
            <w:tcW w:w="973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標楷體"/>
                <w:b/>
                <w:sz w:val="28"/>
              </w:rPr>
              <w:lastRenderedPageBreak/>
              <w:t>土建及機電工程占比前</w:t>
            </w:r>
            <w:r>
              <w:rPr>
                <w:rFonts w:ascii="標楷體" w:eastAsia="標楷體" w:hAnsi="標楷體" w:cs="標楷體"/>
                <w:b/>
                <w:sz w:val="28"/>
              </w:rPr>
              <w:t>5</w:t>
            </w:r>
            <w:r>
              <w:rPr>
                <w:rFonts w:ascii="標楷體" w:eastAsia="標楷體" w:hAnsi="標楷體" w:cs="標楷體"/>
                <w:b/>
                <w:sz w:val="28"/>
              </w:rPr>
              <w:t>高工項：</w:t>
            </w:r>
          </w:p>
          <w:p w:rsidR="00AB6E42" w:rsidRDefault="009D7C85">
            <w:pPr>
              <w:pStyle w:val="Textbody"/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土建工程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tbl>
            <w:tblPr>
              <w:tblW w:w="9293" w:type="dxa"/>
              <w:tblInd w:w="1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3920"/>
              <w:gridCol w:w="2414"/>
              <w:gridCol w:w="2226"/>
            </w:tblGrid>
            <w:tr w:rsidR="00AB6E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佔比</w:t>
                  </w:r>
                </w:p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排序</w:t>
                  </w:r>
                </w:p>
              </w:tc>
              <w:tc>
                <w:tcPr>
                  <w:tcW w:w="3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工項</w:t>
                  </w: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金額</w:t>
                  </w:r>
                  <w:r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/>
                    </w:rPr>
                    <w:t>元</w:t>
                  </w:r>
                  <w:r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佔直接工程費比例</w:t>
                  </w:r>
                  <w:r>
                    <w:rPr>
                      <w:rFonts w:eastAsia="標楷體"/>
                    </w:rPr>
                    <w:t>(%)</w:t>
                  </w: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1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</w:tbl>
          <w:p w:rsidR="00AB6E42" w:rsidRDefault="009D7C85">
            <w:pPr>
              <w:pStyle w:val="Textbody"/>
              <w:rPr>
                <w:b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機電</w:t>
            </w:r>
            <w:r>
              <w:rPr>
                <w:sz w:val="24"/>
                <w:szCs w:val="24"/>
              </w:rPr>
              <w:t>工程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tbl>
            <w:tblPr>
              <w:tblW w:w="9293" w:type="dxa"/>
              <w:tblInd w:w="1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3920"/>
              <w:gridCol w:w="2414"/>
              <w:gridCol w:w="2226"/>
            </w:tblGrid>
            <w:tr w:rsidR="00AB6E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佔比</w:t>
                  </w:r>
                </w:p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排序</w:t>
                  </w:r>
                </w:p>
              </w:tc>
              <w:tc>
                <w:tcPr>
                  <w:tcW w:w="3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工項</w:t>
                  </w: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金額</w:t>
                  </w:r>
                  <w:r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/>
                    </w:rPr>
                    <w:t>元</w:t>
                  </w:r>
                  <w:r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9D7C85">
                  <w:pPr>
                    <w:pStyle w:val="TableContents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佔直接工程費比例</w:t>
                  </w:r>
                  <w:r>
                    <w:rPr>
                      <w:rFonts w:eastAsia="標楷體"/>
                    </w:rPr>
                    <w:t>(%)</w:t>
                  </w: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1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  <w:tr w:rsidR="00AB6E4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7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B6E42" w:rsidRDefault="009D7C85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  <w:tc>
                <w:tcPr>
                  <w:tcW w:w="3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41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  <w:tc>
                <w:tcPr>
                  <w:tcW w:w="22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B6E42" w:rsidRDefault="00AB6E42">
                  <w:pPr>
                    <w:pStyle w:val="TableContents"/>
                  </w:pPr>
                </w:p>
              </w:tc>
            </w:tr>
          </w:tbl>
          <w:p w:rsidR="00AB6E42" w:rsidRDefault="00AB6E42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b/>
                <w:sz w:val="28"/>
              </w:rPr>
            </w:pPr>
          </w:p>
        </w:tc>
        <w:tc>
          <w:tcPr>
            <w:tcW w:w="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TableContents"/>
              <w:rPr>
                <w:rFonts w:ascii="標楷體" w:eastAsia="標楷體" w:hAnsi="標楷體" w:cs="標楷體"/>
              </w:rPr>
            </w:pPr>
          </w:p>
        </w:tc>
        <w:tc>
          <w:tcPr>
            <w:tcW w:w="13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6E42" w:rsidRDefault="009D7C85">
            <w:pPr>
              <w:pStyle w:val="Standard"/>
              <w:ind w:left="-413" w:firstLine="413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進度管理</w:t>
            </w:r>
          </w:p>
        </w:tc>
        <w:tc>
          <w:tcPr>
            <w:tcW w:w="8388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6E42" w:rsidRDefault="009D7C85">
            <w:pPr>
              <w:pStyle w:val="Standard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截至</w:t>
            </w:r>
            <w:r>
              <w:rPr>
                <w:rFonts w:ascii="標楷體" w:eastAsia="標楷體" w:hAnsi="標楷體" w:cs="標楷體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Cs w:val="22"/>
              </w:rPr>
              <w:t>日止</w:t>
            </w:r>
            <w:r>
              <w:rPr>
                <w:rFonts w:ascii="標楷體" w:eastAsia="標楷體" w:hAnsi="標楷體" w:cs="標楷體"/>
                <w:szCs w:val="22"/>
              </w:rPr>
              <w:t>:</w:t>
            </w:r>
          </w:p>
          <w:p w:rsidR="00AB6E42" w:rsidRDefault="009D7C85">
            <w:pPr>
              <w:pStyle w:val="Standard"/>
              <w:ind w:left="-413" w:firstLine="413"/>
              <w:jc w:val="both"/>
            </w:pPr>
            <w:r>
              <w:rPr>
                <w:rFonts w:ascii="標楷體" w:eastAsia="標楷體" w:hAnsi="標楷體" w:cs="標楷體"/>
                <w:szCs w:val="22"/>
              </w:rPr>
              <w:t>施工預定進度：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szCs w:val="22"/>
              </w:rPr>
              <w:t>％；施工實際進度：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szCs w:val="22"/>
              </w:rPr>
              <w:t>％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超前</w:t>
            </w:r>
            <w:r>
              <w:rPr>
                <w:rFonts w:ascii="標楷體" w:eastAsia="標楷體" w:hAnsi="標楷體" w:cs="標楷體"/>
                <w:szCs w:val="22"/>
              </w:rPr>
              <w:t>/</w:t>
            </w:r>
            <w:r>
              <w:rPr>
                <w:rFonts w:ascii="標楷體" w:eastAsia="標楷體" w:hAnsi="標楷體" w:cs="標楷體"/>
                <w:szCs w:val="22"/>
              </w:rPr>
              <w:t>落後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szCs w:val="22"/>
              </w:rPr>
              <w:t>％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  <w:p w:rsidR="00AB6E42" w:rsidRDefault="009D7C85">
            <w:pPr>
              <w:pStyle w:val="Standard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計算基準：</w:t>
            </w:r>
          </w:p>
          <w:p w:rsidR="00AB6E42" w:rsidRDefault="009D7C85">
            <w:pPr>
              <w:pStyle w:val="Standard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落後原因及對策：</w:t>
            </w:r>
          </w:p>
          <w:p w:rsidR="00AB6E42" w:rsidRDefault="00AB6E42">
            <w:pPr>
              <w:pStyle w:val="Standard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spacing w:before="156" w:after="156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估驗進度：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szCs w:val="22"/>
              </w:rPr>
              <w:t>％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已估驗金額</w:t>
            </w:r>
            <w:r>
              <w:rPr>
                <w:rFonts w:ascii="標楷體" w:eastAsia="標楷體" w:hAnsi="標楷體" w:cs="標楷體"/>
                <w:szCs w:val="22"/>
              </w:rPr>
              <w:t>/</w:t>
            </w:r>
            <w:r>
              <w:rPr>
                <w:rFonts w:ascii="標楷體" w:eastAsia="標楷體" w:hAnsi="標楷體" w:cs="標楷體"/>
                <w:szCs w:val="22"/>
              </w:rPr>
              <w:t>契約金額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；</w:t>
            </w:r>
          </w:p>
          <w:p w:rsidR="00AB6E42" w:rsidRDefault="009D7C85">
            <w:pPr>
              <w:pStyle w:val="Standard"/>
              <w:spacing w:before="156" w:after="156"/>
              <w:ind w:left="-413" w:firstLine="413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付款進度：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cs="標楷體"/>
                <w:szCs w:val="22"/>
              </w:rPr>
              <w:t>％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已撥付金額</w:t>
            </w:r>
            <w:r>
              <w:rPr>
                <w:rFonts w:ascii="標楷體" w:eastAsia="標楷體" w:hAnsi="標楷體" w:cs="標楷體"/>
                <w:szCs w:val="22"/>
              </w:rPr>
              <w:t>/</w:t>
            </w:r>
            <w:r>
              <w:rPr>
                <w:rFonts w:ascii="標楷體" w:eastAsia="標楷體" w:hAnsi="標楷體" w:cs="標楷體"/>
                <w:szCs w:val="22"/>
              </w:rPr>
              <w:t>契約金額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cantSplit/>
          <w:trHeight w:val="12267"/>
        </w:trPr>
        <w:tc>
          <w:tcPr>
            <w:tcW w:w="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3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主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辦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單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位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督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導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情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形</w:t>
            </w:r>
          </w:p>
        </w:tc>
        <w:tc>
          <w:tcPr>
            <w:tcW w:w="8388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、是否建立品質督導機制：</w:t>
            </w:r>
          </w:p>
          <w:p w:rsidR="00AB6E42" w:rsidRDefault="00F90940" w:rsidP="00F90940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</w:t>
            </w:r>
            <w:r w:rsidR="009D7C85">
              <w:rPr>
                <w:rFonts w:ascii="標楷體" w:eastAsia="標楷體" w:hAnsi="標楷體" w:cs="標楷體"/>
                <w:szCs w:val="22"/>
              </w:rPr>
              <w:t xml:space="preserve">□ </w:t>
            </w:r>
            <w:r w:rsidR="009D7C85">
              <w:rPr>
                <w:rFonts w:ascii="標楷體" w:eastAsia="標楷體" w:hAnsi="標楷體" w:cs="標楷體"/>
                <w:szCs w:val="22"/>
              </w:rPr>
              <w:t>是，共督導（　）次，</w:t>
            </w:r>
          </w:p>
          <w:p w:rsidR="00AB6E42" w:rsidRDefault="00F90940" w:rsidP="00F90940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</w:t>
            </w:r>
            <w:r w:rsidR="009D7C85">
              <w:rPr>
                <w:rFonts w:ascii="標楷體" w:eastAsia="標楷體" w:hAnsi="標楷體" w:cs="標楷體"/>
                <w:szCs w:val="22"/>
              </w:rPr>
              <w:t>其中督導小組共督導（　）次、主管共督導（　）次、承辦共督導（　）次</w:t>
            </w:r>
          </w:p>
          <w:p w:rsidR="00AB6E42" w:rsidRDefault="009D7C85">
            <w:pPr>
              <w:pStyle w:val="Standard"/>
              <w:ind w:firstLine="492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否。</w:t>
            </w: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、監造計畫審查情形：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是否需進版：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是、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否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</w:t>
            </w: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、其他品質督導績效：</w:t>
            </w: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cantSplit/>
          <w:trHeight w:val="6942"/>
        </w:trPr>
        <w:tc>
          <w:tcPr>
            <w:tcW w:w="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3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監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造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廠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商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監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督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情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形</w:t>
            </w:r>
          </w:p>
        </w:tc>
        <w:tc>
          <w:tcPr>
            <w:tcW w:w="8388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6E42" w:rsidRDefault="009D7C85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、品質計畫審查情形：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是否需進版：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是、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否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</w:t>
            </w:r>
            <w:r>
              <w:rPr>
                <w:rFonts w:ascii="標楷體" w:eastAsia="標楷體" w:hAnsi="標楷體" w:cs="標楷體"/>
                <w:szCs w:val="22"/>
              </w:rPr>
              <w:t xml:space="preserve">  </w:t>
            </w:r>
          </w:p>
          <w:p w:rsidR="00AB6E42" w:rsidRDefault="009D7C85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、施工計畫審查情形：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是否需進版：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是、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2"/>
              </w:rPr>
              <w:t>否</w:t>
            </w: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 □ </w:t>
            </w:r>
            <w:r>
              <w:rPr>
                <w:rFonts w:ascii="標楷體" w:eastAsia="標楷體" w:hAnsi="標楷體" w:cs="標楷體"/>
                <w:szCs w:val="22"/>
              </w:rPr>
              <w:t>已核定，計審查（　）次，主辦機關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  <w:szCs w:val="22"/>
              </w:rPr>
              <w:t>核定日期：　年　月　日。</w:t>
            </w:r>
          </w:p>
          <w:p w:rsidR="00AB6E42" w:rsidRDefault="009D7C85">
            <w:pPr>
              <w:pStyle w:val="Standard"/>
              <w:ind w:firstLine="492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未核定，已審查（　）次。。</w:t>
            </w:r>
          </w:p>
          <w:p w:rsidR="00AB6E42" w:rsidRDefault="009D7C85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、材料設備抽驗情形：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）契約規定抽驗項目（一）：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已抽驗（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未抽驗。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）契約規定抽驗項目（二）：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已抽驗（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未抽驗。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）契約規定抽驗項目（三）：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已抽驗（　）次，符合（　）次；未符合（　）次</w:t>
            </w:r>
            <w:r>
              <w:rPr>
                <w:rFonts w:ascii="標楷體" w:eastAsia="標楷體" w:hAnsi="標楷體" w:cs="標楷體"/>
                <w:szCs w:val="22"/>
              </w:rPr>
              <w:t>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未抽驗。</w:t>
            </w:r>
          </w:p>
          <w:p w:rsidR="00AB6E42" w:rsidRDefault="009D7C85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4</w:t>
            </w:r>
            <w:r>
              <w:rPr>
                <w:rFonts w:ascii="標楷體" w:eastAsia="標楷體" w:hAnsi="標楷體" w:cs="標楷體"/>
                <w:szCs w:val="22"/>
              </w:rPr>
              <w:t>、施工抽查情形：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）契約規定抽查項目（一）：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；應抽查總次數：（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檢驗停留點應抽查次數：（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檢驗停留點已抽查（　）次、隨機已抽查（　）次，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Cs w:val="22"/>
              </w:rPr>
              <w:t>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未抽查。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）契約規定抽查項目（二）：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；應抽查總次數：（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檢驗停留點應抽查次數：（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檢驗停留點已抽查（　）次、隨機已抽查（　）次，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Cs w:val="22"/>
              </w:rPr>
              <w:t>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未抽查。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）契約規定抽查項目（三）：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；應抽查總次數：（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檢驗停留點應抽查次數：（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檢驗停留點已抽查（　）次、隨機已抽查（　）次，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   </w:t>
            </w:r>
            <w:r>
              <w:rPr>
                <w:rFonts w:ascii="標楷體" w:eastAsia="標楷體" w:hAnsi="標楷體" w:cs="標楷體"/>
                <w:szCs w:val="22"/>
              </w:rPr>
              <w:t>符合（　）次；未符合（　）次。</w:t>
            </w:r>
          </w:p>
          <w:p w:rsidR="00F90940" w:rsidRDefault="009D7C85" w:rsidP="00F90940">
            <w:pPr>
              <w:pStyle w:val="Standard"/>
              <w:ind w:firstLine="1068"/>
              <w:rPr>
                <w:rFonts w:ascii="標楷體" w:eastAsia="標楷體" w:hAnsi="標楷體" w:cs="標楷體" w:hint="eastAsia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未抽查。</w:t>
            </w:r>
          </w:p>
          <w:p w:rsidR="00AB6E42" w:rsidRDefault="00AB6E42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</w:p>
          <w:p w:rsidR="00F90940" w:rsidRDefault="00F90940">
            <w:pPr>
              <w:pStyle w:val="Standard"/>
              <w:ind w:firstLine="1068"/>
              <w:rPr>
                <w:rFonts w:ascii="標楷體" w:eastAsia="標楷體" w:hAnsi="標楷體" w:cs="標楷體" w:hint="eastAsia"/>
                <w:szCs w:val="22"/>
              </w:rPr>
            </w:pPr>
          </w:p>
          <w:p w:rsidR="00AB6E42" w:rsidRDefault="009D7C85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5</w:t>
            </w:r>
            <w:r>
              <w:rPr>
                <w:rFonts w:ascii="標楷體" w:eastAsia="標楷體" w:hAnsi="標楷體" w:cs="標楷體"/>
                <w:szCs w:val="22"/>
              </w:rPr>
              <w:t>、缺失項目及改善結果：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cantSplit/>
          <w:trHeight w:val="13213"/>
        </w:trPr>
        <w:tc>
          <w:tcPr>
            <w:tcW w:w="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13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施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工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廠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商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執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行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情</w:t>
            </w:r>
          </w:p>
          <w:p w:rsidR="00AB6E42" w:rsidRDefault="009D7C8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Cs w:val="22"/>
              </w:rPr>
              <w:t>形</w:t>
            </w:r>
          </w:p>
        </w:tc>
        <w:tc>
          <w:tcPr>
            <w:tcW w:w="8388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6E42" w:rsidRDefault="009D7C85">
            <w:pPr>
              <w:pStyle w:val="Standard"/>
            </w:pP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、</w:t>
            </w:r>
            <w:r>
              <w:rPr>
                <w:rFonts w:ascii="標楷體" w:eastAsia="標楷體" w:hAnsi="標楷體" w:cs="標楷體"/>
              </w:rPr>
              <w:t>材料及施工檢驗執行情形</w:t>
            </w:r>
            <w:r>
              <w:rPr>
                <w:rFonts w:ascii="標楷體" w:eastAsia="標楷體" w:hAnsi="標楷體" w:cs="標楷體"/>
                <w:szCs w:val="22"/>
              </w:rPr>
              <w:t>：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）契約規定檢驗項目（一）：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；應檢驗總次數：（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已檢驗（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未檢驗。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）契約規定檢驗項目（二）：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；應檢驗總次數：（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已檢驗（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未檢驗。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）契約規定檢驗項目（三）：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2"/>
              </w:rPr>
              <w:t>；應檢驗總次數：（　）次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已檢驗（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未檢驗。</w:t>
            </w:r>
          </w:p>
          <w:p w:rsidR="00AB6E42" w:rsidRDefault="009D7C85">
            <w:pPr>
              <w:pStyle w:val="Standard"/>
            </w:pP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、</w:t>
            </w:r>
            <w:r>
              <w:rPr>
                <w:rFonts w:ascii="標楷體" w:eastAsia="標楷體" w:hAnsi="標楷體" w:cs="標楷體"/>
              </w:rPr>
              <w:t>施工自主檢查執行情形</w:t>
            </w:r>
            <w:r>
              <w:rPr>
                <w:rFonts w:ascii="標楷體" w:eastAsia="標楷體" w:hAnsi="標楷體" w:cs="標楷體"/>
                <w:szCs w:val="22"/>
              </w:rPr>
              <w:t>：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1</w:t>
            </w:r>
            <w:r>
              <w:rPr>
                <w:rFonts w:ascii="標楷體" w:eastAsia="標楷體" w:hAnsi="標楷體" w:cs="標楷體"/>
                <w:szCs w:val="22"/>
              </w:rPr>
              <w:t>）檢查項目（一）：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2</w:t>
            </w:r>
            <w:r>
              <w:rPr>
                <w:rFonts w:ascii="標楷體" w:eastAsia="標楷體" w:hAnsi="標楷體" w:cs="標楷體"/>
                <w:szCs w:val="22"/>
              </w:rPr>
              <w:t>）檢查項目（二）：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。</w:t>
            </w:r>
          </w:p>
          <w:p w:rsidR="00AB6E42" w:rsidRDefault="009D7C85">
            <w:pPr>
              <w:pStyle w:val="Standard"/>
              <w:ind w:left="348"/>
            </w:pPr>
            <w:r>
              <w:rPr>
                <w:rFonts w:ascii="標楷體" w:eastAsia="標楷體" w:hAnsi="標楷體" w:cs="標楷體"/>
                <w:szCs w:val="22"/>
              </w:rPr>
              <w:t>（</w:t>
            </w: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）檢查項目（三）：</w:t>
            </w:r>
            <w:r>
              <w:rPr>
                <w:rFonts w:ascii="標楷體" w:eastAsia="標楷體" w:hAnsi="標楷體" w:cs="標楷體"/>
                <w:szCs w:val="22"/>
                <w:u w:val="single"/>
              </w:rPr>
              <w:t xml:space="preserve">　　　　　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已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（　）次，符合（　）次；未符合（　）次。</w:t>
            </w:r>
          </w:p>
          <w:p w:rsidR="00AB6E42" w:rsidRDefault="009D7C85">
            <w:pPr>
              <w:pStyle w:val="Standard"/>
              <w:ind w:firstLine="1068"/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</w:t>
            </w:r>
            <w:r>
              <w:rPr>
                <w:rFonts w:ascii="標楷體" w:eastAsia="標楷體" w:hAnsi="標楷體" w:cs="標楷體"/>
              </w:rPr>
              <w:t>檢查</w:t>
            </w:r>
            <w:r>
              <w:rPr>
                <w:rFonts w:ascii="標楷體" w:eastAsia="標楷體" w:hAnsi="標楷體" w:cs="標楷體"/>
                <w:szCs w:val="22"/>
              </w:rPr>
              <w:t>。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</w:pPr>
            <w:r>
              <w:rPr>
                <w:rFonts w:ascii="標楷體" w:eastAsia="標楷體" w:hAnsi="標楷體" w:cs="標楷體"/>
                <w:szCs w:val="22"/>
              </w:rPr>
              <w:t>3</w:t>
            </w:r>
            <w:r>
              <w:rPr>
                <w:rFonts w:ascii="標楷體" w:eastAsia="標楷體" w:hAnsi="標楷體" w:cs="標楷體"/>
                <w:szCs w:val="22"/>
              </w:rPr>
              <w:t>、</w:t>
            </w:r>
            <w:r>
              <w:rPr>
                <w:rFonts w:ascii="標楷體" w:eastAsia="標楷體" w:hAnsi="標楷體" w:cs="標楷體"/>
              </w:rPr>
              <w:t>專任工程人員督察情形：</w:t>
            </w:r>
          </w:p>
          <w:p w:rsidR="00AB6E42" w:rsidRDefault="009D7C85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已督察（　）次；督察情形說明：</w:t>
            </w:r>
          </w:p>
          <w:p w:rsidR="00AB6E42" w:rsidRDefault="00AB6E42">
            <w:pPr>
              <w:pStyle w:val="Standard"/>
              <w:ind w:left="492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ind w:left="492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ind w:firstLine="492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Cs w:val="22"/>
              </w:rPr>
              <w:t>未督察。</w:t>
            </w: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4</w:t>
            </w:r>
            <w:r>
              <w:rPr>
                <w:rFonts w:ascii="標楷體" w:eastAsia="標楷體" w:hAnsi="標楷體" w:cs="標楷體"/>
                <w:szCs w:val="22"/>
              </w:rPr>
              <w:t>、交通維持及工地安全設施檢查情形：</w:t>
            </w:r>
          </w:p>
          <w:p w:rsidR="00AB6E42" w:rsidRDefault="009D7C85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已檢查（　）次；檢查情形說明：</w:t>
            </w:r>
          </w:p>
          <w:p w:rsidR="00AB6E42" w:rsidRDefault="00AB6E42">
            <w:pPr>
              <w:pStyle w:val="Standard"/>
              <w:ind w:left="492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ind w:left="492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9D7C85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未檢查。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AB6E42" w:rsidRDefault="009D7C85">
            <w:pPr>
              <w:pStyle w:val="Standard"/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、不合格品管制執行情形</w:t>
            </w:r>
            <w:r>
              <w:rPr>
                <w:rFonts w:ascii="標楷體" w:eastAsia="標楷體" w:hAnsi="標楷體" w:cs="標楷體"/>
                <w:szCs w:val="22"/>
              </w:rPr>
              <w:t>：</w:t>
            </w: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B6E42" w:rsidRDefault="009D7C8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、矯正與預防措施執行情形：</w:t>
            </w: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AB6E42" w:rsidRDefault="00AB6E42">
            <w:pPr>
              <w:pStyle w:val="Standard"/>
              <w:jc w:val="both"/>
              <w:rPr>
                <w:rFonts w:ascii="標楷體" w:eastAsia="標楷體" w:hAnsi="標楷體" w:cs="標楷體"/>
                <w:szCs w:val="22"/>
              </w:rPr>
            </w:pPr>
            <w:bookmarkStart w:id="2" w:name="_GoBack"/>
            <w:bookmarkEnd w:id="2"/>
          </w:p>
        </w:tc>
      </w:tr>
    </w:tbl>
    <w:p w:rsidR="00AB6E42" w:rsidRDefault="00AB6E42">
      <w:pPr>
        <w:pStyle w:val="Standard"/>
        <w:rPr>
          <w:rFonts w:ascii="標楷體" w:eastAsia="標楷體" w:hAnsi="標楷體" w:cs="標楷體"/>
        </w:rPr>
      </w:pPr>
    </w:p>
    <w:tbl>
      <w:tblPr>
        <w:tblW w:w="9118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8"/>
      </w:tblGrid>
      <w:tr w:rsidR="00AB6E42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6E42" w:rsidRDefault="009D7C85">
            <w:pPr>
              <w:pStyle w:val="Standard"/>
              <w:spacing w:before="60" w:line="320" w:lineRule="exact"/>
              <w:jc w:val="both"/>
            </w:pPr>
            <w:r>
              <w:rPr>
                <w:rFonts w:ascii="標楷體" w:eastAsia="標楷體" w:hAnsi="標楷體" w:cs="標楷體"/>
                <w:sz w:val="36"/>
              </w:rPr>
              <w:t>二、專業人員評核</w:t>
            </w:r>
            <w:r>
              <w:rPr>
                <w:rFonts w:ascii="標楷體" w:eastAsia="標楷體" w:hAnsi="標楷體" w:cs="標楷體"/>
              </w:rPr>
              <w:t>（主辦機關</w:t>
            </w:r>
            <w:r>
              <w:rPr>
                <w:rFonts w:ascii="標楷體" w:eastAsia="標楷體" w:hAnsi="標楷體" w:cs="標楷體"/>
                <w:szCs w:val="22"/>
              </w:rPr>
              <w:t>(</w:t>
            </w:r>
            <w:r>
              <w:rPr>
                <w:rFonts w:ascii="標楷體" w:eastAsia="標楷體" w:hAnsi="標楷體" w:cs="標楷體"/>
                <w:szCs w:val="22"/>
              </w:rPr>
              <w:t>單位</w:t>
            </w:r>
            <w:r>
              <w:rPr>
                <w:rFonts w:ascii="標楷體" w:eastAsia="標楷體" w:hAnsi="標楷體" w:cs="標楷體"/>
                <w:szCs w:val="22"/>
              </w:rPr>
              <w:t>)</w:t>
            </w:r>
            <w:r>
              <w:rPr>
                <w:rFonts w:ascii="標楷體" w:eastAsia="標楷體" w:hAnsi="標楷體" w:cs="標楷體"/>
              </w:rPr>
              <w:t>請就下列人員執行狀況填報評語）</w:t>
            </w:r>
          </w:p>
          <w:p w:rsidR="00AB6E42" w:rsidRDefault="009D7C85">
            <w:pPr>
              <w:pStyle w:val="Standard"/>
              <w:spacing w:before="6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註：同一職稱如有二人以上，請務必另紙述明其工作項目，以別其責任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414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、專案管理廠商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1.1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建築師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或技師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證照號碼：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:(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如認真負責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…)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1.2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工地負責人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派駐現場人員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；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8056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、監造廠商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2.1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建築師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或技師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證照號碼：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2.2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工地負責人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派駐現場監造人員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-1(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；工作職掌，如附件說明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契約是否要求並設置足額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受訓合格之監造單位現場人員：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取得品管證照號碼：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回訓合格日期：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派駐現場監造人員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-2(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；工作職掌，如附件說明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契約是否要求並設置足額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受訓合格之監造單位現場人員：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取得品管證照號碼：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回訓合格日期：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AB6E42">
            <w:pPr>
              <w:pStyle w:val="Standard"/>
              <w:tabs>
                <w:tab w:val="left" w:pos="932"/>
              </w:tabs>
              <w:spacing w:before="120" w:line="320" w:lineRule="exact"/>
              <w:ind w:firstLine="45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、承攬廠商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專任工程人員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證照號碼：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是否已確實登載於工程告示牌：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工地主任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或負責人或古蹟修復工地負責人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工地主任證照號碼：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古蹟修復工地負責人證照號碼：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pacing w:val="80"/>
                <w:sz w:val="28"/>
                <w:szCs w:val="28"/>
              </w:rPr>
              <w:t>是否已確實登載於工程告示牌：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品管人員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-1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；工作職掌，如附件說明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契約是否要求並設置足額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受訓合格之品管人員：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取得證照號碼：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回訓合格日期：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39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是否已確實登載於工程告示牌：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千萬元以上工程免填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4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品管人員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-2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；工作職掌，如附件說明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契約是否要求並設置足額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受訓合格之品管人員：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取得證照號碼：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回訓合格日期：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39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是否已確實登載於工程告示牌：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千萬元以上工程免填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安全衛生管理人員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取得證照號碼：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回訓合格日期：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ind w:firstLine="39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依契約規定為：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專職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兼職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是否已確實登錄公共工程標案管理系統：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2" w:after="156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是否已確實登載於工程告示牌：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千萬元以上工程免填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 xml:space="preserve">   3.6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大木作匠師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登記字號：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小木作匠師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登記字號：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泥作匠師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登記字號：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瓦作匠師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登記字號：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3.10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依契約要求報核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匠師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登記字號：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2" w:after="156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、工作報告書廠商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          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現場駐地人員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)</w:t>
            </w:r>
          </w:p>
          <w:p w:rsidR="00AB6E42" w:rsidRDefault="009D7C85">
            <w:pPr>
              <w:pStyle w:val="Standard"/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評核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6E42" w:rsidRDefault="009D7C85">
            <w:pPr>
              <w:pStyle w:val="Standard"/>
              <w:spacing w:before="156" w:line="0" w:lineRule="atLeast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br/>
            </w:r>
            <w:r>
              <w:rPr>
                <w:rFonts w:ascii="標楷體" w:eastAsia="標楷體" w:hAnsi="標楷體" w:cs="標楷體"/>
                <w:b/>
                <w:sz w:val="28"/>
              </w:rPr>
              <w:t>主辦機關</w:t>
            </w:r>
            <w:r>
              <w:rPr>
                <w:rFonts w:ascii="標楷體" w:eastAsia="標楷體" w:hAnsi="標楷體" w:cs="標楷體"/>
                <w:b/>
                <w:sz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</w:rPr>
              <w:t>單位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)                    </w:t>
            </w:r>
            <w:r>
              <w:rPr>
                <w:rFonts w:ascii="標楷體" w:eastAsia="標楷體" w:hAnsi="標楷體" w:cs="標楷體"/>
                <w:b/>
                <w:sz w:val="28"/>
              </w:rPr>
              <w:t>機關</w:t>
            </w:r>
            <w:r>
              <w:rPr>
                <w:rFonts w:ascii="標楷體" w:eastAsia="標楷體" w:hAnsi="標楷體" w:cs="標楷體"/>
                <w:b/>
                <w:sz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</w:rPr>
              <w:t>單位</w:t>
            </w:r>
            <w:r>
              <w:rPr>
                <w:rFonts w:ascii="標楷體" w:eastAsia="標楷體" w:hAnsi="標楷體" w:cs="標楷體"/>
                <w:b/>
                <w:sz w:val="28"/>
              </w:rPr>
              <w:t>)</w:t>
            </w:r>
          </w:p>
          <w:p w:rsidR="00AB6E42" w:rsidRDefault="009D7C85">
            <w:pPr>
              <w:pStyle w:val="Standard"/>
              <w:spacing w:before="31" w:line="0" w:lineRule="atLeast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填寫人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</w:rPr>
              <w:t>名：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/>
                <w:sz w:val="28"/>
              </w:rPr>
              <w:t>主管核章：</w:t>
            </w:r>
          </w:p>
          <w:p w:rsidR="00AB6E42" w:rsidRDefault="009D7C85">
            <w:pPr>
              <w:pStyle w:val="Standard"/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 xml:space="preserve">                                    </w:t>
            </w:r>
          </w:p>
        </w:tc>
      </w:tr>
    </w:tbl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AB6E42">
      <w:pPr>
        <w:pStyle w:val="Standard"/>
        <w:tabs>
          <w:tab w:val="left" w:pos="524"/>
        </w:tabs>
        <w:jc w:val="center"/>
        <w:rPr>
          <w:rFonts w:eastAsia="標楷體"/>
          <w:sz w:val="36"/>
          <w:szCs w:val="36"/>
        </w:rPr>
      </w:pPr>
    </w:p>
    <w:p w:rsidR="00AB6E42" w:rsidRDefault="009D7C85">
      <w:pPr>
        <w:pStyle w:val="Standard"/>
        <w:tabs>
          <w:tab w:val="left" w:pos="524"/>
        </w:tabs>
        <w:spacing w:after="156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-571680</wp:posOffset>
                </wp:positionV>
                <wp:extent cx="800280" cy="571680"/>
                <wp:effectExtent l="0" t="0" r="0" b="0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6E42" w:rsidRDefault="009D7C8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  <w:szCs w:val="28"/>
                              </w:rPr>
                              <w:t>附　件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6pt;margin-top:-45pt;width:63pt;height:4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" filled="f" stroked="f">
                <v:textbox inset="2.56mm,1.29mm,2.56mm,1.29mm">
                  <w:txbxContent>
                    <w:p w:rsidR="00AB6E42" w:rsidRDefault="009D7C85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8"/>
                          <w:szCs w:val="28"/>
                        </w:rPr>
                        <w:t>附　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監造廠商派駐現場人員及施工廠商品管人員工作職掌</w:t>
      </w:r>
    </w:p>
    <w:tbl>
      <w:tblPr>
        <w:tblW w:w="91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328"/>
      </w:tblGrid>
      <w:tr w:rsidR="00AB6E42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監造廠商派駐現場人員（監造人員）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容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  <w:szCs w:val="28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施工廠商品管人員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E42" w:rsidRDefault="009D7C85">
            <w:pPr>
              <w:pStyle w:val="Standard"/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容</w:t>
            </w: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  <w:szCs w:val="28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</w:tr>
      <w:tr w:rsidR="00AB6E42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42" w:rsidRDefault="00AB6E42">
            <w:pPr>
              <w:pStyle w:val="Standard"/>
              <w:tabs>
                <w:tab w:val="left" w:pos="536"/>
              </w:tabs>
              <w:snapToGrid w:val="0"/>
              <w:spacing w:before="120" w:line="320" w:lineRule="exact"/>
              <w:jc w:val="both"/>
              <w:rPr>
                <w:rFonts w:ascii="標楷體" w:eastAsia="標楷體" w:hAnsi="標楷體" w:cs="標楷體"/>
                <w:b/>
                <w:sz w:val="32"/>
              </w:rPr>
            </w:pPr>
          </w:p>
        </w:tc>
      </w:tr>
    </w:tbl>
    <w:p w:rsidR="00AB6E42" w:rsidRDefault="00AB6E42">
      <w:pPr>
        <w:pStyle w:val="Standard"/>
        <w:tabs>
          <w:tab w:val="left" w:pos="536"/>
        </w:tabs>
        <w:spacing w:before="120" w:line="320" w:lineRule="exact"/>
        <w:jc w:val="both"/>
        <w:rPr>
          <w:rFonts w:ascii="標楷體" w:eastAsia="標楷體" w:hAnsi="標楷體" w:cs="標楷體"/>
          <w:b/>
          <w:sz w:val="32"/>
        </w:rPr>
      </w:pPr>
    </w:p>
    <w:p w:rsidR="00AB6E42" w:rsidRDefault="009D7C85">
      <w:pPr>
        <w:pStyle w:val="Standard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備註：</w:t>
      </w:r>
      <w:r>
        <w:rPr>
          <w:rFonts w:ascii="標楷體" w:eastAsia="標楷體" w:hAnsi="標楷體" w:cs="標楷體"/>
          <w:sz w:val="28"/>
          <w:szCs w:val="28"/>
          <w:u w:val="single"/>
        </w:rPr>
        <w:t>僅需說明監造人員及品管人員姓名及執掌內容，其他工地相關人員</w:t>
      </w:r>
    </w:p>
    <w:p w:rsidR="00AB6E42" w:rsidRDefault="009D7C85">
      <w:pPr>
        <w:pStyle w:val="Standard"/>
        <w:ind w:left="1020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無須填寫。</w:t>
      </w:r>
    </w:p>
    <w:sectPr w:rsidR="00AB6E42">
      <w:headerReference w:type="default" r:id="rId7"/>
      <w:footerReference w:type="default" r:id="rId8"/>
      <w:pgSz w:w="11906" w:h="16838"/>
      <w:pgMar w:top="1418" w:right="1134" w:bottom="1418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85" w:rsidRDefault="009D7C85">
      <w:r>
        <w:separator/>
      </w:r>
    </w:p>
  </w:endnote>
  <w:endnote w:type="continuationSeparator" w:id="0">
    <w:p w:rsidR="009D7C85" w:rsidRDefault="009D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·￠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Arial"/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BE" w:rsidRDefault="009D7C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243BE" w:rsidRDefault="009D7C85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7D6D83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ScoCn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E243BE" w:rsidRDefault="009D7C85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7D6D83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85" w:rsidRDefault="009D7C85">
      <w:r>
        <w:rPr>
          <w:color w:val="000000"/>
        </w:rPr>
        <w:separator/>
      </w:r>
    </w:p>
  </w:footnote>
  <w:footnote w:type="continuationSeparator" w:id="0">
    <w:p w:rsidR="009D7C85" w:rsidRDefault="009D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BE" w:rsidRDefault="009D7C85">
    <w:pPr>
      <w:pStyle w:val="a7"/>
      <w:jc w:val="right"/>
    </w:pPr>
    <w:r>
      <w:t>文化部</w:t>
    </w:r>
    <w:r>
      <w:t>112.06.01</w:t>
    </w:r>
    <w:r>
      <w:t>增修版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7B1"/>
    <w:multiLevelType w:val="multilevel"/>
    <w:tmpl w:val="484CDE3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A0D28"/>
    <w:multiLevelType w:val="multilevel"/>
    <w:tmpl w:val="B4F4782C"/>
    <w:styleLink w:val="WW8Num2"/>
    <w:lvl w:ilvl="0">
      <w:start w:val="1"/>
      <w:numFmt w:val="decimal"/>
      <w:lvlText w:val="%1、"/>
      <w:lvlJc w:val="left"/>
      <w:pPr>
        <w:ind w:left="102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A24B76"/>
    <w:multiLevelType w:val="multilevel"/>
    <w:tmpl w:val="58984B8E"/>
    <w:styleLink w:val="WW8Num4"/>
    <w:lvl w:ilvl="0">
      <w:start w:val="1"/>
      <w:numFmt w:val="decimal"/>
      <w:lvlText w:val="（%1）"/>
      <w:lvlJc w:val="left"/>
      <w:pPr>
        <w:ind w:left="1068" w:hanging="720"/>
      </w:pPr>
    </w:lvl>
    <w:lvl w:ilvl="1">
      <w:start w:val="1"/>
      <w:numFmt w:val="ideographTraditional"/>
      <w:lvlText w:val="%2、"/>
      <w:lvlJc w:val="left"/>
      <w:pPr>
        <w:ind w:left="1308" w:hanging="480"/>
      </w:pPr>
    </w:lvl>
    <w:lvl w:ilvl="2">
      <w:start w:val="1"/>
      <w:numFmt w:val="lowerRoman"/>
      <w:lvlText w:val="%3."/>
      <w:lvlJc w:val="right"/>
      <w:pPr>
        <w:ind w:left="1788" w:hanging="480"/>
      </w:pPr>
    </w:lvl>
    <w:lvl w:ilvl="3">
      <w:start w:val="1"/>
      <w:numFmt w:val="decimal"/>
      <w:lvlText w:val="%4."/>
      <w:lvlJc w:val="left"/>
      <w:pPr>
        <w:ind w:left="2268" w:hanging="480"/>
      </w:pPr>
    </w:lvl>
    <w:lvl w:ilvl="4">
      <w:start w:val="1"/>
      <w:numFmt w:val="ideographTraditional"/>
      <w:lvlText w:val="%5、"/>
      <w:lvlJc w:val="left"/>
      <w:pPr>
        <w:ind w:left="2748" w:hanging="480"/>
      </w:pPr>
    </w:lvl>
    <w:lvl w:ilvl="5">
      <w:start w:val="1"/>
      <w:numFmt w:val="lowerRoman"/>
      <w:lvlText w:val="%6."/>
      <w:lvlJc w:val="right"/>
      <w:pPr>
        <w:ind w:left="3228" w:hanging="480"/>
      </w:pPr>
    </w:lvl>
    <w:lvl w:ilvl="6">
      <w:start w:val="1"/>
      <w:numFmt w:val="decimal"/>
      <w:lvlText w:val="%7."/>
      <w:lvlJc w:val="left"/>
      <w:pPr>
        <w:ind w:left="3708" w:hanging="480"/>
      </w:pPr>
    </w:lvl>
    <w:lvl w:ilvl="7">
      <w:start w:val="1"/>
      <w:numFmt w:val="ideographTraditional"/>
      <w:lvlText w:val="%8、"/>
      <w:lvlJc w:val="left"/>
      <w:pPr>
        <w:ind w:left="4188" w:hanging="480"/>
      </w:pPr>
    </w:lvl>
    <w:lvl w:ilvl="8">
      <w:start w:val="1"/>
      <w:numFmt w:val="lowerRoman"/>
      <w:lvlText w:val="%9."/>
      <w:lvlJc w:val="right"/>
      <w:pPr>
        <w:ind w:left="4668" w:hanging="480"/>
      </w:pPr>
    </w:lvl>
  </w:abstractNum>
  <w:abstractNum w:abstractNumId="3" w15:restartNumberingAfterBreak="0">
    <w:nsid w:val="635A2F57"/>
    <w:multiLevelType w:val="multilevel"/>
    <w:tmpl w:val="C68EDA90"/>
    <w:styleLink w:val="WW8Num3"/>
    <w:lvl w:ilvl="0">
      <w:numFmt w:val="bullet"/>
      <w:lvlText w:val="□"/>
      <w:lvlJc w:val="left"/>
      <w:pPr>
        <w:ind w:left="852" w:hanging="360"/>
      </w:pPr>
      <w:rPr>
        <w:rFonts w:ascii="細明體, MingLiU" w:eastAsia="細明體, MingLiU" w:hAnsi="細明體, MingLiU" w:cs="Times New Roman"/>
        <w:szCs w:val="22"/>
      </w:rPr>
    </w:lvl>
    <w:lvl w:ilvl="1">
      <w:numFmt w:val="bullet"/>
      <w:lvlText w:val=""/>
      <w:lvlJc w:val="left"/>
      <w:pPr>
        <w:ind w:left="145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3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1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9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7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5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3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12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6E42"/>
    <w:rsid w:val="000711A6"/>
    <w:rsid w:val="007D6D83"/>
    <w:rsid w:val="009D7C85"/>
    <w:rsid w:val="00AB6E42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77FA"/>
  <w15:docId w15:val="{4F220173-7E5A-4059-B90D-1BEF7F5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600" w:lineRule="exact"/>
    </w:pPr>
    <w:rPr>
      <w:rFonts w:ascii="標楷體" w:eastAsia="標楷體" w:hAnsi="標楷體" w:cs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lock Text"/>
    <w:basedOn w:val="Standard"/>
    <w:pPr>
      <w:ind w:left="1078" w:right="-206" w:hanging="881"/>
      <w:jc w:val="both"/>
    </w:pPr>
    <w:rPr>
      <w:rFonts w:ascii="標楷體" w:eastAsia="標楷體" w:hAnsi="標楷體" w:cs="標楷體"/>
      <w:b/>
      <w:bCs/>
      <w:sz w:val="32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rFonts w:ascii="標楷體" w:eastAsia="標楷體" w:hAnsi="標楷體" w:cs="標楷體"/>
      <w:b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細明體, MingLiU" w:eastAsia="細明體, MingLiU" w:hAnsi="細明體, MingLiU" w:cs="Times New Roman"/>
      <w:szCs w:val="22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執 行 績 效 紀 錄 表</dc:title>
  <dc:creator>林惠嬌</dc:creator>
  <cp:lastModifiedBy>梁文明</cp:lastModifiedBy>
  <cp:revision>2</cp:revision>
  <cp:lastPrinted>2013-12-25T14:52:00Z</cp:lastPrinted>
  <dcterms:created xsi:type="dcterms:W3CDTF">2023-06-01T07:16:00Z</dcterms:created>
  <dcterms:modified xsi:type="dcterms:W3CDTF">2023-06-01T07:16:00Z</dcterms:modified>
</cp:coreProperties>
</file>