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1A86" w14:textId="616FC264" w:rsidR="00741866" w:rsidRPr="00AA614E" w:rsidRDefault="00320E9B" w:rsidP="005A79D4">
      <w:pPr>
        <w:jc w:val="center"/>
        <w:rPr>
          <w:rFonts w:ascii="Times New Roman" w:eastAsia="標楷體" w:hAnsi="Times New Roman"/>
          <w:b/>
          <w:bCs/>
          <w:szCs w:val="24"/>
        </w:rPr>
      </w:pPr>
      <w:r w:rsidRPr="00AA614E">
        <w:rPr>
          <w:rFonts w:ascii="Times New Roman" w:eastAsia="標楷體" w:hAnsi="Times New Roman"/>
          <w:b/>
          <w:bCs/>
          <w:szCs w:val="24"/>
        </w:rPr>
        <w:t>文化部新聞稿</w:t>
      </w:r>
      <w:r w:rsidRPr="00AA614E">
        <w:rPr>
          <w:rFonts w:ascii="Times New Roman" w:eastAsia="標楷體" w:hAnsi="Times New Roman"/>
          <w:b/>
          <w:bCs/>
          <w:szCs w:val="24"/>
        </w:rPr>
        <w:t>1</w:t>
      </w:r>
      <w:r w:rsidR="00D36420" w:rsidRPr="00AA614E">
        <w:rPr>
          <w:rFonts w:ascii="Times New Roman" w:eastAsia="標楷體" w:hAnsi="Times New Roman"/>
          <w:b/>
          <w:bCs/>
          <w:szCs w:val="24"/>
        </w:rPr>
        <w:t>1</w:t>
      </w:r>
      <w:r w:rsidR="00DD6BA3">
        <w:rPr>
          <w:rFonts w:ascii="Times New Roman" w:eastAsia="標楷體" w:hAnsi="Times New Roman" w:hint="eastAsia"/>
          <w:b/>
          <w:bCs/>
          <w:szCs w:val="24"/>
        </w:rPr>
        <w:t>2</w:t>
      </w:r>
      <w:r w:rsidR="00AF6223" w:rsidRPr="00AA614E">
        <w:rPr>
          <w:rFonts w:ascii="Times New Roman" w:eastAsia="標楷體" w:hAnsi="Times New Roman"/>
          <w:b/>
          <w:bCs/>
          <w:szCs w:val="24"/>
        </w:rPr>
        <w:t>/</w:t>
      </w:r>
      <w:r w:rsidR="00094049">
        <w:rPr>
          <w:rFonts w:ascii="Times New Roman" w:eastAsia="標楷體" w:hAnsi="Times New Roman" w:hint="eastAsia"/>
          <w:b/>
          <w:bCs/>
          <w:szCs w:val="24"/>
        </w:rPr>
        <w:t>10</w:t>
      </w:r>
      <w:r w:rsidR="00AF6223" w:rsidRPr="00AA614E">
        <w:rPr>
          <w:rFonts w:ascii="Times New Roman" w:eastAsia="標楷體" w:hAnsi="Times New Roman"/>
          <w:b/>
          <w:bCs/>
          <w:szCs w:val="24"/>
        </w:rPr>
        <w:t>/</w:t>
      </w:r>
      <w:r w:rsidR="00094049">
        <w:rPr>
          <w:rFonts w:ascii="Times New Roman" w:eastAsia="標楷體" w:hAnsi="Times New Roman" w:hint="eastAsia"/>
          <w:b/>
          <w:bCs/>
          <w:szCs w:val="24"/>
        </w:rPr>
        <w:t>2</w:t>
      </w:r>
      <w:r w:rsidR="004E6B76">
        <w:rPr>
          <w:rFonts w:ascii="Times New Roman" w:eastAsia="標楷體" w:hAnsi="Times New Roman" w:hint="eastAsia"/>
          <w:b/>
          <w:bCs/>
          <w:szCs w:val="24"/>
        </w:rPr>
        <w:t>8</w:t>
      </w:r>
    </w:p>
    <w:p w14:paraId="4601E486" w14:textId="06998645" w:rsidR="002119FE" w:rsidRDefault="007D4233" w:rsidP="0064006F">
      <w:pPr>
        <w:shd w:val="clear" w:color="auto" w:fill="FFFFFF"/>
        <w:spacing w:line="520" w:lineRule="exact"/>
        <w:jc w:val="center"/>
        <w:rPr>
          <w:rFonts w:ascii="Times New Roman" w:eastAsia="標楷體" w:hAnsi="Times New Roman"/>
          <w:b/>
          <w:bCs/>
          <w:kern w:val="0"/>
          <w:sz w:val="28"/>
          <w:szCs w:val="28"/>
        </w:rPr>
      </w:pPr>
      <w:r w:rsidRPr="007D4233">
        <w:rPr>
          <w:rFonts w:ascii="Times New Roman" w:eastAsia="標楷體" w:hAnsi="Times New Roman" w:hint="eastAsia"/>
          <w:b/>
          <w:bCs/>
          <w:kern w:val="0"/>
          <w:sz w:val="28"/>
          <w:szCs w:val="28"/>
        </w:rPr>
        <w:t>「越野的靈光：莊普個展」盛大開展</w:t>
      </w:r>
    </w:p>
    <w:p w14:paraId="5A199FBB" w14:textId="13050F8E" w:rsidR="00015691" w:rsidRPr="00AA614E" w:rsidRDefault="007D4233" w:rsidP="0064006F">
      <w:pPr>
        <w:shd w:val="clear" w:color="auto" w:fill="FFFFFF"/>
        <w:spacing w:line="520" w:lineRule="exact"/>
        <w:jc w:val="center"/>
        <w:rPr>
          <w:rFonts w:ascii="Times New Roman" w:eastAsia="標楷體" w:hAnsi="Times New Roman"/>
          <w:b/>
          <w:bCs/>
          <w:kern w:val="0"/>
          <w:sz w:val="28"/>
          <w:szCs w:val="28"/>
        </w:rPr>
      </w:pPr>
      <w:r w:rsidRPr="007D4233">
        <w:rPr>
          <w:rFonts w:ascii="Times New Roman" w:eastAsia="標楷體" w:hAnsi="Times New Roman" w:hint="eastAsia"/>
          <w:b/>
          <w:bCs/>
          <w:kern w:val="0"/>
          <w:sz w:val="28"/>
          <w:szCs w:val="28"/>
        </w:rPr>
        <w:t>感受畫語與物語的競合</w:t>
      </w:r>
    </w:p>
    <w:p w14:paraId="12327656" w14:textId="2882BC24" w:rsidR="008E42F2" w:rsidRPr="00AA614E" w:rsidRDefault="008E42F2" w:rsidP="006A4037">
      <w:pPr>
        <w:jc w:val="both"/>
        <w:rPr>
          <w:rFonts w:ascii="Times New Roman" w:eastAsia="標楷體" w:hAnsi="Times New Roman"/>
        </w:rPr>
      </w:pPr>
    </w:p>
    <w:p w14:paraId="4853374D" w14:textId="00800E3B" w:rsidR="000E70FE" w:rsidRDefault="007D4233" w:rsidP="006A4037">
      <w:pPr>
        <w:jc w:val="both"/>
        <w:rPr>
          <w:rFonts w:ascii="Times New Roman" w:eastAsia="標楷體" w:hAnsi="Times New Roman"/>
        </w:rPr>
      </w:pPr>
      <w:r w:rsidRPr="007D4233">
        <w:rPr>
          <w:rFonts w:ascii="Times New Roman" w:eastAsia="標楷體" w:hAnsi="Times New Roman" w:hint="eastAsia"/>
        </w:rPr>
        <w:t>文化部所屬國立臺灣美術館為實踐「重建臺灣藝術史」目標，多年持續規劃與研究資深藝術家系列個展與臺灣美術史主題展覽，並以典藏、教育推廣、出版等多面向的觸角，逐步建構臺灣美術史的知識面貌，本次「越野的靈光：莊普個展」將為臺灣美術史添註</w:t>
      </w:r>
      <w:r w:rsidRPr="007D4233">
        <w:rPr>
          <w:rFonts w:ascii="Times New Roman" w:eastAsia="標楷體" w:hAnsi="Times New Roman" w:hint="eastAsia"/>
        </w:rPr>
        <w:t>1980</w:t>
      </w:r>
      <w:r w:rsidRPr="007D4233">
        <w:rPr>
          <w:rFonts w:ascii="Times New Roman" w:eastAsia="標楷體" w:hAnsi="Times New Roman" w:hint="eastAsia"/>
        </w:rPr>
        <w:t>年代後的臺灣當代藝術的美學切面。今（</w:t>
      </w:r>
      <w:r w:rsidRPr="007D4233">
        <w:rPr>
          <w:rFonts w:ascii="Times New Roman" w:eastAsia="標楷體" w:hAnsi="Times New Roman" w:hint="eastAsia"/>
        </w:rPr>
        <w:t>28</w:t>
      </w:r>
      <w:r w:rsidRPr="007D4233">
        <w:rPr>
          <w:rFonts w:ascii="Times New Roman" w:eastAsia="標楷體" w:hAnsi="Times New Roman" w:hint="eastAsia"/>
        </w:rPr>
        <w:t>）日於國立臺灣美術館辦理開幕式，文化部政務次長李靜慧、國立臺灣美術館長陳貺怡、策展人石瑞仁，以及許多當代藝術創作者與藝術支持者盛情出席，恭賀本次藝術家莊普個展開展。</w:t>
      </w:r>
    </w:p>
    <w:p w14:paraId="06E6CABC" w14:textId="77777777" w:rsidR="007D4233" w:rsidRDefault="007D4233" w:rsidP="006A4037">
      <w:pPr>
        <w:jc w:val="both"/>
        <w:rPr>
          <w:rFonts w:ascii="Times New Roman" w:eastAsia="標楷體" w:hAnsi="Times New Roman"/>
        </w:rPr>
      </w:pPr>
    </w:p>
    <w:p w14:paraId="0C99CFF2" w14:textId="0C18D27B" w:rsidR="007D4233" w:rsidRDefault="007D4233" w:rsidP="006A4037">
      <w:pPr>
        <w:jc w:val="both"/>
        <w:rPr>
          <w:rFonts w:ascii="Times New Roman" w:eastAsia="標楷體" w:hAnsi="Times New Roman"/>
        </w:rPr>
      </w:pPr>
      <w:r w:rsidRPr="007D4233">
        <w:rPr>
          <w:rFonts w:ascii="Times New Roman" w:eastAsia="標楷體" w:hAnsi="Times New Roman" w:hint="eastAsia"/>
        </w:rPr>
        <w:t>文化部政務次長李靜慧表示，文化部作為藝文工作的主責機關，</w:t>
      </w:r>
      <w:r w:rsidR="005562DB">
        <w:rPr>
          <w:rFonts w:ascii="Times New Roman" w:eastAsia="標楷體" w:hAnsi="Times New Roman" w:hint="eastAsia"/>
        </w:rPr>
        <w:t>持續</w:t>
      </w:r>
      <w:r w:rsidRPr="007D4233">
        <w:rPr>
          <w:rFonts w:ascii="Times New Roman" w:eastAsia="標楷體" w:hAnsi="Times New Roman" w:hint="eastAsia"/>
        </w:rPr>
        <w:t>從人才培育、創作環境、策展、出版與國際交流等各面向不斷地努力，讓藝術家能夠安心創作。</w:t>
      </w:r>
      <w:r w:rsidR="000957AE" w:rsidRPr="000957AE">
        <w:rPr>
          <w:rFonts w:ascii="Times New Roman" w:eastAsia="標楷體" w:hAnsi="Times New Roman" w:hint="eastAsia"/>
        </w:rPr>
        <w:t>李靜慧指出</w:t>
      </w:r>
      <w:r w:rsidR="000957AE">
        <w:rPr>
          <w:rFonts w:ascii="Times New Roman" w:eastAsia="標楷體" w:hAnsi="Times New Roman" w:hint="eastAsia"/>
        </w:rPr>
        <w:t>，文化部長</w:t>
      </w:r>
      <w:r w:rsidRPr="007D4233">
        <w:rPr>
          <w:rFonts w:ascii="Times New Roman" w:eastAsia="標楷體" w:hAnsi="Times New Roman" w:hint="eastAsia"/>
        </w:rPr>
        <w:t>史哲上任後，提出「文化黑潮計畫」</w:t>
      </w:r>
      <w:r w:rsidR="008A0965">
        <w:rPr>
          <w:rFonts w:ascii="Times New Roman" w:eastAsia="標楷體" w:hAnsi="Times New Roman" w:hint="eastAsia"/>
        </w:rPr>
        <w:t>，</w:t>
      </w:r>
      <w:r w:rsidR="005562DB">
        <w:rPr>
          <w:rFonts w:ascii="Times New Roman" w:eastAsia="標楷體" w:hAnsi="Times New Roman" w:hint="eastAsia"/>
        </w:rPr>
        <w:t>其中</w:t>
      </w:r>
      <w:r w:rsidRPr="007D4233">
        <w:rPr>
          <w:rFonts w:ascii="Times New Roman" w:eastAsia="標楷體" w:hAnsi="Times New Roman" w:hint="eastAsia"/>
        </w:rPr>
        <w:t>視覺藝術</w:t>
      </w:r>
      <w:r w:rsidR="005562DB">
        <w:rPr>
          <w:rFonts w:ascii="Times New Roman" w:eastAsia="標楷體" w:hAnsi="Times New Roman" w:hint="eastAsia"/>
        </w:rPr>
        <w:t>將是</w:t>
      </w:r>
      <w:r w:rsidR="005562DB">
        <w:rPr>
          <w:rFonts w:ascii="Times New Roman" w:eastAsia="標楷體" w:hAnsi="Times New Roman"/>
        </w:rPr>
        <w:t>6</w:t>
      </w:r>
      <w:r w:rsidR="005562DB">
        <w:rPr>
          <w:rFonts w:ascii="Times New Roman" w:eastAsia="標楷體" w:hAnsi="Times New Roman" w:hint="eastAsia"/>
        </w:rPr>
        <w:t>大面向其中之一</w:t>
      </w:r>
      <w:r w:rsidRPr="007D4233">
        <w:rPr>
          <w:rFonts w:ascii="Times New Roman" w:eastAsia="標楷體" w:hAnsi="Times New Roman" w:hint="eastAsia"/>
        </w:rPr>
        <w:t>，</w:t>
      </w:r>
      <w:r w:rsidR="005562DB">
        <w:rPr>
          <w:rFonts w:ascii="Times New Roman" w:eastAsia="標楷體" w:hAnsi="Times New Roman" w:hint="eastAsia"/>
        </w:rPr>
        <w:t>期盼</w:t>
      </w:r>
      <w:r w:rsidRPr="007D4233">
        <w:rPr>
          <w:rFonts w:ascii="Times New Roman" w:eastAsia="標楷體" w:hAnsi="Times New Roman" w:hint="eastAsia"/>
        </w:rPr>
        <w:t>讓藝術家安心創作，並且協助藝術策展、出版，以及辦理國際交流相關事務。文化部會與國美館、藝術銀行</w:t>
      </w:r>
      <w:r w:rsidR="005562DB">
        <w:rPr>
          <w:rFonts w:ascii="Times New Roman" w:eastAsia="標楷體" w:hAnsi="Times New Roman" w:hint="eastAsia"/>
        </w:rPr>
        <w:t>及</w:t>
      </w:r>
      <w:r w:rsidRPr="007D4233">
        <w:rPr>
          <w:rFonts w:ascii="Times New Roman" w:eastAsia="標楷體" w:hAnsi="Times New Roman" w:hint="eastAsia"/>
        </w:rPr>
        <w:t>各地方美術館共同合作、持續努力，共同將臺灣文化內容推展出去，建立臺灣的文化自信。</w:t>
      </w:r>
    </w:p>
    <w:p w14:paraId="34D33856" w14:textId="77777777" w:rsidR="007D4233" w:rsidRDefault="007D4233" w:rsidP="006A4037">
      <w:pPr>
        <w:jc w:val="both"/>
        <w:rPr>
          <w:rFonts w:ascii="Times New Roman" w:eastAsia="標楷體" w:hAnsi="Times New Roman"/>
        </w:rPr>
      </w:pPr>
    </w:p>
    <w:p w14:paraId="77AF37E9" w14:textId="4CD5E10C" w:rsidR="007D4233" w:rsidRDefault="007D4233" w:rsidP="006A4037">
      <w:pPr>
        <w:jc w:val="both"/>
        <w:rPr>
          <w:rFonts w:ascii="Times New Roman" w:eastAsia="標楷體" w:hAnsi="Times New Roman"/>
        </w:rPr>
      </w:pPr>
      <w:r w:rsidRPr="007D4233">
        <w:rPr>
          <w:rFonts w:ascii="Times New Roman" w:eastAsia="標楷體" w:hAnsi="Times New Roman" w:hint="eastAsia"/>
        </w:rPr>
        <w:t>國美館</w:t>
      </w:r>
      <w:r w:rsidR="008A0965">
        <w:rPr>
          <w:rFonts w:ascii="Times New Roman" w:eastAsia="標楷體" w:hAnsi="Times New Roman" w:hint="eastAsia"/>
        </w:rPr>
        <w:t>長</w:t>
      </w:r>
      <w:r w:rsidRPr="007D4233">
        <w:rPr>
          <w:rFonts w:ascii="Times New Roman" w:eastAsia="標楷體" w:hAnsi="Times New Roman" w:hint="eastAsia"/>
        </w:rPr>
        <w:t>陳</w:t>
      </w:r>
      <w:proofErr w:type="gramStart"/>
      <w:r w:rsidRPr="007D4233">
        <w:rPr>
          <w:rFonts w:ascii="Times New Roman" w:eastAsia="標楷體" w:hAnsi="Times New Roman" w:hint="eastAsia"/>
        </w:rPr>
        <w:t>貺怡</w:t>
      </w:r>
      <w:proofErr w:type="gramEnd"/>
      <w:r w:rsidRPr="007D4233">
        <w:rPr>
          <w:rFonts w:ascii="Times New Roman" w:eastAsia="標楷體" w:hAnsi="Times New Roman" w:hint="eastAsia"/>
        </w:rPr>
        <w:t>表示，本展</w:t>
      </w:r>
      <w:proofErr w:type="gramStart"/>
      <w:r w:rsidRPr="007D4233">
        <w:rPr>
          <w:rFonts w:ascii="Times New Roman" w:eastAsia="標楷體" w:hAnsi="Times New Roman" w:hint="eastAsia"/>
        </w:rPr>
        <w:t>是莊普藝術</w:t>
      </w:r>
      <w:proofErr w:type="gramEnd"/>
      <w:r w:rsidRPr="007D4233">
        <w:rPr>
          <w:rFonts w:ascii="Times New Roman" w:eastAsia="標楷體" w:hAnsi="Times New Roman" w:hint="eastAsia"/>
        </w:rPr>
        <w:t>生涯</w:t>
      </w:r>
      <w:r w:rsidRPr="007D4233">
        <w:rPr>
          <w:rFonts w:ascii="Times New Roman" w:eastAsia="標楷體" w:hAnsi="Times New Roman" w:hint="eastAsia"/>
        </w:rPr>
        <w:t>40</w:t>
      </w:r>
      <w:r w:rsidRPr="007D4233">
        <w:rPr>
          <w:rFonts w:ascii="Times New Roman" w:eastAsia="標楷體" w:hAnsi="Times New Roman" w:hint="eastAsia"/>
        </w:rPr>
        <w:t>年來最盛大的</w:t>
      </w:r>
      <w:proofErr w:type="gramStart"/>
      <w:r w:rsidRPr="007D4233">
        <w:rPr>
          <w:rFonts w:ascii="Times New Roman" w:eastAsia="標楷體" w:hAnsi="Times New Roman" w:hint="eastAsia"/>
        </w:rPr>
        <w:t>個</w:t>
      </w:r>
      <w:proofErr w:type="gramEnd"/>
      <w:r w:rsidRPr="007D4233">
        <w:rPr>
          <w:rFonts w:ascii="Times New Roman" w:eastAsia="標楷體" w:hAnsi="Times New Roman" w:hint="eastAsia"/>
        </w:rPr>
        <w:t>展，除了展示空間最大，包含國美館</w:t>
      </w:r>
      <w:r w:rsidRPr="007D4233">
        <w:rPr>
          <w:rFonts w:ascii="Times New Roman" w:eastAsia="標楷體" w:hAnsi="Times New Roman" w:hint="eastAsia"/>
        </w:rPr>
        <w:t>8</w:t>
      </w:r>
      <w:r w:rsidRPr="007D4233">
        <w:rPr>
          <w:rFonts w:ascii="Times New Roman" w:eastAsia="標楷體" w:hAnsi="Times New Roman" w:hint="eastAsia"/>
        </w:rPr>
        <w:t>個</w:t>
      </w:r>
      <w:proofErr w:type="gramStart"/>
      <w:r w:rsidRPr="007D4233">
        <w:rPr>
          <w:rFonts w:ascii="Times New Roman" w:eastAsia="標楷體" w:hAnsi="Times New Roman" w:hint="eastAsia"/>
        </w:rPr>
        <w:t>展間與美術</w:t>
      </w:r>
      <w:proofErr w:type="gramEnd"/>
      <w:r w:rsidRPr="007D4233">
        <w:rPr>
          <w:rFonts w:ascii="Times New Roman" w:eastAsia="標楷體" w:hAnsi="Times New Roman" w:hint="eastAsia"/>
        </w:rPr>
        <w:t>街；更是呈現了</w:t>
      </w:r>
      <w:proofErr w:type="gramStart"/>
      <w:r w:rsidRPr="007D4233">
        <w:rPr>
          <w:rFonts w:ascii="Times New Roman" w:eastAsia="標楷體" w:hAnsi="Times New Roman" w:hint="eastAsia"/>
        </w:rPr>
        <w:t>莊普完整</w:t>
      </w:r>
      <w:proofErr w:type="gramEnd"/>
      <w:r w:rsidRPr="007D4233">
        <w:rPr>
          <w:rFonts w:ascii="Times New Roman" w:eastAsia="標楷體" w:hAnsi="Times New Roman" w:hint="eastAsia"/>
        </w:rPr>
        <w:t>的創作歷程，總共</w:t>
      </w:r>
      <w:r w:rsidRPr="007D4233">
        <w:rPr>
          <w:rFonts w:ascii="Times New Roman" w:eastAsia="標楷體" w:hAnsi="Times New Roman" w:hint="eastAsia"/>
        </w:rPr>
        <w:t>100</w:t>
      </w:r>
      <w:r w:rsidR="00143ACE">
        <w:rPr>
          <w:rFonts w:ascii="Times New Roman" w:eastAsia="標楷體" w:hAnsi="Times New Roman" w:hint="eastAsia"/>
        </w:rPr>
        <w:t>餘作作品，不僅有回顧過去</w:t>
      </w:r>
      <w:r w:rsidRPr="007D4233">
        <w:rPr>
          <w:rFonts w:ascii="Times New Roman" w:eastAsia="標楷體" w:hAnsi="Times New Roman" w:hint="eastAsia"/>
        </w:rPr>
        <w:t>的作品，同時也完成了</w:t>
      </w:r>
      <w:r w:rsidRPr="007D4233">
        <w:rPr>
          <w:rFonts w:ascii="Times New Roman" w:eastAsia="標楷體" w:hAnsi="Times New Roman" w:hint="eastAsia"/>
        </w:rPr>
        <w:t>10</w:t>
      </w:r>
      <w:r w:rsidRPr="007D4233">
        <w:rPr>
          <w:rFonts w:ascii="Times New Roman" w:eastAsia="標楷體" w:hAnsi="Times New Roman" w:hint="eastAsia"/>
        </w:rPr>
        <w:t>餘件的新作，包含為國美館特別創作的現地製作，</w:t>
      </w:r>
      <w:proofErr w:type="gramStart"/>
      <w:r w:rsidRPr="007D4233">
        <w:rPr>
          <w:rFonts w:ascii="Times New Roman" w:eastAsia="標楷體" w:hAnsi="Times New Roman" w:hint="eastAsia"/>
        </w:rPr>
        <w:t>可以說這是</w:t>
      </w:r>
      <w:proofErr w:type="gramEnd"/>
      <w:r w:rsidRPr="007D4233">
        <w:rPr>
          <w:rFonts w:ascii="Times New Roman" w:eastAsia="標楷體" w:hAnsi="Times New Roman" w:hint="eastAsia"/>
        </w:rPr>
        <w:t>他生涯中最精采的展覽。</w:t>
      </w:r>
    </w:p>
    <w:p w14:paraId="6224DB89" w14:textId="3B0705AA" w:rsidR="00DE27F7" w:rsidRPr="008A0965" w:rsidRDefault="00DE27F7" w:rsidP="006A4037">
      <w:pPr>
        <w:jc w:val="both"/>
        <w:rPr>
          <w:rFonts w:ascii="Times New Roman" w:eastAsia="標楷體" w:hAnsi="Times New Roman"/>
        </w:rPr>
      </w:pPr>
    </w:p>
    <w:p w14:paraId="719A5B8E" w14:textId="6428D02B" w:rsidR="003D3B30" w:rsidRDefault="007D4233" w:rsidP="006A4037">
      <w:pPr>
        <w:jc w:val="both"/>
        <w:rPr>
          <w:rFonts w:ascii="Times New Roman" w:eastAsia="標楷體" w:hAnsi="Times New Roman"/>
        </w:rPr>
      </w:pPr>
      <w:r w:rsidRPr="007D4233">
        <w:rPr>
          <w:rFonts w:ascii="Times New Roman" w:eastAsia="標楷體" w:hAnsi="Times New Roman" w:hint="eastAsia"/>
        </w:rPr>
        <w:t>策展人石瑞仁說明，本次以「越野的靈光」及「畫語與物語的競合」作為本次莊普個展的綱要挈領，期待觀眾在了解藝術家的兩種創作心境，對純粹藝術的追求及對日常生活的點滴回應，逐一感受藝術家的「畫語」─平面作品視覺上的空間感、抽象詩意的表達，以及「物語」─透過藝術轉化現成物的生活功能，為材料開創自我表達的情境。</w:t>
      </w:r>
    </w:p>
    <w:p w14:paraId="1B573B0D" w14:textId="7C813078" w:rsidR="004E6B76" w:rsidRDefault="004E6B76" w:rsidP="006A4037">
      <w:pPr>
        <w:jc w:val="both"/>
        <w:rPr>
          <w:rFonts w:ascii="Times New Roman" w:eastAsia="標楷體" w:hAnsi="Times New Roman"/>
        </w:rPr>
      </w:pPr>
    </w:p>
    <w:p w14:paraId="032D6821" w14:textId="1EA5F774" w:rsidR="004E6B76" w:rsidRDefault="007D4233" w:rsidP="006A4037">
      <w:pPr>
        <w:jc w:val="both"/>
        <w:rPr>
          <w:rFonts w:ascii="Times New Roman" w:eastAsia="標楷體" w:hAnsi="Times New Roman"/>
        </w:rPr>
      </w:pPr>
      <w:r w:rsidRPr="007D4233">
        <w:rPr>
          <w:rFonts w:ascii="Times New Roman" w:eastAsia="標楷體" w:hAnsi="Times New Roman" w:hint="eastAsia"/>
        </w:rPr>
        <w:t>藝術家莊普感謝文化部支持、國美館的邀請，以及今日所有來到現場參與的藝術夥伴與未能到場卻曾支持他一路至今的緣分，「籌備本展，我非常戰戰兢兢，我每天都是</w:t>
      </w:r>
      <w:r w:rsidRPr="007D4233">
        <w:rPr>
          <w:rFonts w:ascii="Times New Roman" w:eastAsia="標楷體" w:hAnsi="Times New Roman" w:hint="eastAsia"/>
        </w:rPr>
        <w:t>1</w:t>
      </w:r>
      <w:r w:rsidRPr="007D4233">
        <w:rPr>
          <w:rFonts w:ascii="Times New Roman" w:eastAsia="標楷體" w:hAnsi="Times New Roman" w:hint="eastAsia"/>
        </w:rPr>
        <w:t>萬</w:t>
      </w:r>
      <w:r w:rsidRPr="007D4233">
        <w:rPr>
          <w:rFonts w:ascii="Times New Roman" w:eastAsia="標楷體" w:hAnsi="Times New Roman" w:hint="eastAsia"/>
        </w:rPr>
        <w:t>5</w:t>
      </w:r>
      <w:r w:rsidRPr="007D4233">
        <w:rPr>
          <w:rFonts w:ascii="Times New Roman" w:eastAsia="標楷體" w:hAnsi="Times New Roman" w:hint="eastAsia"/>
        </w:rPr>
        <w:t>千步在趕進度，樓上樓下跑來跑去。這個展覽可說是我一生中最大的展覽，很興奮趁這個機會將</w:t>
      </w:r>
      <w:r w:rsidRPr="007D4233">
        <w:rPr>
          <w:rFonts w:ascii="Times New Roman" w:eastAsia="標楷體" w:hAnsi="Times New Roman" w:hint="eastAsia"/>
        </w:rPr>
        <w:t>1980</w:t>
      </w:r>
      <w:r w:rsidRPr="007D4233">
        <w:rPr>
          <w:rFonts w:ascii="Times New Roman" w:eastAsia="標楷體" w:hAnsi="Times New Roman" w:hint="eastAsia"/>
        </w:rPr>
        <w:t>年代至今的作品做一些梳理。」</w:t>
      </w:r>
    </w:p>
    <w:p w14:paraId="4CF6CDC7" w14:textId="77777777" w:rsidR="007D4233" w:rsidRDefault="007D4233" w:rsidP="006A4037">
      <w:pPr>
        <w:jc w:val="both"/>
        <w:rPr>
          <w:rFonts w:ascii="Times New Roman" w:eastAsia="標楷體" w:hAnsi="Times New Roman"/>
        </w:rPr>
      </w:pPr>
    </w:p>
    <w:p w14:paraId="64BBE0B6" w14:textId="1578CD9A" w:rsidR="007D4233" w:rsidRDefault="007D4233" w:rsidP="006A4037">
      <w:pPr>
        <w:jc w:val="both"/>
        <w:rPr>
          <w:rFonts w:ascii="Times New Roman" w:eastAsia="標楷體" w:hAnsi="Times New Roman"/>
        </w:rPr>
      </w:pPr>
      <w:r w:rsidRPr="007D4233">
        <w:rPr>
          <w:rFonts w:ascii="Times New Roman" w:eastAsia="標楷體" w:hAnsi="Times New Roman" w:hint="eastAsia"/>
        </w:rPr>
        <w:t>國美館表示，藝術家莊普崛起於臺灣</w:t>
      </w:r>
      <w:r w:rsidRPr="007D4233">
        <w:rPr>
          <w:rFonts w:ascii="Times New Roman" w:eastAsia="標楷體" w:hAnsi="Times New Roman" w:hint="eastAsia"/>
        </w:rPr>
        <w:t>1980</w:t>
      </w:r>
      <w:r w:rsidRPr="007D4233">
        <w:rPr>
          <w:rFonts w:ascii="Times New Roman" w:eastAsia="標楷體" w:hAnsi="Times New Roman" w:hint="eastAsia"/>
        </w:rPr>
        <w:t>年代，是個充滿活力與變動的時代，同時也是臺灣現代美術館出現的第一時期。莊普於</w:t>
      </w:r>
      <w:r w:rsidRPr="007D4233">
        <w:rPr>
          <w:rFonts w:ascii="Times New Roman" w:eastAsia="標楷體" w:hAnsi="Times New Roman" w:hint="eastAsia"/>
        </w:rPr>
        <w:t>2019</w:t>
      </w:r>
      <w:r w:rsidRPr="007D4233">
        <w:rPr>
          <w:rFonts w:ascii="Times New Roman" w:eastAsia="標楷體" w:hAnsi="Times New Roman" w:hint="eastAsia"/>
        </w:rPr>
        <w:t>年獲得國家文藝獎時謙虛地認為他生逢其時，除了時代的開放性外，當時的臺灣藝術家、美術館與替代空間等共同打造臺灣當代藝術的美學光景。本次展覽呈現莊普對多種材料的美學運用，包括水泥、木材與金屬，如深刻記錄時代事件的〈</w:t>
      </w:r>
      <w:r w:rsidRPr="007D4233">
        <w:rPr>
          <w:rFonts w:ascii="Times New Roman" w:eastAsia="標楷體" w:hAnsi="Times New Roman" w:hint="eastAsia"/>
        </w:rPr>
        <w:t>1997</w:t>
      </w:r>
      <w:r w:rsidRPr="007D4233">
        <w:rPr>
          <w:rFonts w:ascii="Times New Roman" w:eastAsia="標楷體" w:hAnsi="Times New Roman" w:hint="eastAsia"/>
        </w:rPr>
        <w:t>紀念碑〉、可與觀眾互動的〈召喚神話〉、多重幾何的簡約雕塑〈來去自如遨遊四</w:t>
      </w:r>
      <w:r w:rsidRPr="007D4233">
        <w:rPr>
          <w:rFonts w:ascii="Times New Roman" w:eastAsia="標楷體" w:hAnsi="Times New Roman" w:hint="eastAsia"/>
        </w:rPr>
        <w:lastRenderedPageBreak/>
        <w:t>方〉，以及莊普為人所認識的章格繪畫等作品，橫跨</w:t>
      </w:r>
      <w:r w:rsidRPr="007D4233">
        <w:rPr>
          <w:rFonts w:ascii="Times New Roman" w:eastAsia="標楷體" w:hAnsi="Times New Roman" w:hint="eastAsia"/>
        </w:rPr>
        <w:t>40</w:t>
      </w:r>
      <w:r w:rsidRPr="007D4233">
        <w:rPr>
          <w:rFonts w:ascii="Times New Roman" w:eastAsia="標楷體" w:hAnsi="Times New Roman" w:hint="eastAsia"/>
        </w:rPr>
        <w:t>年的創作歷程，可說相當完整呈現莊普美學的展覽。</w:t>
      </w:r>
    </w:p>
    <w:p w14:paraId="22155CDF" w14:textId="28989727" w:rsidR="004E6B76" w:rsidRDefault="004E6B76" w:rsidP="006A4037">
      <w:pPr>
        <w:jc w:val="both"/>
        <w:rPr>
          <w:rFonts w:ascii="Times New Roman" w:eastAsia="標楷體" w:hAnsi="Times New Roman"/>
        </w:rPr>
      </w:pPr>
    </w:p>
    <w:p w14:paraId="00EB793B" w14:textId="43C121C4" w:rsidR="004E6B76" w:rsidRDefault="007D4233" w:rsidP="006A4037">
      <w:pPr>
        <w:jc w:val="both"/>
        <w:rPr>
          <w:rFonts w:ascii="Times New Roman" w:eastAsia="標楷體" w:hAnsi="Times New Roman"/>
        </w:rPr>
      </w:pPr>
      <w:r w:rsidRPr="007D4233">
        <w:rPr>
          <w:rFonts w:ascii="Times New Roman" w:eastAsia="標楷體" w:hAnsi="Times New Roman" w:hint="eastAsia"/>
        </w:rPr>
        <w:t>「越野的靈光：莊普個展」包括平面、裝置、攝影與錄像等多種類型作品，如宛若昆蟲型態的〈三竹節〉、藝術家經典的低限作品〈來去自如遨遊四方〉，以及可與觀眾互動的現地裝置〈召喚神話〉、藝術家因應美術館空間衍伸製作趣味新作〈即刻峇里島〉等，展覽即日起至</w:t>
      </w:r>
      <w:r w:rsidRPr="007D4233">
        <w:rPr>
          <w:rFonts w:ascii="Times New Roman" w:eastAsia="標楷體" w:hAnsi="Times New Roman" w:hint="eastAsia"/>
        </w:rPr>
        <w:t>113</w:t>
      </w:r>
      <w:r w:rsidRPr="007D4233">
        <w:rPr>
          <w:rFonts w:ascii="Times New Roman" w:eastAsia="標楷體" w:hAnsi="Times New Roman" w:hint="eastAsia"/>
        </w:rPr>
        <w:t>年</w:t>
      </w:r>
      <w:r w:rsidRPr="007D4233">
        <w:rPr>
          <w:rFonts w:ascii="Times New Roman" w:eastAsia="標楷體" w:hAnsi="Times New Roman" w:hint="eastAsia"/>
        </w:rPr>
        <w:t>2</w:t>
      </w:r>
      <w:r w:rsidRPr="007D4233">
        <w:rPr>
          <w:rFonts w:ascii="Times New Roman" w:eastAsia="標楷體" w:hAnsi="Times New Roman" w:hint="eastAsia"/>
        </w:rPr>
        <w:t>月</w:t>
      </w:r>
      <w:r w:rsidRPr="007D4233">
        <w:rPr>
          <w:rFonts w:ascii="Times New Roman" w:eastAsia="標楷體" w:hAnsi="Times New Roman" w:hint="eastAsia"/>
        </w:rPr>
        <w:t>18</w:t>
      </w:r>
      <w:r w:rsidRPr="007D4233">
        <w:rPr>
          <w:rFonts w:ascii="Times New Roman" w:eastAsia="標楷體" w:hAnsi="Times New Roman" w:hint="eastAsia"/>
        </w:rPr>
        <w:t>日止，於國美館美術街、展覽室</w:t>
      </w:r>
      <w:r w:rsidRPr="007D4233">
        <w:rPr>
          <w:rFonts w:ascii="Times New Roman" w:eastAsia="標楷體" w:hAnsi="Times New Roman" w:hint="eastAsia"/>
        </w:rPr>
        <w:t>103-107</w:t>
      </w:r>
      <w:r w:rsidRPr="007D4233">
        <w:rPr>
          <w:rFonts w:ascii="Times New Roman" w:eastAsia="標楷體" w:hAnsi="Times New Roman" w:hint="eastAsia"/>
        </w:rPr>
        <w:t>、</w:t>
      </w:r>
      <w:r w:rsidRPr="007D4233">
        <w:rPr>
          <w:rFonts w:ascii="Times New Roman" w:eastAsia="標楷體" w:hAnsi="Times New Roman" w:hint="eastAsia"/>
        </w:rPr>
        <w:t>203</w:t>
      </w:r>
      <w:r w:rsidRPr="007D4233">
        <w:rPr>
          <w:rFonts w:ascii="Times New Roman" w:eastAsia="標楷體" w:hAnsi="Times New Roman" w:hint="eastAsia"/>
        </w:rPr>
        <w:t>、</w:t>
      </w:r>
      <w:r w:rsidRPr="007D4233">
        <w:rPr>
          <w:rFonts w:ascii="Times New Roman" w:eastAsia="標楷體" w:hAnsi="Times New Roman" w:hint="eastAsia"/>
        </w:rPr>
        <w:t>205</w:t>
      </w:r>
      <w:r w:rsidRPr="007D4233">
        <w:rPr>
          <w:rFonts w:ascii="Times New Roman" w:eastAsia="標楷體" w:hAnsi="Times New Roman" w:hint="eastAsia"/>
        </w:rPr>
        <w:t>展出，一睹臺灣當代藝術關鍵人物的風采，不容錯過。</w:t>
      </w:r>
    </w:p>
    <w:p w14:paraId="53C7E1F1" w14:textId="77777777" w:rsidR="000E70FE" w:rsidRDefault="000E70FE" w:rsidP="006A4037">
      <w:pPr>
        <w:jc w:val="both"/>
        <w:rPr>
          <w:rFonts w:ascii="Times New Roman" w:eastAsia="標楷體" w:hAnsi="Times New Roman"/>
        </w:rPr>
      </w:pPr>
    </w:p>
    <w:p w14:paraId="31F2DF04" w14:textId="78D0F7F7" w:rsidR="00154F42" w:rsidRDefault="00A56820" w:rsidP="00154F42">
      <w:pPr>
        <w:jc w:val="both"/>
        <w:rPr>
          <w:rFonts w:ascii="Times New Roman" w:eastAsia="標楷體" w:hAnsi="Times New Roman"/>
          <w:b/>
        </w:rPr>
      </w:pPr>
      <w:r w:rsidRPr="00A56820">
        <w:rPr>
          <w:rFonts w:ascii="Times New Roman" w:eastAsia="標楷體" w:hAnsi="Times New Roman" w:hint="eastAsia"/>
          <w:b/>
        </w:rPr>
        <w:t>「越野的靈光：莊普個展」</w:t>
      </w:r>
    </w:p>
    <w:p w14:paraId="4D626402" w14:textId="7798AC66" w:rsidR="00154F42" w:rsidRPr="004B3913" w:rsidRDefault="00154F42" w:rsidP="00154F42">
      <w:pPr>
        <w:jc w:val="both"/>
        <w:rPr>
          <w:rFonts w:ascii="Times New Roman" w:eastAsia="標楷體" w:hAnsi="Times New Roman"/>
        </w:rPr>
      </w:pPr>
      <w:r w:rsidRPr="00391E48">
        <w:rPr>
          <w:rFonts w:ascii="Times New Roman" w:eastAsia="標楷體" w:hAnsi="Times New Roman" w:hint="eastAsia"/>
          <w:b/>
        </w:rPr>
        <w:t>地點：</w:t>
      </w:r>
      <w:r w:rsidRPr="00C1598D">
        <w:rPr>
          <w:rFonts w:ascii="Times New Roman" w:eastAsia="標楷體" w:hAnsi="Times New Roman" w:hint="eastAsia"/>
        </w:rPr>
        <w:t>國立臺灣美術館</w:t>
      </w:r>
      <w:r w:rsidR="00A56820" w:rsidRPr="00A56820">
        <w:rPr>
          <w:rFonts w:ascii="Times New Roman" w:eastAsia="標楷體" w:hAnsi="Times New Roman" w:hint="eastAsia"/>
        </w:rPr>
        <w:t>美術街、</w:t>
      </w:r>
      <w:r w:rsidR="00A56820" w:rsidRPr="00A56820">
        <w:rPr>
          <w:rFonts w:ascii="Times New Roman" w:eastAsia="標楷體" w:hAnsi="Times New Roman" w:hint="eastAsia"/>
        </w:rPr>
        <w:t>103-107</w:t>
      </w:r>
      <w:r w:rsidR="00A56820" w:rsidRPr="00A56820">
        <w:rPr>
          <w:rFonts w:ascii="Times New Roman" w:eastAsia="標楷體" w:hAnsi="Times New Roman" w:hint="eastAsia"/>
        </w:rPr>
        <w:t>、</w:t>
      </w:r>
      <w:r w:rsidR="00A56820" w:rsidRPr="00A56820">
        <w:rPr>
          <w:rFonts w:ascii="Times New Roman" w:eastAsia="標楷體" w:hAnsi="Times New Roman" w:hint="eastAsia"/>
        </w:rPr>
        <w:t>203-205</w:t>
      </w:r>
      <w:r w:rsidR="00A56820" w:rsidRPr="00A56820">
        <w:rPr>
          <w:rFonts w:ascii="Times New Roman" w:eastAsia="標楷體" w:hAnsi="Times New Roman" w:hint="eastAsia"/>
        </w:rPr>
        <w:t>展覽室</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14:paraId="3E79BCA2" w14:textId="3A92A9C5" w:rsidR="001259EE" w:rsidRDefault="00154F42" w:rsidP="001922C8">
      <w:pPr>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sidR="004E6B76">
        <w:rPr>
          <w:rFonts w:ascii="Times New Roman" w:eastAsia="標楷體" w:hAnsi="Times New Roman" w:hint="eastAsia"/>
        </w:rPr>
        <w:t>即日起</w:t>
      </w:r>
      <w:r w:rsidRPr="00802BD1">
        <w:rPr>
          <w:rFonts w:ascii="Times New Roman" w:eastAsia="標楷體" w:hAnsi="Times New Roman" w:hint="eastAsia"/>
        </w:rPr>
        <w:t>至</w:t>
      </w:r>
      <w:r w:rsidR="00A56820">
        <w:rPr>
          <w:rFonts w:ascii="Times New Roman" w:eastAsia="標楷體" w:hAnsi="Times New Roman" w:hint="eastAsia"/>
        </w:rPr>
        <w:t>113</w:t>
      </w:r>
      <w:r w:rsidR="00A56820">
        <w:rPr>
          <w:rFonts w:ascii="Times New Roman" w:eastAsia="標楷體" w:hAnsi="Times New Roman" w:hint="eastAsia"/>
        </w:rPr>
        <w:t>年</w:t>
      </w:r>
      <w:r w:rsidR="00A56820">
        <w:rPr>
          <w:rFonts w:ascii="Times New Roman" w:eastAsia="標楷體" w:hAnsi="Times New Roman" w:hint="eastAsia"/>
        </w:rPr>
        <w:t>02</w:t>
      </w:r>
      <w:r w:rsidRPr="00592A3D">
        <w:rPr>
          <w:rFonts w:ascii="Times New Roman" w:eastAsia="標楷體" w:hAnsi="Times New Roman" w:hint="eastAsia"/>
        </w:rPr>
        <w:t>月</w:t>
      </w:r>
      <w:r w:rsidR="00A56820">
        <w:rPr>
          <w:rFonts w:ascii="Times New Roman" w:eastAsia="標楷體" w:hAnsi="Times New Roman" w:hint="eastAsia"/>
        </w:rPr>
        <w:t>18</w:t>
      </w:r>
      <w:r w:rsidRPr="00592A3D">
        <w:rPr>
          <w:rFonts w:ascii="Times New Roman" w:eastAsia="標楷體" w:hAnsi="Times New Roman" w:hint="eastAsia"/>
        </w:rPr>
        <w:t>日</w:t>
      </w:r>
      <w:r w:rsidRPr="00517320">
        <w:rPr>
          <w:rFonts w:ascii="Times New Roman" w:eastAsia="標楷體" w:hAnsi="Times New Roman" w:hint="eastAsia"/>
        </w:rPr>
        <w:t>，</w:t>
      </w:r>
      <w:r>
        <w:rPr>
          <w:rFonts w:ascii="Times New Roman" w:eastAsia="標楷體" w:hAnsi="Times New Roman" w:hint="eastAsia"/>
        </w:rPr>
        <w:t>週二至週五</w:t>
      </w:r>
      <w:r>
        <w:rPr>
          <w:rFonts w:ascii="Times New Roman" w:eastAsia="標楷體" w:hAnsi="Times New Roman" w:hint="eastAsia"/>
        </w:rPr>
        <w:t>09</w:t>
      </w:r>
      <w:r w:rsidRPr="00517320">
        <w:rPr>
          <w:rFonts w:ascii="Times New Roman" w:eastAsia="標楷體" w:hAnsi="Times New Roman" w:hint="eastAsia"/>
        </w:rPr>
        <w:t>:00-</w:t>
      </w:r>
      <w:r>
        <w:rPr>
          <w:rFonts w:ascii="Times New Roman" w:eastAsia="標楷體" w:hAnsi="Times New Roman" w:hint="eastAsia"/>
        </w:rPr>
        <w:t>17</w:t>
      </w:r>
      <w:r w:rsidRPr="00517320">
        <w:rPr>
          <w:rFonts w:ascii="Times New Roman" w:eastAsia="標楷體" w:hAnsi="Times New Roman" w:hint="eastAsia"/>
        </w:rPr>
        <w:t>:00</w:t>
      </w:r>
      <w:r>
        <w:rPr>
          <w:rFonts w:ascii="Times New Roman" w:eastAsia="標楷體" w:hAnsi="Times New Roman" w:hint="eastAsia"/>
        </w:rPr>
        <w:t>、</w:t>
      </w:r>
      <w:r w:rsidRPr="00517320">
        <w:rPr>
          <w:rFonts w:ascii="Times New Roman" w:eastAsia="標楷體" w:hAnsi="Times New Roman" w:hint="eastAsia"/>
        </w:rPr>
        <w:t>週六</w:t>
      </w:r>
      <w:r>
        <w:rPr>
          <w:rFonts w:ascii="Times New Roman" w:eastAsia="標楷體" w:hAnsi="Times New Roman" w:hint="eastAsia"/>
        </w:rPr>
        <w:t>及</w:t>
      </w:r>
      <w:r w:rsidRPr="00517320">
        <w:rPr>
          <w:rFonts w:ascii="Times New Roman" w:eastAsia="標楷體" w:hAnsi="Times New Roman" w:hint="eastAsia"/>
        </w:rPr>
        <w:t>週日</w:t>
      </w:r>
      <w:r w:rsidRPr="00517320">
        <w:rPr>
          <w:rFonts w:ascii="Times New Roman" w:eastAsia="標楷體" w:hAnsi="Times New Roman" w:hint="eastAsia"/>
        </w:rPr>
        <w:t>09:00-18:00</w:t>
      </w:r>
      <w:r w:rsidRPr="00517320">
        <w:rPr>
          <w:rFonts w:ascii="Times New Roman" w:eastAsia="標楷體" w:hAnsi="Times New Roman" w:hint="eastAsia"/>
        </w:rPr>
        <w:t>（每週一休館）</w:t>
      </w:r>
    </w:p>
    <w:p w14:paraId="1052FA52" w14:textId="77777777" w:rsidR="00420039" w:rsidRPr="00AA614E" w:rsidRDefault="00420039" w:rsidP="00C535BE">
      <w:pPr>
        <w:jc w:val="both"/>
        <w:rPr>
          <w:rFonts w:ascii="Times New Roman" w:eastAsia="標楷體" w:hAnsi="Times New Roman"/>
          <w:szCs w:val="24"/>
        </w:rPr>
      </w:pPr>
    </w:p>
    <w:p w14:paraId="1E6752BB" w14:textId="679D94D6" w:rsidR="00C535BE" w:rsidRPr="00AA614E" w:rsidRDefault="00C535BE" w:rsidP="006152C8">
      <w:pPr>
        <w:rPr>
          <w:rFonts w:ascii="Times New Roman" w:eastAsia="標楷體" w:hAnsi="Times New Roman"/>
          <w:bCs/>
          <w:szCs w:val="28"/>
        </w:rPr>
      </w:pPr>
      <w:r w:rsidRPr="00AA614E">
        <w:rPr>
          <w:rFonts w:ascii="Times New Roman" w:eastAsia="標楷體" w:hAnsi="Times New Roman"/>
          <w:b/>
          <w:szCs w:val="28"/>
        </w:rPr>
        <w:t>新聞資料連結：</w:t>
      </w:r>
      <w:r w:rsidR="00A56820" w:rsidRPr="00A56820">
        <w:rPr>
          <w:rStyle w:val="a7"/>
          <w:rFonts w:ascii="Times New Roman" w:eastAsia="標楷體" w:hAnsi="Times New Roman"/>
          <w:bCs/>
          <w:sz w:val="24"/>
          <w:szCs w:val="24"/>
        </w:rPr>
        <w:t>https://drive.google.com/drive/folders/1KZO-9k5P_1W5Er0IZJw3GgxlubekQrnr</w:t>
      </w:r>
    </w:p>
    <w:p w14:paraId="12430171" w14:textId="6BD3B882" w:rsidR="00A9194D" w:rsidRPr="00AA614E" w:rsidRDefault="005E7D42" w:rsidP="005D4559">
      <w:pPr>
        <w:jc w:val="both"/>
        <w:rPr>
          <w:rFonts w:ascii="Times New Roman" w:eastAsia="標楷體" w:hAnsi="Times New Roman"/>
          <w:bCs/>
          <w:szCs w:val="28"/>
        </w:rPr>
      </w:pPr>
      <w:r w:rsidRPr="00AA614E">
        <w:rPr>
          <w:rFonts w:ascii="Times New Roman" w:eastAsia="標楷體" w:hAnsi="Times New Roman"/>
          <w:bCs/>
          <w:noProof/>
          <w:color w:val="0000FF"/>
          <w:sz w:val="28"/>
          <w:szCs w:val="28"/>
          <w:u w:val="single"/>
        </w:rPr>
        <w:drawing>
          <wp:anchor distT="0" distB="0" distL="114300" distR="114300" simplePos="0" relativeHeight="251660288" behindDoc="1" locked="0" layoutInCell="1" allowOverlap="1" wp14:anchorId="61E52F22" wp14:editId="63392E3F">
            <wp:simplePos x="0" y="0"/>
            <wp:positionH relativeFrom="column">
              <wp:posOffset>-15240</wp:posOffset>
            </wp:positionH>
            <wp:positionV relativeFrom="paragraph">
              <wp:posOffset>33020</wp:posOffset>
            </wp:positionV>
            <wp:extent cx="771525" cy="771525"/>
            <wp:effectExtent l="0" t="0" r="9525" b="9525"/>
            <wp:wrapTight wrapText="bothSides">
              <wp:wrapPolygon edited="0">
                <wp:start x="0" y="0"/>
                <wp:lineTo x="0" y="21333"/>
                <wp:lineTo x="21333" y="21333"/>
                <wp:lineTo x="2133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65419E8D" w14:textId="18F04CAE" w:rsidR="006152C8" w:rsidRPr="00AA614E" w:rsidRDefault="006152C8" w:rsidP="005D4559">
      <w:pPr>
        <w:jc w:val="both"/>
        <w:rPr>
          <w:rFonts w:ascii="Times New Roman" w:eastAsia="標楷體" w:hAnsi="Times New Roman"/>
          <w:bCs/>
          <w:szCs w:val="28"/>
        </w:rPr>
      </w:pPr>
    </w:p>
    <w:p w14:paraId="5AB3FC5B" w14:textId="45E516FC" w:rsidR="006152C8" w:rsidRPr="00AA614E" w:rsidRDefault="006152C8" w:rsidP="005D4559">
      <w:pPr>
        <w:jc w:val="both"/>
        <w:rPr>
          <w:rFonts w:ascii="Times New Roman" w:eastAsia="標楷體" w:hAnsi="Times New Roman"/>
          <w:bCs/>
          <w:szCs w:val="28"/>
        </w:rPr>
      </w:pPr>
    </w:p>
    <w:p w14:paraId="00AF98EB" w14:textId="77777777" w:rsidR="006152C8" w:rsidRPr="00AA614E" w:rsidRDefault="006152C8" w:rsidP="005D4559">
      <w:pPr>
        <w:jc w:val="both"/>
        <w:rPr>
          <w:rFonts w:ascii="Times New Roman" w:eastAsia="標楷體" w:hAnsi="Times New Roman"/>
          <w:bCs/>
          <w:szCs w:val="28"/>
        </w:rPr>
      </w:pPr>
    </w:p>
    <w:p w14:paraId="5A330397" w14:textId="5C5BF9FE" w:rsidR="00E20BD5" w:rsidRPr="00AA614E" w:rsidRDefault="00E20BD5" w:rsidP="005D4559">
      <w:pPr>
        <w:jc w:val="both"/>
        <w:rPr>
          <w:rFonts w:ascii="Times New Roman" w:eastAsia="標楷體" w:hAnsi="Times New Roman"/>
          <w:bCs/>
          <w:szCs w:val="28"/>
        </w:rPr>
      </w:pPr>
    </w:p>
    <w:p w14:paraId="11727D03" w14:textId="68D69BD4" w:rsidR="00695BAA" w:rsidRPr="00AA614E" w:rsidRDefault="006B4362" w:rsidP="00695BAA">
      <w:pPr>
        <w:jc w:val="both"/>
        <w:rPr>
          <w:rFonts w:ascii="Times New Roman" w:eastAsia="標楷體" w:hAnsi="Times New Roman"/>
          <w:szCs w:val="24"/>
        </w:rPr>
      </w:pPr>
      <w:r w:rsidRPr="00AA614E">
        <w:rPr>
          <w:rFonts w:ascii="Times New Roman" w:eastAsia="標楷體" w:hAnsi="Times New Roman"/>
          <w:b/>
          <w:szCs w:val="24"/>
        </w:rPr>
        <w:t>新聞聯絡人：</w:t>
      </w:r>
      <w:r w:rsidRPr="00AA614E">
        <w:rPr>
          <w:rFonts w:ascii="Times New Roman" w:eastAsia="標楷體" w:hAnsi="Times New Roman"/>
          <w:szCs w:val="24"/>
        </w:rPr>
        <w:t>文化部媒體公關組</w:t>
      </w:r>
      <w:r w:rsidRPr="00AA614E">
        <w:rPr>
          <w:rFonts w:ascii="Times New Roman" w:eastAsia="標楷體" w:hAnsi="Times New Roman"/>
          <w:szCs w:val="24"/>
        </w:rPr>
        <w:t xml:space="preserve"> </w:t>
      </w:r>
      <w:r w:rsidR="00D36420" w:rsidRPr="00AA614E">
        <w:rPr>
          <w:rFonts w:ascii="Times New Roman" w:eastAsia="標楷體" w:hAnsi="Times New Roman"/>
          <w:szCs w:val="24"/>
        </w:rPr>
        <w:t>王樹彬</w:t>
      </w:r>
      <w:r w:rsidRPr="00AA614E">
        <w:rPr>
          <w:rFonts w:ascii="Times New Roman" w:eastAsia="標楷體" w:hAnsi="Times New Roman"/>
          <w:szCs w:val="24"/>
        </w:rPr>
        <w:t xml:space="preserve"> 02-8512-607</w:t>
      </w:r>
      <w:r w:rsidR="00D36420" w:rsidRPr="00AA614E">
        <w:rPr>
          <w:rFonts w:ascii="Times New Roman" w:eastAsia="標楷體" w:hAnsi="Times New Roman"/>
          <w:szCs w:val="24"/>
        </w:rPr>
        <w:t>4</w:t>
      </w:r>
    </w:p>
    <w:p w14:paraId="6B966325" w14:textId="3A100575" w:rsidR="0003433E" w:rsidRPr="00AA614E" w:rsidRDefault="001A720D" w:rsidP="00993553">
      <w:pPr>
        <w:ind w:leftChars="615" w:left="1476"/>
        <w:jc w:val="both"/>
        <w:rPr>
          <w:rFonts w:ascii="Times New Roman" w:eastAsia="標楷體" w:hAnsi="Times New Roman"/>
          <w:szCs w:val="24"/>
        </w:rPr>
      </w:pPr>
      <w:r w:rsidRPr="00AA614E">
        <w:rPr>
          <w:rFonts w:ascii="Times New Roman" w:eastAsia="標楷體" w:hAnsi="Times New Roman"/>
          <w:szCs w:val="24"/>
        </w:rPr>
        <w:t>國立臺灣美術館</w:t>
      </w:r>
      <w:r w:rsidRPr="00AA614E">
        <w:rPr>
          <w:rFonts w:ascii="Times New Roman" w:eastAsia="標楷體" w:hAnsi="Times New Roman"/>
          <w:szCs w:val="24"/>
        </w:rPr>
        <w:t xml:space="preserve"> </w:t>
      </w:r>
      <w:r w:rsidRPr="00AA614E">
        <w:rPr>
          <w:rFonts w:ascii="Times New Roman" w:eastAsia="標楷體" w:hAnsi="Times New Roman"/>
          <w:szCs w:val="24"/>
        </w:rPr>
        <w:t>嚴碧梅</w:t>
      </w:r>
      <w:r w:rsidRPr="00AA614E">
        <w:rPr>
          <w:rFonts w:ascii="Times New Roman" w:eastAsia="標楷體" w:hAnsi="Times New Roman"/>
          <w:szCs w:val="24"/>
        </w:rPr>
        <w:t xml:space="preserve"> 04-2372-3552#123</w:t>
      </w:r>
      <w:bookmarkStart w:id="0" w:name="_GoBack"/>
      <w:bookmarkEnd w:id="0"/>
    </w:p>
    <w:p w14:paraId="2A60B510" w14:textId="09458329" w:rsidR="00CF055A" w:rsidRDefault="00104B1C" w:rsidP="00A56820">
      <w:pPr>
        <w:jc w:val="both"/>
        <w:rPr>
          <w:rFonts w:ascii="Times New Roman" w:eastAsia="標楷體" w:hAnsi="Times New Roman"/>
          <w:szCs w:val="24"/>
        </w:rPr>
      </w:pPr>
      <w:r w:rsidRPr="00AA614E">
        <w:rPr>
          <w:rFonts w:ascii="Times New Roman" w:eastAsia="標楷體" w:hAnsi="Times New Roman"/>
          <w:b/>
          <w:szCs w:val="24"/>
        </w:rPr>
        <w:t>業務承辦人：</w:t>
      </w:r>
      <w:r w:rsidR="003D3B30" w:rsidRPr="003D3B30">
        <w:rPr>
          <w:rFonts w:ascii="Times New Roman" w:eastAsia="標楷體" w:hAnsi="Times New Roman" w:hint="eastAsia"/>
          <w:szCs w:val="24"/>
        </w:rPr>
        <w:t>國立臺灣美術館</w:t>
      </w:r>
      <w:r w:rsidR="003D3B30" w:rsidRPr="003D3B30">
        <w:rPr>
          <w:rFonts w:ascii="Times New Roman" w:eastAsia="標楷體" w:hAnsi="Times New Roman" w:hint="eastAsia"/>
          <w:szCs w:val="24"/>
        </w:rPr>
        <w:t xml:space="preserve"> </w:t>
      </w:r>
      <w:r w:rsidR="00A56820" w:rsidRPr="00A56820">
        <w:rPr>
          <w:rFonts w:ascii="Times New Roman" w:eastAsia="標楷體" w:hAnsi="Times New Roman" w:hint="eastAsia"/>
          <w:szCs w:val="24"/>
        </w:rPr>
        <w:t>黃詠純</w:t>
      </w:r>
      <w:r w:rsidR="00A56820">
        <w:rPr>
          <w:rFonts w:ascii="Times New Roman" w:eastAsia="標楷體" w:hAnsi="Times New Roman" w:hint="eastAsia"/>
          <w:szCs w:val="24"/>
        </w:rPr>
        <w:t xml:space="preserve"> 04-2372-3552#303</w:t>
      </w:r>
    </w:p>
    <w:p w14:paraId="4F14FB91" w14:textId="21C6697E" w:rsidR="00A56820" w:rsidRPr="00AA614E" w:rsidRDefault="00A56820" w:rsidP="00993553">
      <w:pPr>
        <w:ind w:leftChars="615" w:left="1476"/>
        <w:jc w:val="both"/>
        <w:rPr>
          <w:rFonts w:ascii="Times New Roman" w:eastAsia="標楷體" w:hAnsi="Times New Roman"/>
          <w:szCs w:val="24"/>
        </w:rPr>
      </w:pPr>
      <w:r w:rsidRPr="003D3B30">
        <w:rPr>
          <w:rFonts w:ascii="Times New Roman" w:eastAsia="標楷體" w:hAnsi="Times New Roman" w:hint="eastAsia"/>
          <w:szCs w:val="24"/>
        </w:rPr>
        <w:t>國立臺灣美術館</w:t>
      </w:r>
      <w:r w:rsidRPr="003D3B30">
        <w:rPr>
          <w:rFonts w:ascii="Times New Roman" w:eastAsia="標楷體" w:hAnsi="Times New Roman" w:hint="eastAsia"/>
          <w:szCs w:val="24"/>
        </w:rPr>
        <w:t xml:space="preserve"> </w:t>
      </w:r>
      <w:r w:rsidRPr="00A56820">
        <w:rPr>
          <w:rFonts w:ascii="Times New Roman" w:eastAsia="標楷體" w:hAnsi="Times New Roman" w:hint="eastAsia"/>
          <w:szCs w:val="24"/>
        </w:rPr>
        <w:t>何宗游</w:t>
      </w:r>
      <w:r>
        <w:rPr>
          <w:rFonts w:ascii="Times New Roman" w:eastAsia="標楷體" w:hAnsi="Times New Roman" w:hint="eastAsia"/>
          <w:szCs w:val="24"/>
        </w:rPr>
        <w:t xml:space="preserve"> 04-2372-3552#308</w:t>
      </w:r>
    </w:p>
    <w:sectPr w:rsidR="00A56820" w:rsidRPr="00AA614E" w:rsidSect="002B43FC">
      <w:headerReference w:type="default" r:id="rId9"/>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B515" w14:textId="77777777" w:rsidR="00C955A3" w:rsidRDefault="00C955A3" w:rsidP="0063770F">
      <w:r>
        <w:separator/>
      </w:r>
    </w:p>
  </w:endnote>
  <w:endnote w:type="continuationSeparator" w:id="0">
    <w:p w14:paraId="488B9EF7" w14:textId="77777777" w:rsidR="00C955A3" w:rsidRDefault="00C955A3"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111E8" w14:textId="77777777" w:rsidR="00C955A3" w:rsidRDefault="00C955A3" w:rsidP="0063770F">
      <w:r>
        <w:separator/>
      </w:r>
    </w:p>
  </w:footnote>
  <w:footnote w:type="continuationSeparator" w:id="0">
    <w:p w14:paraId="192F56FD" w14:textId="77777777" w:rsidR="00C955A3" w:rsidRDefault="00C955A3"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15691"/>
    <w:rsid w:val="0001592E"/>
    <w:rsid w:val="00021B75"/>
    <w:rsid w:val="00022A8F"/>
    <w:rsid w:val="00024F0A"/>
    <w:rsid w:val="0003043D"/>
    <w:rsid w:val="00033D75"/>
    <w:rsid w:val="0003433E"/>
    <w:rsid w:val="00037A13"/>
    <w:rsid w:val="0004621E"/>
    <w:rsid w:val="000465A5"/>
    <w:rsid w:val="000507B8"/>
    <w:rsid w:val="00051CEA"/>
    <w:rsid w:val="000524B8"/>
    <w:rsid w:val="00052A0D"/>
    <w:rsid w:val="00054171"/>
    <w:rsid w:val="00062E2B"/>
    <w:rsid w:val="00064A08"/>
    <w:rsid w:val="00067206"/>
    <w:rsid w:val="00072CE9"/>
    <w:rsid w:val="0007314D"/>
    <w:rsid w:val="00074D8C"/>
    <w:rsid w:val="00081478"/>
    <w:rsid w:val="00082089"/>
    <w:rsid w:val="000828AA"/>
    <w:rsid w:val="00083A3B"/>
    <w:rsid w:val="00083CDA"/>
    <w:rsid w:val="00083EE0"/>
    <w:rsid w:val="00085BC5"/>
    <w:rsid w:val="00090468"/>
    <w:rsid w:val="00090FF3"/>
    <w:rsid w:val="00092B2D"/>
    <w:rsid w:val="000935FF"/>
    <w:rsid w:val="00094049"/>
    <w:rsid w:val="000957AE"/>
    <w:rsid w:val="0009653F"/>
    <w:rsid w:val="000A1B3E"/>
    <w:rsid w:val="000A1DEF"/>
    <w:rsid w:val="000A2DFD"/>
    <w:rsid w:val="000A3AE5"/>
    <w:rsid w:val="000A3DA7"/>
    <w:rsid w:val="000A3E95"/>
    <w:rsid w:val="000A51ED"/>
    <w:rsid w:val="000A555D"/>
    <w:rsid w:val="000A5A73"/>
    <w:rsid w:val="000A6FB1"/>
    <w:rsid w:val="000B45C6"/>
    <w:rsid w:val="000B5B67"/>
    <w:rsid w:val="000B6AB6"/>
    <w:rsid w:val="000C0EF9"/>
    <w:rsid w:val="000C41CF"/>
    <w:rsid w:val="000C4274"/>
    <w:rsid w:val="000C4462"/>
    <w:rsid w:val="000C65E8"/>
    <w:rsid w:val="000D2419"/>
    <w:rsid w:val="000D27C5"/>
    <w:rsid w:val="000D63F0"/>
    <w:rsid w:val="000E0100"/>
    <w:rsid w:val="000E0118"/>
    <w:rsid w:val="000E0646"/>
    <w:rsid w:val="000E07E9"/>
    <w:rsid w:val="000E23E4"/>
    <w:rsid w:val="000E38A1"/>
    <w:rsid w:val="000E50A4"/>
    <w:rsid w:val="000E6492"/>
    <w:rsid w:val="000E70FE"/>
    <w:rsid w:val="000F0E12"/>
    <w:rsid w:val="000F3442"/>
    <w:rsid w:val="000F3DF1"/>
    <w:rsid w:val="000F47B3"/>
    <w:rsid w:val="000F6641"/>
    <w:rsid w:val="000F754E"/>
    <w:rsid w:val="00104525"/>
    <w:rsid w:val="00104B1C"/>
    <w:rsid w:val="0010713F"/>
    <w:rsid w:val="0012060F"/>
    <w:rsid w:val="00121DEB"/>
    <w:rsid w:val="00123A98"/>
    <w:rsid w:val="00124536"/>
    <w:rsid w:val="001259EE"/>
    <w:rsid w:val="001272F8"/>
    <w:rsid w:val="00132718"/>
    <w:rsid w:val="0013342D"/>
    <w:rsid w:val="001348DC"/>
    <w:rsid w:val="00134EAF"/>
    <w:rsid w:val="00134FDF"/>
    <w:rsid w:val="00137618"/>
    <w:rsid w:val="00137BB8"/>
    <w:rsid w:val="00141520"/>
    <w:rsid w:val="001425CD"/>
    <w:rsid w:val="00142CF7"/>
    <w:rsid w:val="00143ACE"/>
    <w:rsid w:val="00145640"/>
    <w:rsid w:val="00145E90"/>
    <w:rsid w:val="00146263"/>
    <w:rsid w:val="001477C6"/>
    <w:rsid w:val="00154F42"/>
    <w:rsid w:val="001565FD"/>
    <w:rsid w:val="001575BF"/>
    <w:rsid w:val="00157B08"/>
    <w:rsid w:val="0016224D"/>
    <w:rsid w:val="0016457C"/>
    <w:rsid w:val="00164964"/>
    <w:rsid w:val="00165B90"/>
    <w:rsid w:val="0016704D"/>
    <w:rsid w:val="00174755"/>
    <w:rsid w:val="00174C41"/>
    <w:rsid w:val="00180882"/>
    <w:rsid w:val="001818A1"/>
    <w:rsid w:val="00182568"/>
    <w:rsid w:val="001843C4"/>
    <w:rsid w:val="00185887"/>
    <w:rsid w:val="0019195B"/>
    <w:rsid w:val="00191F2C"/>
    <w:rsid w:val="001922C8"/>
    <w:rsid w:val="0019476B"/>
    <w:rsid w:val="001948BD"/>
    <w:rsid w:val="00194B4E"/>
    <w:rsid w:val="00195E6A"/>
    <w:rsid w:val="00196995"/>
    <w:rsid w:val="001A0EAE"/>
    <w:rsid w:val="001A36BC"/>
    <w:rsid w:val="001A712E"/>
    <w:rsid w:val="001A720D"/>
    <w:rsid w:val="001A7A93"/>
    <w:rsid w:val="001A7B93"/>
    <w:rsid w:val="001B0D85"/>
    <w:rsid w:val="001B290E"/>
    <w:rsid w:val="001B2FD3"/>
    <w:rsid w:val="001B3A25"/>
    <w:rsid w:val="001B781C"/>
    <w:rsid w:val="001C3C31"/>
    <w:rsid w:val="001C5575"/>
    <w:rsid w:val="001D01A2"/>
    <w:rsid w:val="001D3AF0"/>
    <w:rsid w:val="001D59A7"/>
    <w:rsid w:val="001E155B"/>
    <w:rsid w:val="001E57EF"/>
    <w:rsid w:val="001E6322"/>
    <w:rsid w:val="001E6800"/>
    <w:rsid w:val="001F22B4"/>
    <w:rsid w:val="001F52BC"/>
    <w:rsid w:val="001F7478"/>
    <w:rsid w:val="001F7BE8"/>
    <w:rsid w:val="00206FB7"/>
    <w:rsid w:val="00207350"/>
    <w:rsid w:val="002119FE"/>
    <w:rsid w:val="002125CE"/>
    <w:rsid w:val="00212F3F"/>
    <w:rsid w:val="00217308"/>
    <w:rsid w:val="002178DB"/>
    <w:rsid w:val="002209EB"/>
    <w:rsid w:val="0022119F"/>
    <w:rsid w:val="00221734"/>
    <w:rsid w:val="00222D60"/>
    <w:rsid w:val="00223B08"/>
    <w:rsid w:val="00225A25"/>
    <w:rsid w:val="0022651B"/>
    <w:rsid w:val="00232EB8"/>
    <w:rsid w:val="00241116"/>
    <w:rsid w:val="00241F76"/>
    <w:rsid w:val="00243FD0"/>
    <w:rsid w:val="002469A5"/>
    <w:rsid w:val="00250760"/>
    <w:rsid w:val="0025376F"/>
    <w:rsid w:val="00253DC4"/>
    <w:rsid w:val="00256A60"/>
    <w:rsid w:val="00262307"/>
    <w:rsid w:val="00264335"/>
    <w:rsid w:val="00265057"/>
    <w:rsid w:val="002706E3"/>
    <w:rsid w:val="00271D5B"/>
    <w:rsid w:val="00274598"/>
    <w:rsid w:val="0027523B"/>
    <w:rsid w:val="0027676B"/>
    <w:rsid w:val="00277C9C"/>
    <w:rsid w:val="00282E9D"/>
    <w:rsid w:val="0028317C"/>
    <w:rsid w:val="002868FE"/>
    <w:rsid w:val="0029017C"/>
    <w:rsid w:val="002907E4"/>
    <w:rsid w:val="002938EB"/>
    <w:rsid w:val="00295E08"/>
    <w:rsid w:val="00296DAA"/>
    <w:rsid w:val="0029732B"/>
    <w:rsid w:val="0029740F"/>
    <w:rsid w:val="002A38D9"/>
    <w:rsid w:val="002A6996"/>
    <w:rsid w:val="002A7DD1"/>
    <w:rsid w:val="002B13FA"/>
    <w:rsid w:val="002B217E"/>
    <w:rsid w:val="002B2926"/>
    <w:rsid w:val="002B43FC"/>
    <w:rsid w:val="002B7A79"/>
    <w:rsid w:val="002C1567"/>
    <w:rsid w:val="002C54AF"/>
    <w:rsid w:val="002C6154"/>
    <w:rsid w:val="002D1806"/>
    <w:rsid w:val="002D33C8"/>
    <w:rsid w:val="002D7C57"/>
    <w:rsid w:val="002E1D81"/>
    <w:rsid w:val="002E1D97"/>
    <w:rsid w:val="002E2014"/>
    <w:rsid w:val="002E5E21"/>
    <w:rsid w:val="002E5ED2"/>
    <w:rsid w:val="002F2696"/>
    <w:rsid w:val="002F3E9D"/>
    <w:rsid w:val="003015A4"/>
    <w:rsid w:val="0030337F"/>
    <w:rsid w:val="00303D5E"/>
    <w:rsid w:val="003048B2"/>
    <w:rsid w:val="00310427"/>
    <w:rsid w:val="0031097F"/>
    <w:rsid w:val="00312DDB"/>
    <w:rsid w:val="00312F7B"/>
    <w:rsid w:val="003137E5"/>
    <w:rsid w:val="003162D9"/>
    <w:rsid w:val="00317090"/>
    <w:rsid w:val="00320014"/>
    <w:rsid w:val="003201A6"/>
    <w:rsid w:val="00320E9B"/>
    <w:rsid w:val="00321CB8"/>
    <w:rsid w:val="00324F6F"/>
    <w:rsid w:val="0032638F"/>
    <w:rsid w:val="003267E1"/>
    <w:rsid w:val="0033721C"/>
    <w:rsid w:val="0034611F"/>
    <w:rsid w:val="003560E2"/>
    <w:rsid w:val="0035679C"/>
    <w:rsid w:val="00356F64"/>
    <w:rsid w:val="00356FE8"/>
    <w:rsid w:val="003614E5"/>
    <w:rsid w:val="0036177E"/>
    <w:rsid w:val="0036207C"/>
    <w:rsid w:val="0036455F"/>
    <w:rsid w:val="00366E43"/>
    <w:rsid w:val="00366F34"/>
    <w:rsid w:val="00370B9C"/>
    <w:rsid w:val="003748CA"/>
    <w:rsid w:val="003755EC"/>
    <w:rsid w:val="00377F00"/>
    <w:rsid w:val="00382566"/>
    <w:rsid w:val="00382DB5"/>
    <w:rsid w:val="00391E48"/>
    <w:rsid w:val="00394A50"/>
    <w:rsid w:val="00397770"/>
    <w:rsid w:val="003A08BC"/>
    <w:rsid w:val="003A0D13"/>
    <w:rsid w:val="003A2814"/>
    <w:rsid w:val="003A2CC9"/>
    <w:rsid w:val="003B1982"/>
    <w:rsid w:val="003B5756"/>
    <w:rsid w:val="003B7838"/>
    <w:rsid w:val="003B7BFD"/>
    <w:rsid w:val="003C3808"/>
    <w:rsid w:val="003C473F"/>
    <w:rsid w:val="003C4744"/>
    <w:rsid w:val="003C5850"/>
    <w:rsid w:val="003D3B30"/>
    <w:rsid w:val="003D6D43"/>
    <w:rsid w:val="003D7DDD"/>
    <w:rsid w:val="003E2499"/>
    <w:rsid w:val="003E385B"/>
    <w:rsid w:val="003E553C"/>
    <w:rsid w:val="003E5607"/>
    <w:rsid w:val="003F440E"/>
    <w:rsid w:val="003F5D54"/>
    <w:rsid w:val="003F7CC4"/>
    <w:rsid w:val="00401E45"/>
    <w:rsid w:val="0040242B"/>
    <w:rsid w:val="0040260B"/>
    <w:rsid w:val="00405E00"/>
    <w:rsid w:val="00406C2E"/>
    <w:rsid w:val="00407D6A"/>
    <w:rsid w:val="004127BD"/>
    <w:rsid w:val="004132F7"/>
    <w:rsid w:val="00413D06"/>
    <w:rsid w:val="00415134"/>
    <w:rsid w:val="00420039"/>
    <w:rsid w:val="0042151E"/>
    <w:rsid w:val="004233C0"/>
    <w:rsid w:val="004270AA"/>
    <w:rsid w:val="00427A0D"/>
    <w:rsid w:val="004312D0"/>
    <w:rsid w:val="00433E50"/>
    <w:rsid w:val="00436FE8"/>
    <w:rsid w:val="00437BF9"/>
    <w:rsid w:val="00437F8D"/>
    <w:rsid w:val="00443E7A"/>
    <w:rsid w:val="00445864"/>
    <w:rsid w:val="004500F4"/>
    <w:rsid w:val="0045022F"/>
    <w:rsid w:val="00451445"/>
    <w:rsid w:val="004518E2"/>
    <w:rsid w:val="00451CE4"/>
    <w:rsid w:val="00452D06"/>
    <w:rsid w:val="0045532F"/>
    <w:rsid w:val="004555CE"/>
    <w:rsid w:val="00462196"/>
    <w:rsid w:val="00463506"/>
    <w:rsid w:val="00464D8F"/>
    <w:rsid w:val="00467529"/>
    <w:rsid w:val="00472FE1"/>
    <w:rsid w:val="00474B58"/>
    <w:rsid w:val="00476FAC"/>
    <w:rsid w:val="00477D54"/>
    <w:rsid w:val="00482E50"/>
    <w:rsid w:val="00483187"/>
    <w:rsid w:val="0048416D"/>
    <w:rsid w:val="004877FA"/>
    <w:rsid w:val="0049152F"/>
    <w:rsid w:val="004923B3"/>
    <w:rsid w:val="00492595"/>
    <w:rsid w:val="004933CB"/>
    <w:rsid w:val="00497432"/>
    <w:rsid w:val="004A03B8"/>
    <w:rsid w:val="004A17C7"/>
    <w:rsid w:val="004A2857"/>
    <w:rsid w:val="004A4781"/>
    <w:rsid w:val="004A4795"/>
    <w:rsid w:val="004A7396"/>
    <w:rsid w:val="004B0AB8"/>
    <w:rsid w:val="004B14E0"/>
    <w:rsid w:val="004B3596"/>
    <w:rsid w:val="004E1C43"/>
    <w:rsid w:val="004E30E4"/>
    <w:rsid w:val="004E3D6D"/>
    <w:rsid w:val="004E423F"/>
    <w:rsid w:val="004E4257"/>
    <w:rsid w:val="004E4DCD"/>
    <w:rsid w:val="004E6B76"/>
    <w:rsid w:val="004E7620"/>
    <w:rsid w:val="004E764A"/>
    <w:rsid w:val="004F3DFF"/>
    <w:rsid w:val="004F5A85"/>
    <w:rsid w:val="004F621E"/>
    <w:rsid w:val="00503D0A"/>
    <w:rsid w:val="0050531E"/>
    <w:rsid w:val="00506B63"/>
    <w:rsid w:val="005156D2"/>
    <w:rsid w:val="00517320"/>
    <w:rsid w:val="00517C46"/>
    <w:rsid w:val="00520095"/>
    <w:rsid w:val="00520838"/>
    <w:rsid w:val="005232B5"/>
    <w:rsid w:val="00523F65"/>
    <w:rsid w:val="00525214"/>
    <w:rsid w:val="0053163A"/>
    <w:rsid w:val="00531C2B"/>
    <w:rsid w:val="0053307E"/>
    <w:rsid w:val="005331E4"/>
    <w:rsid w:val="00534971"/>
    <w:rsid w:val="005376E2"/>
    <w:rsid w:val="0054133C"/>
    <w:rsid w:val="00546E41"/>
    <w:rsid w:val="005532F8"/>
    <w:rsid w:val="005558C6"/>
    <w:rsid w:val="005559ED"/>
    <w:rsid w:val="00555E4F"/>
    <w:rsid w:val="005562DB"/>
    <w:rsid w:val="00556B05"/>
    <w:rsid w:val="00556C06"/>
    <w:rsid w:val="0055756A"/>
    <w:rsid w:val="0057029F"/>
    <w:rsid w:val="00573351"/>
    <w:rsid w:val="00573C8E"/>
    <w:rsid w:val="00574ECA"/>
    <w:rsid w:val="00576FB2"/>
    <w:rsid w:val="00580573"/>
    <w:rsid w:val="00580632"/>
    <w:rsid w:val="005849BD"/>
    <w:rsid w:val="00587DFB"/>
    <w:rsid w:val="00591C39"/>
    <w:rsid w:val="00592A3D"/>
    <w:rsid w:val="00593864"/>
    <w:rsid w:val="00594DAF"/>
    <w:rsid w:val="00597FFE"/>
    <w:rsid w:val="005A0279"/>
    <w:rsid w:val="005A125C"/>
    <w:rsid w:val="005A4C8B"/>
    <w:rsid w:val="005A79D4"/>
    <w:rsid w:val="005B21F3"/>
    <w:rsid w:val="005B2701"/>
    <w:rsid w:val="005B6D8C"/>
    <w:rsid w:val="005B745D"/>
    <w:rsid w:val="005B7CD7"/>
    <w:rsid w:val="005C2F1C"/>
    <w:rsid w:val="005C3EB1"/>
    <w:rsid w:val="005C4822"/>
    <w:rsid w:val="005C6AB1"/>
    <w:rsid w:val="005D1E8F"/>
    <w:rsid w:val="005D3D03"/>
    <w:rsid w:val="005D4559"/>
    <w:rsid w:val="005D463F"/>
    <w:rsid w:val="005D57A8"/>
    <w:rsid w:val="005D7163"/>
    <w:rsid w:val="005E664E"/>
    <w:rsid w:val="005E7733"/>
    <w:rsid w:val="005E7D42"/>
    <w:rsid w:val="005F0F48"/>
    <w:rsid w:val="005F3AF0"/>
    <w:rsid w:val="005F4783"/>
    <w:rsid w:val="005F4A8E"/>
    <w:rsid w:val="005F6E15"/>
    <w:rsid w:val="005F78B6"/>
    <w:rsid w:val="006042D7"/>
    <w:rsid w:val="00606761"/>
    <w:rsid w:val="00610304"/>
    <w:rsid w:val="00611364"/>
    <w:rsid w:val="006115C1"/>
    <w:rsid w:val="00612377"/>
    <w:rsid w:val="006123B0"/>
    <w:rsid w:val="0061295E"/>
    <w:rsid w:val="006141D0"/>
    <w:rsid w:val="00614782"/>
    <w:rsid w:val="00615257"/>
    <w:rsid w:val="006152C8"/>
    <w:rsid w:val="00615CC3"/>
    <w:rsid w:val="0061605E"/>
    <w:rsid w:val="00617F29"/>
    <w:rsid w:val="006227ED"/>
    <w:rsid w:val="00625ED6"/>
    <w:rsid w:val="006269A4"/>
    <w:rsid w:val="006271CD"/>
    <w:rsid w:val="00627A8B"/>
    <w:rsid w:val="00632142"/>
    <w:rsid w:val="006339F5"/>
    <w:rsid w:val="0063422C"/>
    <w:rsid w:val="00635789"/>
    <w:rsid w:val="0063770F"/>
    <w:rsid w:val="0064006F"/>
    <w:rsid w:val="00641310"/>
    <w:rsid w:val="006422F5"/>
    <w:rsid w:val="00642874"/>
    <w:rsid w:val="0064476F"/>
    <w:rsid w:val="00650DA9"/>
    <w:rsid w:val="0065205D"/>
    <w:rsid w:val="00652F5E"/>
    <w:rsid w:val="00653050"/>
    <w:rsid w:val="00654E50"/>
    <w:rsid w:val="00656121"/>
    <w:rsid w:val="0065622A"/>
    <w:rsid w:val="00663C25"/>
    <w:rsid w:val="00667D22"/>
    <w:rsid w:val="00670371"/>
    <w:rsid w:val="0067260B"/>
    <w:rsid w:val="006740DC"/>
    <w:rsid w:val="0067422A"/>
    <w:rsid w:val="00675623"/>
    <w:rsid w:val="00675ADD"/>
    <w:rsid w:val="006810C9"/>
    <w:rsid w:val="00683512"/>
    <w:rsid w:val="006849AE"/>
    <w:rsid w:val="00685288"/>
    <w:rsid w:val="00685414"/>
    <w:rsid w:val="006854F8"/>
    <w:rsid w:val="00686D97"/>
    <w:rsid w:val="00690121"/>
    <w:rsid w:val="0069203F"/>
    <w:rsid w:val="006924DD"/>
    <w:rsid w:val="00693F48"/>
    <w:rsid w:val="00694151"/>
    <w:rsid w:val="00694D18"/>
    <w:rsid w:val="0069524E"/>
    <w:rsid w:val="0069564D"/>
    <w:rsid w:val="00695BAA"/>
    <w:rsid w:val="0069786F"/>
    <w:rsid w:val="00697D3D"/>
    <w:rsid w:val="006A4037"/>
    <w:rsid w:val="006B3BEC"/>
    <w:rsid w:val="006B4362"/>
    <w:rsid w:val="006B5357"/>
    <w:rsid w:val="006B56BF"/>
    <w:rsid w:val="006B71B9"/>
    <w:rsid w:val="006C08C3"/>
    <w:rsid w:val="006C66CE"/>
    <w:rsid w:val="006C748A"/>
    <w:rsid w:val="006C7A23"/>
    <w:rsid w:val="006D3513"/>
    <w:rsid w:val="006D36E6"/>
    <w:rsid w:val="006D4C38"/>
    <w:rsid w:val="006E3676"/>
    <w:rsid w:val="006E529B"/>
    <w:rsid w:val="006F1DEA"/>
    <w:rsid w:val="006F2323"/>
    <w:rsid w:val="006F6797"/>
    <w:rsid w:val="006F6D96"/>
    <w:rsid w:val="007003C1"/>
    <w:rsid w:val="0070223D"/>
    <w:rsid w:val="00706D12"/>
    <w:rsid w:val="0071105F"/>
    <w:rsid w:val="00712958"/>
    <w:rsid w:val="00712F7C"/>
    <w:rsid w:val="00713B1F"/>
    <w:rsid w:val="00715955"/>
    <w:rsid w:val="00715B22"/>
    <w:rsid w:val="007163AB"/>
    <w:rsid w:val="00716B69"/>
    <w:rsid w:val="0072311A"/>
    <w:rsid w:val="007274AB"/>
    <w:rsid w:val="00734CD1"/>
    <w:rsid w:val="00737479"/>
    <w:rsid w:val="007401AE"/>
    <w:rsid w:val="00741866"/>
    <w:rsid w:val="00742F5D"/>
    <w:rsid w:val="007443D4"/>
    <w:rsid w:val="00744532"/>
    <w:rsid w:val="00746905"/>
    <w:rsid w:val="00756980"/>
    <w:rsid w:val="007623D6"/>
    <w:rsid w:val="00763C3E"/>
    <w:rsid w:val="00765D93"/>
    <w:rsid w:val="007661E8"/>
    <w:rsid w:val="007702C3"/>
    <w:rsid w:val="007709B4"/>
    <w:rsid w:val="007739C8"/>
    <w:rsid w:val="0077509D"/>
    <w:rsid w:val="007765B1"/>
    <w:rsid w:val="007774FA"/>
    <w:rsid w:val="00780073"/>
    <w:rsid w:val="007815E2"/>
    <w:rsid w:val="007821C1"/>
    <w:rsid w:val="00785DAC"/>
    <w:rsid w:val="0078625A"/>
    <w:rsid w:val="00791358"/>
    <w:rsid w:val="00791F6D"/>
    <w:rsid w:val="007929C5"/>
    <w:rsid w:val="00793F00"/>
    <w:rsid w:val="007950DA"/>
    <w:rsid w:val="007A109A"/>
    <w:rsid w:val="007A2ED5"/>
    <w:rsid w:val="007A4E79"/>
    <w:rsid w:val="007A64A7"/>
    <w:rsid w:val="007B2EC5"/>
    <w:rsid w:val="007B32C8"/>
    <w:rsid w:val="007B33E0"/>
    <w:rsid w:val="007B3BBA"/>
    <w:rsid w:val="007B4C06"/>
    <w:rsid w:val="007B7F2A"/>
    <w:rsid w:val="007C310E"/>
    <w:rsid w:val="007C5ACF"/>
    <w:rsid w:val="007D0B00"/>
    <w:rsid w:val="007D0D2C"/>
    <w:rsid w:val="007D12FF"/>
    <w:rsid w:val="007D25E2"/>
    <w:rsid w:val="007D4233"/>
    <w:rsid w:val="007D5360"/>
    <w:rsid w:val="007D7F05"/>
    <w:rsid w:val="007E0C66"/>
    <w:rsid w:val="007E2542"/>
    <w:rsid w:val="007E2751"/>
    <w:rsid w:val="007E52C3"/>
    <w:rsid w:val="007E5D3D"/>
    <w:rsid w:val="007E6F0A"/>
    <w:rsid w:val="007E7B2C"/>
    <w:rsid w:val="007F031E"/>
    <w:rsid w:val="007F160F"/>
    <w:rsid w:val="007F3F43"/>
    <w:rsid w:val="007F5F4B"/>
    <w:rsid w:val="007F7279"/>
    <w:rsid w:val="008013C9"/>
    <w:rsid w:val="00802A2D"/>
    <w:rsid w:val="00802BD1"/>
    <w:rsid w:val="00807025"/>
    <w:rsid w:val="00807B2E"/>
    <w:rsid w:val="00810A0B"/>
    <w:rsid w:val="00812215"/>
    <w:rsid w:val="008144F3"/>
    <w:rsid w:val="00823C21"/>
    <w:rsid w:val="00825C67"/>
    <w:rsid w:val="0083094E"/>
    <w:rsid w:val="00833756"/>
    <w:rsid w:val="00836455"/>
    <w:rsid w:val="00837D1A"/>
    <w:rsid w:val="008404A3"/>
    <w:rsid w:val="00844B2B"/>
    <w:rsid w:val="0084712B"/>
    <w:rsid w:val="0085039F"/>
    <w:rsid w:val="008529FA"/>
    <w:rsid w:val="008535AD"/>
    <w:rsid w:val="00856118"/>
    <w:rsid w:val="00856E88"/>
    <w:rsid w:val="008616DD"/>
    <w:rsid w:val="0086182B"/>
    <w:rsid w:val="00861902"/>
    <w:rsid w:val="00861CE8"/>
    <w:rsid w:val="00862248"/>
    <w:rsid w:val="00862997"/>
    <w:rsid w:val="0086345B"/>
    <w:rsid w:val="00870118"/>
    <w:rsid w:val="00870A51"/>
    <w:rsid w:val="008717BD"/>
    <w:rsid w:val="008739ED"/>
    <w:rsid w:val="00874551"/>
    <w:rsid w:val="008803A5"/>
    <w:rsid w:val="00880FDD"/>
    <w:rsid w:val="00882EE9"/>
    <w:rsid w:val="0088475D"/>
    <w:rsid w:val="008873F9"/>
    <w:rsid w:val="0089562E"/>
    <w:rsid w:val="008A0965"/>
    <w:rsid w:val="008B0880"/>
    <w:rsid w:val="008B10ED"/>
    <w:rsid w:val="008B6F52"/>
    <w:rsid w:val="008B7077"/>
    <w:rsid w:val="008B778B"/>
    <w:rsid w:val="008B7E94"/>
    <w:rsid w:val="008C4F37"/>
    <w:rsid w:val="008C6B11"/>
    <w:rsid w:val="008C7BCB"/>
    <w:rsid w:val="008D02EB"/>
    <w:rsid w:val="008D13C6"/>
    <w:rsid w:val="008D24C3"/>
    <w:rsid w:val="008D2920"/>
    <w:rsid w:val="008D350F"/>
    <w:rsid w:val="008D4B9D"/>
    <w:rsid w:val="008D4D78"/>
    <w:rsid w:val="008E0996"/>
    <w:rsid w:val="008E0D58"/>
    <w:rsid w:val="008E1262"/>
    <w:rsid w:val="008E14CB"/>
    <w:rsid w:val="008E42F2"/>
    <w:rsid w:val="008E4394"/>
    <w:rsid w:val="008E62DD"/>
    <w:rsid w:val="008E7C18"/>
    <w:rsid w:val="008F15B4"/>
    <w:rsid w:val="0090114F"/>
    <w:rsid w:val="009044B8"/>
    <w:rsid w:val="00906A24"/>
    <w:rsid w:val="009119F2"/>
    <w:rsid w:val="009143C7"/>
    <w:rsid w:val="00914D39"/>
    <w:rsid w:val="00923DAB"/>
    <w:rsid w:val="0092696C"/>
    <w:rsid w:val="00931C4A"/>
    <w:rsid w:val="0093260D"/>
    <w:rsid w:val="00933108"/>
    <w:rsid w:val="009343D2"/>
    <w:rsid w:val="009349CE"/>
    <w:rsid w:val="0093593E"/>
    <w:rsid w:val="00944295"/>
    <w:rsid w:val="00944E94"/>
    <w:rsid w:val="00960FC6"/>
    <w:rsid w:val="009611C3"/>
    <w:rsid w:val="00961766"/>
    <w:rsid w:val="00965A7B"/>
    <w:rsid w:val="009662DF"/>
    <w:rsid w:val="00966661"/>
    <w:rsid w:val="00967158"/>
    <w:rsid w:val="00967C4F"/>
    <w:rsid w:val="00967FDF"/>
    <w:rsid w:val="00970343"/>
    <w:rsid w:val="00973DF2"/>
    <w:rsid w:val="00977503"/>
    <w:rsid w:val="00983F34"/>
    <w:rsid w:val="00986491"/>
    <w:rsid w:val="00987CCE"/>
    <w:rsid w:val="00993553"/>
    <w:rsid w:val="009964D1"/>
    <w:rsid w:val="009973BA"/>
    <w:rsid w:val="009A0F29"/>
    <w:rsid w:val="009A31A0"/>
    <w:rsid w:val="009A3766"/>
    <w:rsid w:val="009A5ADD"/>
    <w:rsid w:val="009A5D85"/>
    <w:rsid w:val="009A7980"/>
    <w:rsid w:val="009B02B5"/>
    <w:rsid w:val="009C4668"/>
    <w:rsid w:val="009C5433"/>
    <w:rsid w:val="009C5975"/>
    <w:rsid w:val="009D071C"/>
    <w:rsid w:val="009D0E4B"/>
    <w:rsid w:val="009D3C35"/>
    <w:rsid w:val="009D7742"/>
    <w:rsid w:val="009E0864"/>
    <w:rsid w:val="009E436F"/>
    <w:rsid w:val="009E4506"/>
    <w:rsid w:val="009E7124"/>
    <w:rsid w:val="009E7303"/>
    <w:rsid w:val="009F1254"/>
    <w:rsid w:val="009F2B29"/>
    <w:rsid w:val="009F3955"/>
    <w:rsid w:val="009F7AEF"/>
    <w:rsid w:val="00A0108F"/>
    <w:rsid w:val="00A02502"/>
    <w:rsid w:val="00A02DA0"/>
    <w:rsid w:val="00A036D3"/>
    <w:rsid w:val="00A04D02"/>
    <w:rsid w:val="00A17BCE"/>
    <w:rsid w:val="00A21C2D"/>
    <w:rsid w:val="00A229FE"/>
    <w:rsid w:val="00A2317D"/>
    <w:rsid w:val="00A26D20"/>
    <w:rsid w:val="00A306DD"/>
    <w:rsid w:val="00A30AF8"/>
    <w:rsid w:val="00A31184"/>
    <w:rsid w:val="00A3519F"/>
    <w:rsid w:val="00A359AE"/>
    <w:rsid w:val="00A36596"/>
    <w:rsid w:val="00A41C80"/>
    <w:rsid w:val="00A41FA6"/>
    <w:rsid w:val="00A4452B"/>
    <w:rsid w:val="00A44CEA"/>
    <w:rsid w:val="00A45AC6"/>
    <w:rsid w:val="00A462E8"/>
    <w:rsid w:val="00A4774C"/>
    <w:rsid w:val="00A50428"/>
    <w:rsid w:val="00A5223D"/>
    <w:rsid w:val="00A52BFF"/>
    <w:rsid w:val="00A530E1"/>
    <w:rsid w:val="00A54547"/>
    <w:rsid w:val="00A56820"/>
    <w:rsid w:val="00A63AF8"/>
    <w:rsid w:val="00A63CF7"/>
    <w:rsid w:val="00A64949"/>
    <w:rsid w:val="00A6733B"/>
    <w:rsid w:val="00A7030A"/>
    <w:rsid w:val="00A76F2E"/>
    <w:rsid w:val="00A81D18"/>
    <w:rsid w:val="00A836A7"/>
    <w:rsid w:val="00A84678"/>
    <w:rsid w:val="00A850C7"/>
    <w:rsid w:val="00A86F10"/>
    <w:rsid w:val="00A8772E"/>
    <w:rsid w:val="00A902A0"/>
    <w:rsid w:val="00A90B86"/>
    <w:rsid w:val="00A9194D"/>
    <w:rsid w:val="00A923C8"/>
    <w:rsid w:val="00A94B76"/>
    <w:rsid w:val="00A96AFE"/>
    <w:rsid w:val="00A96B92"/>
    <w:rsid w:val="00A96F9F"/>
    <w:rsid w:val="00A97B18"/>
    <w:rsid w:val="00AA0237"/>
    <w:rsid w:val="00AA06D2"/>
    <w:rsid w:val="00AA2CF9"/>
    <w:rsid w:val="00AA455E"/>
    <w:rsid w:val="00AA5386"/>
    <w:rsid w:val="00AA614E"/>
    <w:rsid w:val="00AA7F73"/>
    <w:rsid w:val="00AB0D94"/>
    <w:rsid w:val="00AB1D8A"/>
    <w:rsid w:val="00AB2BE9"/>
    <w:rsid w:val="00AB38B5"/>
    <w:rsid w:val="00AB5654"/>
    <w:rsid w:val="00AB6494"/>
    <w:rsid w:val="00AB739C"/>
    <w:rsid w:val="00AC08EE"/>
    <w:rsid w:val="00AC0CCF"/>
    <w:rsid w:val="00AC1FE3"/>
    <w:rsid w:val="00AC255D"/>
    <w:rsid w:val="00AC2ADB"/>
    <w:rsid w:val="00AC36C0"/>
    <w:rsid w:val="00AC3C8C"/>
    <w:rsid w:val="00AC43AC"/>
    <w:rsid w:val="00AC6A65"/>
    <w:rsid w:val="00AD07B2"/>
    <w:rsid w:val="00AD4785"/>
    <w:rsid w:val="00AD61B8"/>
    <w:rsid w:val="00AD64CC"/>
    <w:rsid w:val="00AD6AB2"/>
    <w:rsid w:val="00AD70A6"/>
    <w:rsid w:val="00AE2B8C"/>
    <w:rsid w:val="00AE50FB"/>
    <w:rsid w:val="00AE68FB"/>
    <w:rsid w:val="00AE6C08"/>
    <w:rsid w:val="00AF21C1"/>
    <w:rsid w:val="00AF258E"/>
    <w:rsid w:val="00AF39CE"/>
    <w:rsid w:val="00AF5090"/>
    <w:rsid w:val="00AF5FB3"/>
    <w:rsid w:val="00AF6223"/>
    <w:rsid w:val="00B01BED"/>
    <w:rsid w:val="00B02C83"/>
    <w:rsid w:val="00B02E53"/>
    <w:rsid w:val="00B042F2"/>
    <w:rsid w:val="00B04E19"/>
    <w:rsid w:val="00B065F1"/>
    <w:rsid w:val="00B07A85"/>
    <w:rsid w:val="00B10EC5"/>
    <w:rsid w:val="00B12321"/>
    <w:rsid w:val="00B12374"/>
    <w:rsid w:val="00B132E0"/>
    <w:rsid w:val="00B133CF"/>
    <w:rsid w:val="00B16A4E"/>
    <w:rsid w:val="00B16BD2"/>
    <w:rsid w:val="00B179F5"/>
    <w:rsid w:val="00B20E19"/>
    <w:rsid w:val="00B22FB4"/>
    <w:rsid w:val="00B240D3"/>
    <w:rsid w:val="00B25479"/>
    <w:rsid w:val="00B319A7"/>
    <w:rsid w:val="00B35640"/>
    <w:rsid w:val="00B3699C"/>
    <w:rsid w:val="00B373F0"/>
    <w:rsid w:val="00B40499"/>
    <w:rsid w:val="00B41CE1"/>
    <w:rsid w:val="00B44992"/>
    <w:rsid w:val="00B465C8"/>
    <w:rsid w:val="00B56373"/>
    <w:rsid w:val="00B62BA1"/>
    <w:rsid w:val="00B63FA3"/>
    <w:rsid w:val="00B7148A"/>
    <w:rsid w:val="00B71D15"/>
    <w:rsid w:val="00B77500"/>
    <w:rsid w:val="00B80513"/>
    <w:rsid w:val="00B80E03"/>
    <w:rsid w:val="00B8346C"/>
    <w:rsid w:val="00B87372"/>
    <w:rsid w:val="00B877ED"/>
    <w:rsid w:val="00B877F9"/>
    <w:rsid w:val="00B92ED7"/>
    <w:rsid w:val="00B93644"/>
    <w:rsid w:val="00B93EA8"/>
    <w:rsid w:val="00B93F99"/>
    <w:rsid w:val="00B943B4"/>
    <w:rsid w:val="00B96E70"/>
    <w:rsid w:val="00B97CA1"/>
    <w:rsid w:val="00BA04BF"/>
    <w:rsid w:val="00BA1EEE"/>
    <w:rsid w:val="00BA2134"/>
    <w:rsid w:val="00BA2D4A"/>
    <w:rsid w:val="00BA4825"/>
    <w:rsid w:val="00BA6DA1"/>
    <w:rsid w:val="00BB0850"/>
    <w:rsid w:val="00BB0C59"/>
    <w:rsid w:val="00BB3761"/>
    <w:rsid w:val="00BC0613"/>
    <w:rsid w:val="00BD5F46"/>
    <w:rsid w:val="00BD75F2"/>
    <w:rsid w:val="00BD7671"/>
    <w:rsid w:val="00BD7D65"/>
    <w:rsid w:val="00BE3B52"/>
    <w:rsid w:val="00BE3CCE"/>
    <w:rsid w:val="00BE6B65"/>
    <w:rsid w:val="00BF4AA7"/>
    <w:rsid w:val="00BF5738"/>
    <w:rsid w:val="00BF7034"/>
    <w:rsid w:val="00C07FA9"/>
    <w:rsid w:val="00C12477"/>
    <w:rsid w:val="00C14B17"/>
    <w:rsid w:val="00C14C5E"/>
    <w:rsid w:val="00C14F6D"/>
    <w:rsid w:val="00C1598D"/>
    <w:rsid w:val="00C16DAB"/>
    <w:rsid w:val="00C16DD0"/>
    <w:rsid w:val="00C179A4"/>
    <w:rsid w:val="00C21F9C"/>
    <w:rsid w:val="00C22DD6"/>
    <w:rsid w:val="00C24418"/>
    <w:rsid w:val="00C37BF9"/>
    <w:rsid w:val="00C44D59"/>
    <w:rsid w:val="00C45354"/>
    <w:rsid w:val="00C46C18"/>
    <w:rsid w:val="00C479F9"/>
    <w:rsid w:val="00C50171"/>
    <w:rsid w:val="00C52729"/>
    <w:rsid w:val="00C535BE"/>
    <w:rsid w:val="00C555F9"/>
    <w:rsid w:val="00C60DF4"/>
    <w:rsid w:val="00C613AF"/>
    <w:rsid w:val="00C613EA"/>
    <w:rsid w:val="00C61AB9"/>
    <w:rsid w:val="00C622D8"/>
    <w:rsid w:val="00C704E7"/>
    <w:rsid w:val="00C70C0F"/>
    <w:rsid w:val="00C71474"/>
    <w:rsid w:val="00C71BBF"/>
    <w:rsid w:val="00C72287"/>
    <w:rsid w:val="00C74282"/>
    <w:rsid w:val="00C76359"/>
    <w:rsid w:val="00C80165"/>
    <w:rsid w:val="00C827F8"/>
    <w:rsid w:val="00C836EF"/>
    <w:rsid w:val="00C83ACB"/>
    <w:rsid w:val="00C84F6D"/>
    <w:rsid w:val="00C86383"/>
    <w:rsid w:val="00C87874"/>
    <w:rsid w:val="00C87C39"/>
    <w:rsid w:val="00C87DCF"/>
    <w:rsid w:val="00C944EA"/>
    <w:rsid w:val="00C9454D"/>
    <w:rsid w:val="00C955A3"/>
    <w:rsid w:val="00CA0795"/>
    <w:rsid w:val="00CA09D9"/>
    <w:rsid w:val="00CA587D"/>
    <w:rsid w:val="00CA7908"/>
    <w:rsid w:val="00CB2D5B"/>
    <w:rsid w:val="00CC0242"/>
    <w:rsid w:val="00CC0BCB"/>
    <w:rsid w:val="00CC30B3"/>
    <w:rsid w:val="00CC48D4"/>
    <w:rsid w:val="00CC55BE"/>
    <w:rsid w:val="00CC6C0C"/>
    <w:rsid w:val="00CC7961"/>
    <w:rsid w:val="00CD3E0B"/>
    <w:rsid w:val="00CD599B"/>
    <w:rsid w:val="00CE255D"/>
    <w:rsid w:val="00CE745B"/>
    <w:rsid w:val="00CF055A"/>
    <w:rsid w:val="00CF3A94"/>
    <w:rsid w:val="00CF3FFB"/>
    <w:rsid w:val="00CF5991"/>
    <w:rsid w:val="00CF603B"/>
    <w:rsid w:val="00D0094B"/>
    <w:rsid w:val="00D046D4"/>
    <w:rsid w:val="00D06A08"/>
    <w:rsid w:val="00D1225B"/>
    <w:rsid w:val="00D12349"/>
    <w:rsid w:val="00D132EF"/>
    <w:rsid w:val="00D20699"/>
    <w:rsid w:val="00D228CF"/>
    <w:rsid w:val="00D2317D"/>
    <w:rsid w:val="00D25653"/>
    <w:rsid w:val="00D25C2C"/>
    <w:rsid w:val="00D261C7"/>
    <w:rsid w:val="00D302FA"/>
    <w:rsid w:val="00D306B3"/>
    <w:rsid w:val="00D36420"/>
    <w:rsid w:val="00D37155"/>
    <w:rsid w:val="00D41C65"/>
    <w:rsid w:val="00D42519"/>
    <w:rsid w:val="00D42CCB"/>
    <w:rsid w:val="00D44D46"/>
    <w:rsid w:val="00D51B6E"/>
    <w:rsid w:val="00D54E94"/>
    <w:rsid w:val="00D55E63"/>
    <w:rsid w:val="00D56F25"/>
    <w:rsid w:val="00D57870"/>
    <w:rsid w:val="00D6169F"/>
    <w:rsid w:val="00D62C49"/>
    <w:rsid w:val="00D63924"/>
    <w:rsid w:val="00D65930"/>
    <w:rsid w:val="00D6663D"/>
    <w:rsid w:val="00D6678D"/>
    <w:rsid w:val="00D70E54"/>
    <w:rsid w:val="00D71A13"/>
    <w:rsid w:val="00D71ACF"/>
    <w:rsid w:val="00D7258D"/>
    <w:rsid w:val="00D72B32"/>
    <w:rsid w:val="00D73EEA"/>
    <w:rsid w:val="00D74715"/>
    <w:rsid w:val="00D747B4"/>
    <w:rsid w:val="00D75FEC"/>
    <w:rsid w:val="00D76426"/>
    <w:rsid w:val="00D77002"/>
    <w:rsid w:val="00D87FC2"/>
    <w:rsid w:val="00D90DB0"/>
    <w:rsid w:val="00D91AA3"/>
    <w:rsid w:val="00D93FA1"/>
    <w:rsid w:val="00D97407"/>
    <w:rsid w:val="00DA11A3"/>
    <w:rsid w:val="00DA2502"/>
    <w:rsid w:val="00DA342A"/>
    <w:rsid w:val="00DA344F"/>
    <w:rsid w:val="00DA3D66"/>
    <w:rsid w:val="00DB0075"/>
    <w:rsid w:val="00DB051B"/>
    <w:rsid w:val="00DB1D60"/>
    <w:rsid w:val="00DB37DB"/>
    <w:rsid w:val="00DB4DFF"/>
    <w:rsid w:val="00DB6892"/>
    <w:rsid w:val="00DC0A9A"/>
    <w:rsid w:val="00DC31B9"/>
    <w:rsid w:val="00DC462A"/>
    <w:rsid w:val="00DC62AF"/>
    <w:rsid w:val="00DC7BEE"/>
    <w:rsid w:val="00DC7CF6"/>
    <w:rsid w:val="00DD0115"/>
    <w:rsid w:val="00DD0C1E"/>
    <w:rsid w:val="00DD2E04"/>
    <w:rsid w:val="00DD3120"/>
    <w:rsid w:val="00DD3421"/>
    <w:rsid w:val="00DD685F"/>
    <w:rsid w:val="00DD6BA3"/>
    <w:rsid w:val="00DE27F7"/>
    <w:rsid w:val="00DE36C2"/>
    <w:rsid w:val="00DE476E"/>
    <w:rsid w:val="00DE5906"/>
    <w:rsid w:val="00DE6790"/>
    <w:rsid w:val="00DE6F4D"/>
    <w:rsid w:val="00DF177E"/>
    <w:rsid w:val="00DF1887"/>
    <w:rsid w:val="00DF26D1"/>
    <w:rsid w:val="00DF37C2"/>
    <w:rsid w:val="00DF4C7E"/>
    <w:rsid w:val="00E01BDB"/>
    <w:rsid w:val="00E05311"/>
    <w:rsid w:val="00E05C0E"/>
    <w:rsid w:val="00E06CA2"/>
    <w:rsid w:val="00E16E6A"/>
    <w:rsid w:val="00E20BD5"/>
    <w:rsid w:val="00E220C0"/>
    <w:rsid w:val="00E242D4"/>
    <w:rsid w:val="00E26D62"/>
    <w:rsid w:val="00E26F6F"/>
    <w:rsid w:val="00E3364C"/>
    <w:rsid w:val="00E337EF"/>
    <w:rsid w:val="00E33D14"/>
    <w:rsid w:val="00E341A3"/>
    <w:rsid w:val="00E410A6"/>
    <w:rsid w:val="00E419D8"/>
    <w:rsid w:val="00E4475F"/>
    <w:rsid w:val="00E45A31"/>
    <w:rsid w:val="00E46CEB"/>
    <w:rsid w:val="00E4742F"/>
    <w:rsid w:val="00E50E04"/>
    <w:rsid w:val="00E52B7D"/>
    <w:rsid w:val="00E52D7F"/>
    <w:rsid w:val="00E532CD"/>
    <w:rsid w:val="00E54CCB"/>
    <w:rsid w:val="00E577BA"/>
    <w:rsid w:val="00E63695"/>
    <w:rsid w:val="00E647E2"/>
    <w:rsid w:val="00E65207"/>
    <w:rsid w:val="00E66BF0"/>
    <w:rsid w:val="00E66FB6"/>
    <w:rsid w:val="00E67674"/>
    <w:rsid w:val="00E72027"/>
    <w:rsid w:val="00E77D02"/>
    <w:rsid w:val="00E81282"/>
    <w:rsid w:val="00E822AE"/>
    <w:rsid w:val="00E82447"/>
    <w:rsid w:val="00E84E17"/>
    <w:rsid w:val="00E93004"/>
    <w:rsid w:val="00E93E41"/>
    <w:rsid w:val="00EA0DFE"/>
    <w:rsid w:val="00EA274A"/>
    <w:rsid w:val="00EA31EC"/>
    <w:rsid w:val="00EA385E"/>
    <w:rsid w:val="00EA6080"/>
    <w:rsid w:val="00EB19CF"/>
    <w:rsid w:val="00EB2002"/>
    <w:rsid w:val="00EB315E"/>
    <w:rsid w:val="00EB35C4"/>
    <w:rsid w:val="00EB5D6C"/>
    <w:rsid w:val="00EB7DF3"/>
    <w:rsid w:val="00EC165B"/>
    <w:rsid w:val="00EC2051"/>
    <w:rsid w:val="00EC23EC"/>
    <w:rsid w:val="00EC532D"/>
    <w:rsid w:val="00EC5C10"/>
    <w:rsid w:val="00ED1C11"/>
    <w:rsid w:val="00ED1F5F"/>
    <w:rsid w:val="00ED2B3A"/>
    <w:rsid w:val="00ED32C1"/>
    <w:rsid w:val="00ED5306"/>
    <w:rsid w:val="00ED53AB"/>
    <w:rsid w:val="00ED7137"/>
    <w:rsid w:val="00EE072E"/>
    <w:rsid w:val="00EE0BB6"/>
    <w:rsid w:val="00EE3C05"/>
    <w:rsid w:val="00EE4A05"/>
    <w:rsid w:val="00EF1A6B"/>
    <w:rsid w:val="00EF1DF4"/>
    <w:rsid w:val="00EF4844"/>
    <w:rsid w:val="00EF5CD7"/>
    <w:rsid w:val="00EF626E"/>
    <w:rsid w:val="00EF6427"/>
    <w:rsid w:val="00EF71AA"/>
    <w:rsid w:val="00EF7394"/>
    <w:rsid w:val="00F02147"/>
    <w:rsid w:val="00F02305"/>
    <w:rsid w:val="00F03CB4"/>
    <w:rsid w:val="00F06474"/>
    <w:rsid w:val="00F06FC1"/>
    <w:rsid w:val="00F118C6"/>
    <w:rsid w:val="00F12D3E"/>
    <w:rsid w:val="00F12F8A"/>
    <w:rsid w:val="00F138DB"/>
    <w:rsid w:val="00F13ADC"/>
    <w:rsid w:val="00F143AA"/>
    <w:rsid w:val="00F15341"/>
    <w:rsid w:val="00F1577C"/>
    <w:rsid w:val="00F15FCD"/>
    <w:rsid w:val="00F16517"/>
    <w:rsid w:val="00F20070"/>
    <w:rsid w:val="00F2304B"/>
    <w:rsid w:val="00F23B79"/>
    <w:rsid w:val="00F27494"/>
    <w:rsid w:val="00F30497"/>
    <w:rsid w:val="00F31352"/>
    <w:rsid w:val="00F3508C"/>
    <w:rsid w:val="00F35847"/>
    <w:rsid w:val="00F364C0"/>
    <w:rsid w:val="00F36B08"/>
    <w:rsid w:val="00F44C15"/>
    <w:rsid w:val="00F453B0"/>
    <w:rsid w:val="00F509C0"/>
    <w:rsid w:val="00F50A25"/>
    <w:rsid w:val="00F52F3F"/>
    <w:rsid w:val="00F55289"/>
    <w:rsid w:val="00F559C7"/>
    <w:rsid w:val="00F60B9C"/>
    <w:rsid w:val="00F6325D"/>
    <w:rsid w:val="00F65172"/>
    <w:rsid w:val="00F65C65"/>
    <w:rsid w:val="00F66AF5"/>
    <w:rsid w:val="00F6702E"/>
    <w:rsid w:val="00F70637"/>
    <w:rsid w:val="00F71B79"/>
    <w:rsid w:val="00F7353A"/>
    <w:rsid w:val="00F74624"/>
    <w:rsid w:val="00F77AE7"/>
    <w:rsid w:val="00F82464"/>
    <w:rsid w:val="00F84C30"/>
    <w:rsid w:val="00F85F7B"/>
    <w:rsid w:val="00F925B5"/>
    <w:rsid w:val="00F96C06"/>
    <w:rsid w:val="00FA1D5C"/>
    <w:rsid w:val="00FA4087"/>
    <w:rsid w:val="00FA42A7"/>
    <w:rsid w:val="00FA4D7D"/>
    <w:rsid w:val="00FA7A94"/>
    <w:rsid w:val="00FB2BC5"/>
    <w:rsid w:val="00FB2C8E"/>
    <w:rsid w:val="00FB40E0"/>
    <w:rsid w:val="00FB507E"/>
    <w:rsid w:val="00FC580A"/>
    <w:rsid w:val="00FC6317"/>
    <w:rsid w:val="00FD447B"/>
    <w:rsid w:val="00FD5CFD"/>
    <w:rsid w:val="00FD67A8"/>
    <w:rsid w:val="00FE0EA3"/>
    <w:rsid w:val="00FE2217"/>
    <w:rsid w:val="00FE289F"/>
    <w:rsid w:val="00FE3ACA"/>
    <w:rsid w:val="00FE5847"/>
    <w:rsid w:val="00FE6057"/>
    <w:rsid w:val="00FF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4BD9-3FCF-40BD-A64E-7F01ABAA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2</cp:revision>
  <cp:lastPrinted>2023-10-28T10:34:00Z</cp:lastPrinted>
  <dcterms:created xsi:type="dcterms:W3CDTF">2023-10-28T11:22:00Z</dcterms:created>
  <dcterms:modified xsi:type="dcterms:W3CDTF">2023-10-28T11:22:00Z</dcterms:modified>
</cp:coreProperties>
</file>