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5" w:rsidRPr="008E7AB2" w:rsidRDefault="00CE70C5" w:rsidP="00CE70C5">
      <w:pPr>
        <w:widowControl/>
        <w:spacing w:before="100" w:beforeAutospacing="1" w:line="340" w:lineRule="atLeast"/>
        <w:ind w:left="471" w:hanging="618"/>
        <w:jc w:val="center"/>
        <w:rPr>
          <w:rFonts w:ascii="Times New Roman" w:eastAsia="MS Mincho" w:hAnsi="Times New Roman" w:cs="Times New Roman"/>
          <w:kern w:val="0"/>
          <w:szCs w:val="24"/>
        </w:rPr>
      </w:pPr>
      <w:r w:rsidRPr="008E7AB2">
        <w:rPr>
          <w:rFonts w:ascii="Times New Roman" w:eastAsia="MS Mincho" w:hAnsi="Times New Roman" w:cs="Times New Roman"/>
          <w:b/>
          <w:color w:val="000000"/>
          <w:sz w:val="36"/>
        </w:rPr>
        <w:t>国立歴史民俗博物館</w:t>
      </w:r>
      <w:r w:rsidRPr="008E7AB2">
        <w:rPr>
          <w:rFonts w:ascii="Times New Roman" w:eastAsia="MS Mincho" w:hAnsi="Times New Roman" w:cs="Times New Roman"/>
          <w:b/>
          <w:color w:val="000000"/>
          <w:sz w:val="36"/>
        </w:rPr>
        <w:t xml:space="preserve"> </w:t>
      </w:r>
      <w:r w:rsidRPr="008E7AB2">
        <w:rPr>
          <w:rFonts w:ascii="Times New Roman" w:eastAsia="MS Mincho" w:hAnsi="Times New Roman" w:cs="Times New Roman"/>
          <w:b/>
          <w:color w:val="000000"/>
          <w:sz w:val="36"/>
        </w:rPr>
        <w:t>常設展チケット払い戻し申請書（郵送用）</w:t>
      </w:r>
      <w:r w:rsidRPr="008E7AB2">
        <w:rPr>
          <w:rFonts w:ascii="Times New Roman" w:eastAsia="MS Mincho" w:hAnsi="Times New Roman" w:cs="Times New Roman"/>
          <w:b/>
          <w:color w:val="000000"/>
          <w:sz w:val="36"/>
        </w:rPr>
        <w:t xml:space="preserve"> </w:t>
      </w:r>
    </w:p>
    <w:tbl>
      <w:tblPr>
        <w:tblW w:w="10206" w:type="dxa"/>
        <w:tblCellSpacing w:w="0" w:type="dxa"/>
        <w:tblInd w:w="27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2"/>
        <w:gridCol w:w="1795"/>
        <w:gridCol w:w="2008"/>
        <w:gridCol w:w="2114"/>
        <w:gridCol w:w="2497"/>
      </w:tblGrid>
      <w:tr w:rsidR="00CE70C5" w:rsidRPr="008E7AB2" w:rsidTr="00CE70C5">
        <w:trPr>
          <w:tblCellSpacing w:w="0" w:type="dxa"/>
        </w:trPr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E70C5" w:rsidRPr="008E7AB2" w:rsidRDefault="00CE70C5" w:rsidP="003D00B9">
            <w:pPr>
              <w:widowControl/>
              <w:spacing w:line="360" w:lineRule="exac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チケット払い戻しの前に、次の注意事項をお読みください。</w:t>
            </w:r>
          </w:p>
          <w:p w:rsidR="00CE70C5" w:rsidRPr="008E7AB2" w:rsidRDefault="00CE70C5" w:rsidP="003D00B9"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  <w:sz w:val="26"/>
              </w:rPr>
              <w:t>こちらのフォームに必要事項を記入し、払い戻しする</w:t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</w:rPr>
              <w:t>チケット本体、通帳のコピー（必要に応じて）、当申請書を「国立歴史博物館南海行政辦公室（「チケット払い戻し申請」と注記すること）まで郵送してください。住所：</w:t>
            </w:r>
          </w:p>
          <w:p w:rsidR="00CE70C5" w:rsidRPr="008E7AB2" w:rsidRDefault="00CE70C5" w:rsidP="003D00B9">
            <w:pPr>
              <w:widowControl/>
              <w:spacing w:line="360" w:lineRule="exact"/>
              <w:ind w:left="720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  <w:lang w:eastAsia="zh-TW"/>
              </w:rPr>
              <w:t>100055</w:t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  <w:lang w:eastAsia="zh-TW"/>
              </w:rPr>
              <w:t>台北市中正区南海路</w:t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  <w:lang w:eastAsia="zh-TW"/>
              </w:rPr>
              <w:t>20</w:t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  <w:lang w:eastAsia="zh-TW"/>
              </w:rPr>
              <w:t>号</w:t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  <w:lang w:eastAsia="zh-TW"/>
              </w:rPr>
              <w:t xml:space="preserve">9F </w:t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  <w:lang w:eastAsia="zh-TW"/>
              </w:rPr>
              <w:t>秘書室　収」</w:t>
            </w:r>
            <w:r w:rsidRPr="008E7AB2">
              <w:rPr>
                <w:rFonts w:ascii="Times New Roman" w:eastAsia="MS Mincho" w:hAnsi="Times New Roman" w:cs="Times New Roman"/>
                <w:color w:val="000000"/>
                <w:sz w:val="26"/>
                <w:lang w:eastAsia="zh-TW"/>
              </w:rPr>
              <w:t>。</w:t>
            </w:r>
            <w:r w:rsidRPr="008E7AB2">
              <w:rPr>
                <w:rFonts w:ascii="Times New Roman" w:eastAsia="MS Mincho" w:hAnsi="Times New Roman" w:cs="Times New Roman"/>
                <w:color w:val="000000"/>
                <w:sz w:val="26"/>
              </w:rPr>
              <w:t>添付資料が不足、不明瞭などの理由で払い戻しを受理できない場合、当館は申請者に返送します。上記の理由による払い戻しへの影響は、払い戻しを受ける方自身の責任となります。</w:t>
            </w:r>
          </w:p>
          <w:p w:rsidR="00CE70C5" w:rsidRPr="008E7AB2" w:rsidRDefault="00CE70C5" w:rsidP="003D00B9"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</w:rPr>
              <w:t>払い戻し手数料は無料です。振込による払い戻しの場合、台湾銀行以外の銀行口座の方は、振込手数料をご負担ください。</w:t>
            </w:r>
          </w:p>
          <w:p w:rsidR="00CE70C5" w:rsidRPr="008E7AB2" w:rsidRDefault="00CE70C5" w:rsidP="003D00B9"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申請書および個人情報は、当館の払い戻し処理目的のみに使用されます。</w:t>
            </w:r>
          </w:p>
        </w:tc>
      </w:tr>
      <w:tr w:rsidR="00CE70C5" w:rsidRPr="008E7AB2" w:rsidTr="00CE70C5">
        <w:trPr>
          <w:tblCellSpacing w:w="0" w:type="dxa"/>
        </w:trPr>
        <w:tc>
          <w:tcPr>
            <w:tcW w:w="1020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E70C5" w:rsidRPr="008E7AB2" w:rsidRDefault="00CE70C5" w:rsidP="003D00B9">
            <w:pPr>
              <w:pStyle w:val="a3"/>
              <w:widowControl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払い戻しチケットの資料：</w:t>
            </w:r>
            <w:r w:rsidRPr="008E7AB2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</w:p>
        </w:tc>
      </w:tr>
      <w:tr w:rsidR="00CE70C5" w:rsidRPr="008E7AB2" w:rsidTr="00CE70C5">
        <w:trPr>
          <w:tblCellSpacing w:w="0" w:type="dxa"/>
        </w:trPr>
        <w:tc>
          <w:tcPr>
            <w:tcW w:w="3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E70C5" w:rsidRPr="008E7AB2" w:rsidRDefault="00CE70C5" w:rsidP="003D00B9">
            <w:pPr>
              <w:widowControl/>
              <w:spacing w:line="360" w:lineRule="exact"/>
              <w:jc w:val="center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チケット料金</w:t>
            </w:r>
            <w:r w:rsidRPr="008E7AB2">
              <w:rPr>
                <w:rFonts w:ascii="Times New Roman" w:eastAsia="MS Mincho" w:hAnsi="Times New Roman" w:cs="Times New Roman"/>
                <w:color w:val="000000"/>
              </w:rPr>
              <w:t xml:space="preserve"> (A)</w:t>
            </w:r>
          </w:p>
        </w:tc>
        <w:tc>
          <w:tcPr>
            <w:tcW w:w="41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E70C5" w:rsidRPr="008E7AB2" w:rsidRDefault="00CE70C5" w:rsidP="003D00B9">
            <w:pPr>
              <w:widowControl/>
              <w:spacing w:line="360" w:lineRule="exact"/>
              <w:jc w:val="center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枚数</w:t>
            </w:r>
            <w:r w:rsidRPr="008E7AB2">
              <w:rPr>
                <w:rFonts w:ascii="Times New Roman" w:eastAsia="MS Mincho" w:hAnsi="Times New Roman" w:cs="Times New Roman"/>
                <w:color w:val="000000"/>
              </w:rPr>
              <w:t xml:space="preserve"> (B)</w:t>
            </w:r>
          </w:p>
        </w:tc>
        <w:tc>
          <w:tcPr>
            <w:tcW w:w="2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70C5" w:rsidRPr="008E7AB2" w:rsidRDefault="00CE70C5" w:rsidP="003D00B9">
            <w:pPr>
              <w:widowControl/>
              <w:spacing w:line="360" w:lineRule="exact"/>
              <w:jc w:val="center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b/>
                <w:color w:val="000000"/>
              </w:rPr>
              <w:t>実際の払い戻し額</w:t>
            </w:r>
          </w:p>
          <w:p w:rsidR="00CE70C5" w:rsidRPr="008E7AB2" w:rsidRDefault="00CE70C5" w:rsidP="003D00B9">
            <w:pPr>
              <w:widowControl/>
              <w:spacing w:line="360" w:lineRule="exact"/>
              <w:jc w:val="center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（</w:t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</w:rPr>
              <w:t>記入）取扱い機関が</w:t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</w:rPr>
              <w:t>&lt;</w:t>
            </w:r>
          </w:p>
        </w:tc>
      </w:tr>
      <w:tr w:rsidR="00CE70C5" w:rsidRPr="008E7AB2" w:rsidTr="00CE70C5">
        <w:trPr>
          <w:tblCellSpacing w:w="0" w:type="dxa"/>
        </w:trPr>
        <w:tc>
          <w:tcPr>
            <w:tcW w:w="3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E70C5" w:rsidRPr="008E7AB2" w:rsidRDefault="00CE70C5" w:rsidP="003D00B9">
            <w:pPr>
              <w:widowControl/>
              <w:spacing w:line="360" w:lineRule="exact"/>
              <w:jc w:val="center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正規チケット：</w:t>
            </w:r>
            <w:r w:rsidRPr="008E7AB2">
              <w:rPr>
                <w:rFonts w:ascii="Times New Roman" w:eastAsia="MS Mincho" w:hAnsi="Times New Roman" w:cs="Times New Roman"/>
                <w:color w:val="000000"/>
              </w:rPr>
              <w:t>NT$80</w:t>
            </w:r>
          </w:p>
        </w:tc>
        <w:tc>
          <w:tcPr>
            <w:tcW w:w="41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E70C5" w:rsidRPr="008E7AB2" w:rsidRDefault="00CE70C5" w:rsidP="003D00B9">
            <w:pPr>
              <w:widowControl/>
              <w:spacing w:line="360" w:lineRule="exact"/>
              <w:jc w:val="righ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枚</w:t>
            </w:r>
          </w:p>
        </w:tc>
        <w:tc>
          <w:tcPr>
            <w:tcW w:w="2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E70C5" w:rsidRPr="008E7AB2" w:rsidRDefault="00CE70C5" w:rsidP="003D00B9">
            <w:pPr>
              <w:widowControl/>
              <w:spacing w:line="360" w:lineRule="exact"/>
              <w:jc w:val="righ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NT$</w:t>
            </w:r>
          </w:p>
        </w:tc>
      </w:tr>
      <w:tr w:rsidR="00CE70C5" w:rsidRPr="008E7AB2" w:rsidTr="00CE70C5">
        <w:trPr>
          <w:tblCellSpacing w:w="0" w:type="dxa"/>
        </w:trPr>
        <w:tc>
          <w:tcPr>
            <w:tcW w:w="3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E70C5" w:rsidRPr="008E7AB2" w:rsidRDefault="00CE70C5" w:rsidP="003D00B9">
            <w:pPr>
              <w:widowControl/>
              <w:spacing w:line="360" w:lineRule="exact"/>
              <w:jc w:val="center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割引チケット：</w:t>
            </w:r>
            <w:r w:rsidRPr="008E7AB2">
              <w:rPr>
                <w:rFonts w:ascii="Times New Roman" w:eastAsia="MS Mincho" w:hAnsi="Times New Roman" w:cs="Times New Roman"/>
                <w:color w:val="000000"/>
              </w:rPr>
              <w:t>NT$40</w:t>
            </w:r>
          </w:p>
        </w:tc>
        <w:tc>
          <w:tcPr>
            <w:tcW w:w="41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E70C5" w:rsidRPr="008E7AB2" w:rsidRDefault="00CE70C5" w:rsidP="003D00B9">
            <w:pPr>
              <w:widowControl/>
              <w:spacing w:line="360" w:lineRule="exact"/>
              <w:jc w:val="righ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枚</w:t>
            </w:r>
          </w:p>
        </w:tc>
        <w:tc>
          <w:tcPr>
            <w:tcW w:w="2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E70C5" w:rsidRPr="008E7AB2" w:rsidRDefault="00CE70C5" w:rsidP="003D00B9">
            <w:pPr>
              <w:widowControl/>
              <w:spacing w:line="360" w:lineRule="exact"/>
              <w:jc w:val="righ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NT$</w:t>
            </w:r>
          </w:p>
        </w:tc>
      </w:tr>
      <w:tr w:rsidR="00CE70C5" w:rsidRPr="008E7AB2" w:rsidTr="00CE70C5">
        <w:trPr>
          <w:trHeight w:val="360"/>
          <w:tblCellSpacing w:w="0" w:type="dxa"/>
        </w:trPr>
        <w:tc>
          <w:tcPr>
            <w:tcW w:w="770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E70C5" w:rsidRPr="008E7AB2" w:rsidRDefault="00CE70C5" w:rsidP="003D00B9">
            <w:pPr>
              <w:widowControl/>
              <w:spacing w:line="360" w:lineRule="exact"/>
              <w:jc w:val="righ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差し引かれる振込手数料</w:t>
            </w:r>
          </w:p>
        </w:tc>
        <w:tc>
          <w:tcPr>
            <w:tcW w:w="2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70C5" w:rsidRPr="008E7AB2" w:rsidRDefault="00CE70C5" w:rsidP="003D00B9">
            <w:pPr>
              <w:widowControl/>
              <w:spacing w:line="360" w:lineRule="exact"/>
              <w:jc w:val="righ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NT$</w:t>
            </w:r>
          </w:p>
        </w:tc>
      </w:tr>
      <w:tr w:rsidR="00CE70C5" w:rsidRPr="008E7AB2" w:rsidTr="00CE70C5">
        <w:trPr>
          <w:trHeight w:val="360"/>
          <w:tblCellSpacing w:w="0" w:type="dxa"/>
        </w:trPr>
        <w:tc>
          <w:tcPr>
            <w:tcW w:w="770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E70C5" w:rsidRPr="008E7AB2" w:rsidRDefault="00CE70C5" w:rsidP="003D00B9">
            <w:pPr>
              <w:widowControl/>
              <w:spacing w:line="360" w:lineRule="exact"/>
              <w:jc w:val="righ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合計</w:t>
            </w:r>
          </w:p>
        </w:tc>
        <w:tc>
          <w:tcPr>
            <w:tcW w:w="2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E70C5" w:rsidRPr="008E7AB2" w:rsidRDefault="00CE70C5" w:rsidP="003D00B9">
            <w:pPr>
              <w:widowControl/>
              <w:spacing w:line="360" w:lineRule="exact"/>
              <w:jc w:val="righ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NT$</w:t>
            </w:r>
          </w:p>
        </w:tc>
      </w:tr>
      <w:tr w:rsidR="00CE70C5" w:rsidRPr="008E7AB2" w:rsidTr="00CE70C5">
        <w:trPr>
          <w:tblCellSpacing w:w="0" w:type="dxa"/>
        </w:trPr>
        <w:tc>
          <w:tcPr>
            <w:tcW w:w="1020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E70C5" w:rsidRPr="008E7AB2" w:rsidRDefault="00CE70C5" w:rsidP="003D00B9">
            <w:pPr>
              <w:pStyle w:val="a3"/>
              <w:widowControl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申請者の情報：</w:t>
            </w:r>
          </w:p>
        </w:tc>
      </w:tr>
      <w:tr w:rsidR="00CE70C5" w:rsidRPr="008E7AB2" w:rsidTr="00CE70C5">
        <w:trPr>
          <w:tblCellSpacing w:w="0" w:type="dxa"/>
        </w:trPr>
        <w:tc>
          <w:tcPr>
            <w:tcW w:w="1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E70C5" w:rsidRPr="008E7AB2" w:rsidRDefault="00CE70C5" w:rsidP="003D00B9">
            <w:pPr>
              <w:widowControl/>
              <w:spacing w:line="360" w:lineRule="exact"/>
              <w:jc w:val="center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名前</w:t>
            </w:r>
          </w:p>
        </w:tc>
        <w:tc>
          <w:tcPr>
            <w:tcW w:w="38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E70C5" w:rsidRPr="008E7AB2" w:rsidRDefault="00CE70C5" w:rsidP="003D00B9">
            <w:pPr>
              <w:widowControl/>
              <w:spacing w:line="360" w:lineRule="exact"/>
              <w:jc w:val="center"/>
              <w:rPr>
                <w:rFonts w:ascii="Times New Roman" w:eastAsia="MS Mincho" w:hAnsi="Times New Roman" w:cs="Times New Roman"/>
                <w:kern w:val="0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E70C5" w:rsidRPr="008E7AB2" w:rsidRDefault="00CE70C5" w:rsidP="003D00B9">
            <w:pPr>
              <w:widowControl/>
              <w:spacing w:line="360" w:lineRule="exact"/>
              <w:jc w:val="center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携帯電話</w:t>
            </w:r>
          </w:p>
        </w:tc>
        <w:tc>
          <w:tcPr>
            <w:tcW w:w="2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E70C5" w:rsidRPr="008E7AB2" w:rsidRDefault="00CE70C5" w:rsidP="003D00B9">
            <w:pPr>
              <w:widowControl/>
              <w:spacing w:line="360" w:lineRule="exact"/>
              <w:jc w:val="center"/>
              <w:rPr>
                <w:rFonts w:ascii="Times New Roman" w:eastAsia="MS Mincho" w:hAnsi="Times New Roman" w:cs="Times New Roman"/>
                <w:kern w:val="0"/>
                <w:szCs w:val="24"/>
              </w:rPr>
            </w:pPr>
          </w:p>
        </w:tc>
      </w:tr>
      <w:tr w:rsidR="00CE70C5" w:rsidRPr="008E7AB2" w:rsidTr="00CE70C5">
        <w:trPr>
          <w:tblCellSpacing w:w="0" w:type="dxa"/>
        </w:trPr>
        <w:tc>
          <w:tcPr>
            <w:tcW w:w="1020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E70C5" w:rsidRPr="008E7AB2" w:rsidRDefault="00CE70C5" w:rsidP="003D00B9">
            <w:pPr>
              <w:widowControl/>
              <w:spacing w:line="360" w:lineRule="exac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E-mail</w:t>
            </w:r>
            <w:r w:rsidRPr="008E7AB2">
              <w:rPr>
                <w:rFonts w:ascii="Times New Roman" w:eastAsia="MS Mincho" w:hAnsi="Times New Roman" w:cs="Times New Roman"/>
                <w:color w:val="000000"/>
              </w:rPr>
              <w:t>：</w:t>
            </w:r>
          </w:p>
        </w:tc>
      </w:tr>
      <w:tr w:rsidR="00CE70C5" w:rsidRPr="008E7AB2" w:rsidTr="00CE70C5">
        <w:trPr>
          <w:tblCellSpacing w:w="0" w:type="dxa"/>
        </w:trPr>
        <w:tc>
          <w:tcPr>
            <w:tcW w:w="1020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E70C5" w:rsidRPr="008E7AB2" w:rsidRDefault="00CE70C5" w:rsidP="003D00B9">
            <w:pPr>
              <w:pStyle w:val="a3"/>
              <w:widowControl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払い戻し理由：</w:t>
            </w:r>
          </w:p>
        </w:tc>
      </w:tr>
      <w:tr w:rsidR="00CE70C5" w:rsidRPr="008E7AB2" w:rsidTr="00CE70C5">
        <w:trPr>
          <w:trHeight w:val="300"/>
          <w:tblCellSpacing w:w="0" w:type="dxa"/>
        </w:trPr>
        <w:tc>
          <w:tcPr>
            <w:tcW w:w="1020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E70C5" w:rsidRPr="008E7AB2" w:rsidRDefault="00CE70C5" w:rsidP="003D00B9">
            <w:pPr>
              <w:pStyle w:val="a3"/>
              <w:widowControl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</w:rPr>
              <w:t>払い戻し方法：</w:t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</w:rPr>
              <w:sym w:font="Wingdings 2" w:char="F0A3"/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</w:rPr>
              <w:t xml:space="preserve"> </w:t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</w:rPr>
              <w:t>元の購入方法に基づいて払い戻す（例：</w:t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</w:rPr>
              <w:t>line pay</w:t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</w:rPr>
              <w:t>で購入し、</w:t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</w:rPr>
              <w:t>line pay</w:t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</w:rPr>
              <w:t>に払い戻す。）</w:t>
            </w:r>
          </w:p>
          <w:p w:rsidR="00CE70C5" w:rsidRPr="008E7AB2" w:rsidRDefault="00CE70C5" w:rsidP="003D00B9">
            <w:pPr>
              <w:widowControl/>
              <w:spacing w:line="360" w:lineRule="exac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</w:rPr>
              <w:sym w:font="Wingdings 2" w:char="F0A3"/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</w:rPr>
              <w:t xml:space="preserve"> </w:t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</w:rPr>
              <w:t>悠遊カードで購入し、現金で払い戻す。</w:t>
            </w:r>
          </w:p>
          <w:p w:rsidR="00CE70C5" w:rsidRPr="008E7AB2" w:rsidRDefault="00CE70C5" w:rsidP="003D00B9">
            <w:pPr>
              <w:widowControl/>
              <w:spacing w:line="360" w:lineRule="exac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</w:rPr>
              <w:sym w:font="Wingdings 2" w:char="F0A3"/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</w:rPr>
              <w:t xml:space="preserve"> </w:t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  <w:sz w:val="26"/>
              </w:rPr>
              <w:t>その他</w:t>
            </w:r>
          </w:p>
        </w:tc>
      </w:tr>
      <w:tr w:rsidR="00CE70C5" w:rsidRPr="008E7AB2" w:rsidTr="00CE70C5">
        <w:trPr>
          <w:trHeight w:val="4510"/>
          <w:tblCellSpacing w:w="0" w:type="dxa"/>
        </w:trPr>
        <w:tc>
          <w:tcPr>
            <w:tcW w:w="1020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E70C5" w:rsidRPr="008E7AB2" w:rsidRDefault="00CE70C5" w:rsidP="003D00B9">
            <w:pPr>
              <w:widowControl/>
              <w:spacing w:line="360" w:lineRule="exac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「</w:t>
            </w:r>
            <w:r w:rsidRPr="008E7AB2">
              <w:rPr>
                <w:rFonts w:ascii="Times New Roman" w:eastAsia="MS Mincho" w:hAnsi="Times New Roman" w:cs="Times New Roman"/>
                <w:b/>
                <w:color w:val="000000"/>
              </w:rPr>
              <w:t>悠遊カードで購入し、現金で払い戻す」またはその他</w:t>
            </w:r>
            <w:r w:rsidRPr="008E7AB2">
              <w:rPr>
                <w:rFonts w:ascii="Times New Roman" w:eastAsia="MS Mincho" w:hAnsi="Times New Roman" w:cs="Times New Roman"/>
                <w:color w:val="000000"/>
              </w:rPr>
              <w:t>にチェックを入れた場合、次の情報を提供してください（口座番号と口座名義を読みやすい書体で書いてください）：</w:t>
            </w:r>
          </w:p>
          <w:p w:rsidR="00CE70C5" w:rsidRPr="008E7AB2" w:rsidRDefault="00CE70C5" w:rsidP="003D00B9">
            <w:pPr>
              <w:widowControl/>
              <w:spacing w:line="360" w:lineRule="exac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</w:p>
          <w:p w:rsidR="00CE70C5" w:rsidRPr="008E7AB2" w:rsidRDefault="00CE70C5" w:rsidP="003D00B9">
            <w:pPr>
              <w:widowControl/>
              <w:spacing w:line="360" w:lineRule="exact"/>
              <w:rPr>
                <w:rFonts w:ascii="Times New Roman" w:eastAsia="MS Mincho" w:hAnsi="Times New Roman" w:cs="Times New Roman"/>
                <w:kern w:val="0"/>
                <w:szCs w:val="24"/>
                <w:lang w:eastAsia="zh-TW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  <w:lang w:eastAsia="zh-TW"/>
              </w:rPr>
              <w:t xml:space="preserve">________ </w:t>
            </w:r>
            <w:r w:rsidRPr="008E7AB2">
              <w:rPr>
                <w:rFonts w:ascii="Times New Roman" w:eastAsia="MS Mincho" w:hAnsi="Times New Roman" w:cs="Times New Roman"/>
                <w:color w:val="000000"/>
                <w:lang w:eastAsia="zh-TW"/>
              </w:rPr>
              <w:t>銀行（郵便局）</w:t>
            </w:r>
            <w:r w:rsidRPr="008E7AB2">
              <w:rPr>
                <w:rFonts w:ascii="Times New Roman" w:eastAsia="MS Mincho" w:hAnsi="Times New Roman" w:cs="Times New Roman"/>
                <w:color w:val="000000"/>
                <w:lang w:eastAsia="zh-TW"/>
              </w:rPr>
              <w:t xml:space="preserve">_________ </w:t>
            </w:r>
            <w:r w:rsidRPr="008E7AB2">
              <w:rPr>
                <w:rFonts w:ascii="Times New Roman" w:eastAsia="MS Mincho" w:hAnsi="Times New Roman" w:cs="Times New Roman"/>
                <w:color w:val="000000"/>
                <w:lang w:eastAsia="zh-TW"/>
              </w:rPr>
              <w:t>支店（支局）、</w:t>
            </w:r>
            <w:proofErr w:type="gramStart"/>
            <w:r w:rsidRPr="008E7AB2">
              <w:rPr>
                <w:rFonts w:ascii="Times New Roman" w:eastAsia="MS Mincho" w:hAnsi="Times New Roman" w:cs="Times New Roman"/>
                <w:color w:val="000000"/>
                <w:lang w:eastAsia="zh-TW"/>
              </w:rPr>
              <w:t>口座名義</w:t>
            </w:r>
            <w:proofErr w:type="gramEnd"/>
            <w:r w:rsidRPr="008E7AB2">
              <w:rPr>
                <w:rFonts w:ascii="Times New Roman" w:eastAsia="MS Mincho" w:hAnsi="Times New Roman" w:cs="Times New Roman"/>
                <w:color w:val="000000"/>
                <w:lang w:eastAsia="zh-TW"/>
              </w:rPr>
              <w:t xml:space="preserve"> __________ </w:t>
            </w:r>
            <w:proofErr w:type="gramStart"/>
            <w:r w:rsidRPr="008E7AB2">
              <w:rPr>
                <w:rFonts w:ascii="Times New Roman" w:eastAsia="MS Mincho" w:hAnsi="Times New Roman" w:cs="Times New Roman"/>
                <w:color w:val="000000"/>
                <w:lang w:eastAsia="zh-TW"/>
              </w:rPr>
              <w:t>口座番</w:t>
            </w:r>
            <w:proofErr w:type="gramEnd"/>
            <w:r w:rsidRPr="008E7AB2">
              <w:rPr>
                <w:rFonts w:ascii="Times New Roman" w:eastAsia="MS Mincho" w:hAnsi="Times New Roman" w:cs="Times New Roman"/>
                <w:color w:val="000000"/>
                <w:lang w:eastAsia="zh-TW"/>
              </w:rPr>
              <w:t>号</w:t>
            </w:r>
            <w:r w:rsidRPr="008E7AB2">
              <w:rPr>
                <w:rFonts w:ascii="Times New Roman" w:eastAsia="MS Mincho" w:hAnsi="Times New Roman" w:cs="Times New Roman"/>
                <w:color w:val="000000"/>
                <w:lang w:eastAsia="zh-TW"/>
              </w:rPr>
              <w:t>_____________________</w:t>
            </w:r>
          </w:p>
          <w:p w:rsidR="00CE70C5" w:rsidRPr="008E7AB2" w:rsidRDefault="00CE70C5" w:rsidP="003D00B9">
            <w:pPr>
              <w:widowControl/>
              <w:spacing w:line="360" w:lineRule="exac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</w:rPr>
              <w:t>注</w:t>
            </w:r>
            <w:r w:rsidRPr="008E7AB2">
              <w:rPr>
                <w:rFonts w:ascii="Times New Roman" w:eastAsia="MS Mincho" w:hAnsi="Times New Roman" w:cs="Times New Roman"/>
                <w:color w:val="000000"/>
                <w:shd w:val="clear" w:color="auto" w:fill="FFFFFF"/>
              </w:rPr>
              <w:t>意事項：</w:t>
            </w:r>
          </w:p>
          <w:p w:rsidR="00CE70C5" w:rsidRPr="008E7AB2" w:rsidRDefault="00CE70C5" w:rsidP="003D00B9">
            <w:pPr>
              <w:pStyle w:val="a3"/>
              <w:widowControl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  <w:shd w:val="clear" w:color="auto" w:fill="FFFFFF"/>
              </w:rPr>
              <w:t>常設展チケット本体を添付。</w:t>
            </w:r>
          </w:p>
          <w:p w:rsidR="00CE70C5" w:rsidRPr="008E7AB2" w:rsidRDefault="00CE70C5" w:rsidP="003D00B9">
            <w:pPr>
              <w:pStyle w:val="a3"/>
              <w:widowControl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  <w:shd w:val="clear" w:color="auto" w:fill="FFFFFF"/>
              </w:rPr>
              <w:t>払い戻し口座の金融機関の通帳表紙のコピーを添付。</w:t>
            </w:r>
            <w:r w:rsidRPr="008E7AB2">
              <w:rPr>
                <w:rFonts w:ascii="Times New Roman" w:eastAsia="MS Mincho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CE70C5" w:rsidRPr="008E7AB2" w:rsidRDefault="00CE70C5" w:rsidP="003D00B9">
            <w:pPr>
              <w:pStyle w:val="a3"/>
              <w:widowControl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8E7AB2">
              <w:rPr>
                <w:rFonts w:ascii="Times New Roman" w:eastAsia="MS Mincho" w:hAnsi="Times New Roman" w:cs="Times New Roman"/>
                <w:color w:val="000000"/>
                <w:shd w:val="clear" w:color="auto" w:fill="FFFFFF"/>
              </w:rPr>
              <w:t>払い戻し口座は必ず申請者の口座であること。</w:t>
            </w:r>
          </w:p>
          <w:p w:rsidR="00CE70C5" w:rsidRPr="00CE70C5" w:rsidRDefault="00CE70C5" w:rsidP="009467F6">
            <w:pPr>
              <w:pStyle w:val="a3"/>
              <w:widowControl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r w:rsidRPr="00CE70C5">
              <w:rPr>
                <w:rFonts w:ascii="Times New Roman" w:eastAsia="MS Mincho" w:hAnsi="Times New Roman" w:cs="Times New Roman"/>
                <w:color w:val="000000"/>
                <w:shd w:val="clear" w:color="auto" w:fill="FFFFFF"/>
              </w:rPr>
              <w:t>すべての情報が明確かつ正</w:t>
            </w:r>
            <w:r w:rsidRPr="00CE70C5">
              <w:rPr>
                <w:rFonts w:ascii="Times New Roman" w:eastAsia="MS Mincho" w:hAnsi="Times New Roman" w:cs="Times New Roman"/>
                <w:color w:val="000000"/>
              </w:rPr>
              <w:t>確であること。</w:t>
            </w:r>
          </w:p>
          <w:p w:rsidR="00CE70C5" w:rsidRDefault="00CE70C5" w:rsidP="003D00B9">
            <w:pPr>
              <w:widowControl/>
              <w:spacing w:line="360" w:lineRule="exact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CE70C5" w:rsidRPr="008E7AB2" w:rsidRDefault="00CE70C5" w:rsidP="003D00B9">
            <w:pPr>
              <w:widowControl/>
              <w:spacing w:line="360" w:lineRule="exact"/>
              <w:rPr>
                <w:rFonts w:ascii="Times New Roman" w:eastAsia="MS Mincho" w:hAnsi="Times New Roman" w:cs="Times New Roman"/>
                <w:kern w:val="0"/>
                <w:szCs w:val="24"/>
              </w:rPr>
            </w:pPr>
            <w:bookmarkStart w:id="0" w:name="_GoBack"/>
            <w:bookmarkEnd w:id="0"/>
            <w:r w:rsidRPr="008E7AB2">
              <w:rPr>
                <w:rFonts w:ascii="Times New Roman" w:eastAsia="MS Mincho" w:hAnsi="Times New Roman" w:cs="Times New Roman"/>
                <w:color w:val="000000"/>
              </w:rPr>
              <w:t>申請者の署名：</w:t>
            </w:r>
            <w:r w:rsidRPr="008E7AB2">
              <w:rPr>
                <w:rFonts w:ascii="Times New Roman" w:eastAsia="MS Mincho" w:hAnsi="Times New Roman" w:cs="Times New Roman"/>
                <w:color w:val="000000"/>
              </w:rPr>
              <w:t>___________________</w:t>
            </w:r>
          </w:p>
        </w:tc>
      </w:tr>
    </w:tbl>
    <w:p w:rsidR="00A03B3A" w:rsidRPr="00CE70C5" w:rsidRDefault="00A03B3A">
      <w:pPr>
        <w:rPr>
          <w:rFonts w:eastAsia="Yu Mincho" w:hint="eastAsia"/>
        </w:rPr>
      </w:pPr>
    </w:p>
    <w:sectPr w:rsidR="00A03B3A" w:rsidRPr="00CE70C5" w:rsidSect="00CE70C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D6B"/>
    <w:multiLevelType w:val="hybridMultilevel"/>
    <w:tmpl w:val="02DC152A"/>
    <w:lvl w:ilvl="0" w:tplc="5CB27BFC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B269C0"/>
    <w:multiLevelType w:val="hybridMultilevel"/>
    <w:tmpl w:val="39BEA354"/>
    <w:lvl w:ilvl="0" w:tplc="5AD896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FC7DFD"/>
    <w:multiLevelType w:val="multilevel"/>
    <w:tmpl w:val="600E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5"/>
    <w:rsid w:val="00A03B3A"/>
    <w:rsid w:val="00C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DC2E"/>
  <w15:chartTrackingRefBased/>
  <w15:docId w15:val="{CD319687-B205-4405-B9ED-472484CE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C5"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楊純惠</dc:creator>
  <cp:keywords/>
  <dc:description/>
  <cp:lastModifiedBy>楊純惠</cp:lastModifiedBy>
  <cp:revision>1</cp:revision>
  <dcterms:created xsi:type="dcterms:W3CDTF">2024-02-06T05:55:00Z</dcterms:created>
  <dcterms:modified xsi:type="dcterms:W3CDTF">2024-02-06T05:57:00Z</dcterms:modified>
</cp:coreProperties>
</file>