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41" w:rsidRPr="00106B41" w:rsidRDefault="00106B41" w:rsidP="00106B41">
      <w:pPr>
        <w:spacing w:line="400" w:lineRule="exact"/>
        <w:jc w:val="center"/>
        <w:rPr>
          <w:b/>
        </w:rPr>
      </w:pPr>
      <w:bookmarkStart w:id="0" w:name="_GoBack"/>
      <w:bookmarkEnd w:id="0"/>
      <w:r w:rsidRPr="00106B41">
        <w:rPr>
          <w:rFonts w:hint="eastAsia"/>
          <w:b/>
        </w:rPr>
        <w:t>拓展國際館藏圖像授權：</w:t>
      </w:r>
    </w:p>
    <w:p w:rsidR="00106B41" w:rsidRPr="00106B41" w:rsidRDefault="00106B41" w:rsidP="00106B41">
      <w:pPr>
        <w:spacing w:line="400" w:lineRule="exact"/>
        <w:jc w:val="center"/>
        <w:rPr>
          <w:b/>
        </w:rPr>
      </w:pPr>
      <w:r w:rsidRPr="00106B41">
        <w:rPr>
          <w:rFonts w:hint="eastAsia"/>
          <w:b/>
        </w:rPr>
        <w:t>國立歷史博物館參加</w:t>
      </w:r>
      <w:r w:rsidRPr="00106B41">
        <w:rPr>
          <w:rFonts w:hint="eastAsia"/>
          <w:b/>
        </w:rPr>
        <w:t>2016</w:t>
      </w:r>
      <w:r w:rsidRPr="00106B41">
        <w:rPr>
          <w:rFonts w:hint="eastAsia"/>
          <w:b/>
        </w:rPr>
        <w:t>香港國際授權展</w:t>
      </w:r>
    </w:p>
    <w:p w:rsidR="00092B74" w:rsidRPr="00106B41" w:rsidRDefault="00092B74" w:rsidP="00092B74"/>
    <w:p w:rsidR="004928CD" w:rsidRDefault="00106B41" w:rsidP="004928CD">
      <w:pPr>
        <w:ind w:firstLine="480"/>
      </w:pPr>
      <w:r w:rsidRPr="00106B41">
        <w:rPr>
          <w:rFonts w:hint="eastAsia"/>
        </w:rPr>
        <w:t>近年來，國際間各大博物館</w:t>
      </w:r>
      <w:r w:rsidR="00CD55EF">
        <w:rPr>
          <w:rFonts w:hint="eastAsia"/>
        </w:rPr>
        <w:t>皆</w:t>
      </w:r>
      <w:r w:rsidRPr="00106B41">
        <w:rPr>
          <w:rFonts w:hint="eastAsia"/>
        </w:rPr>
        <w:t>致力發展文創產業，</w:t>
      </w:r>
      <w:r w:rsidR="009D70FE">
        <w:rPr>
          <w:rFonts w:ascii="新細明體" w:hAnsi="新細明體" w:hint="eastAsia"/>
        </w:rPr>
        <w:t>延伸博物館的研究典藏及展示教育內涵，加強觀眾的博物館經驗。</w:t>
      </w:r>
      <w:r w:rsidRPr="00106B41">
        <w:rPr>
          <w:rFonts w:hint="eastAsia"/>
        </w:rPr>
        <w:t>來自台灣的國立歷史博物館</w:t>
      </w:r>
      <w:r w:rsidRPr="00106B41">
        <w:rPr>
          <w:rFonts w:hint="eastAsia"/>
        </w:rPr>
        <w:t>(National Museum of History,</w:t>
      </w:r>
      <w:r w:rsidR="009D70FE">
        <w:rPr>
          <w:rFonts w:hint="eastAsia"/>
        </w:rPr>
        <w:t xml:space="preserve"> </w:t>
      </w:r>
      <w:r w:rsidRPr="00106B41">
        <w:rPr>
          <w:rFonts w:hint="eastAsia"/>
        </w:rPr>
        <w:t>下稱史博館</w:t>
      </w:r>
      <w:r w:rsidRPr="00106B41">
        <w:rPr>
          <w:rFonts w:hint="eastAsia"/>
        </w:rPr>
        <w:t>)</w:t>
      </w:r>
      <w:r w:rsidRPr="00106B41">
        <w:rPr>
          <w:rFonts w:hint="eastAsia"/>
        </w:rPr>
        <w:t>，於</w:t>
      </w:r>
      <w:r w:rsidRPr="00106B41">
        <w:rPr>
          <w:rFonts w:hint="eastAsia"/>
        </w:rPr>
        <w:t>2016</w:t>
      </w:r>
      <w:r w:rsidRPr="00106B41">
        <w:rPr>
          <w:rFonts w:hint="eastAsia"/>
        </w:rPr>
        <w:t>年</w:t>
      </w:r>
      <w:r w:rsidRPr="00106B41">
        <w:rPr>
          <w:rFonts w:hint="eastAsia"/>
        </w:rPr>
        <w:t>1</w:t>
      </w:r>
      <w:r w:rsidRPr="00106B41">
        <w:rPr>
          <w:rFonts w:hint="eastAsia"/>
        </w:rPr>
        <w:t>月</w:t>
      </w:r>
      <w:r w:rsidR="004928CD">
        <w:rPr>
          <w:rFonts w:hint="eastAsia"/>
        </w:rPr>
        <w:t>11</w:t>
      </w:r>
      <w:r w:rsidR="004928CD">
        <w:rPr>
          <w:rFonts w:hint="eastAsia"/>
        </w:rPr>
        <w:t>至</w:t>
      </w:r>
      <w:r w:rsidR="004928CD">
        <w:rPr>
          <w:rFonts w:hint="eastAsia"/>
        </w:rPr>
        <w:t>13</w:t>
      </w:r>
      <w:r w:rsidR="004928CD">
        <w:rPr>
          <w:rFonts w:hint="eastAsia"/>
        </w:rPr>
        <w:t>日</w:t>
      </w:r>
      <w:r w:rsidRPr="00106B41">
        <w:rPr>
          <w:rFonts w:hint="eastAsia"/>
        </w:rPr>
        <w:t>參加「</w:t>
      </w:r>
      <w:r w:rsidRPr="00106B41">
        <w:rPr>
          <w:rFonts w:hint="eastAsia"/>
        </w:rPr>
        <w:t>2016</w:t>
      </w:r>
      <w:r w:rsidRPr="00106B41">
        <w:rPr>
          <w:rFonts w:hint="eastAsia"/>
        </w:rPr>
        <w:t>香港國際授權展」，由史博館館長張譽騰先生率團，帶著將近</w:t>
      </w:r>
      <w:r w:rsidRPr="00106B41">
        <w:rPr>
          <w:rFonts w:hint="eastAsia"/>
        </w:rPr>
        <w:t>1</w:t>
      </w:r>
      <w:r w:rsidRPr="00106B41">
        <w:rPr>
          <w:rFonts w:hint="eastAsia"/>
        </w:rPr>
        <w:t>萬多筆的館藏精選數位圖像，與國際各大授權業者與藝術文教機構進行交流，積極拓展館藏圖像的國際授權、提升</w:t>
      </w:r>
      <w:r>
        <w:rPr>
          <w:rFonts w:hint="eastAsia"/>
        </w:rPr>
        <w:t>博物館</w:t>
      </w:r>
      <w:r w:rsidRPr="00106B41">
        <w:rPr>
          <w:rFonts w:hint="eastAsia"/>
        </w:rPr>
        <w:t>品牌形象</w:t>
      </w:r>
      <w:r>
        <w:rPr>
          <w:rFonts w:hint="eastAsia"/>
        </w:rPr>
        <w:t>。</w:t>
      </w:r>
      <w:r w:rsidRPr="00106B41">
        <w:rPr>
          <w:rFonts w:hint="eastAsia"/>
        </w:rPr>
        <w:t>張</w:t>
      </w:r>
      <w:r>
        <w:rPr>
          <w:rFonts w:hint="eastAsia"/>
        </w:rPr>
        <w:t>館長</w:t>
      </w:r>
      <w:r w:rsidR="004928CD">
        <w:rPr>
          <w:rFonts w:hint="eastAsia"/>
        </w:rPr>
        <w:t>於</w:t>
      </w:r>
      <w:r w:rsidRPr="00106B41">
        <w:rPr>
          <w:rFonts w:hint="eastAsia"/>
        </w:rPr>
        <w:t>1</w:t>
      </w:r>
      <w:r w:rsidRPr="00106B41">
        <w:rPr>
          <w:rFonts w:hint="eastAsia"/>
        </w:rPr>
        <w:t>月</w:t>
      </w:r>
      <w:r w:rsidRPr="00106B41">
        <w:rPr>
          <w:rFonts w:hint="eastAsia"/>
        </w:rPr>
        <w:t>12</w:t>
      </w:r>
      <w:r w:rsidRPr="00106B41">
        <w:rPr>
          <w:rFonts w:hint="eastAsia"/>
        </w:rPr>
        <w:t>日以「</w:t>
      </w:r>
      <w:r w:rsidR="009D70FE" w:rsidRPr="009D70FE">
        <w:rPr>
          <w:rFonts w:hint="eastAsia"/>
          <w:b/>
        </w:rPr>
        <w:t>博物館生財學–史博館的文創營運分享</w:t>
      </w:r>
      <w:r w:rsidRPr="00106B41">
        <w:rPr>
          <w:rFonts w:hint="eastAsia"/>
        </w:rPr>
        <w:t>」為</w:t>
      </w:r>
      <w:r w:rsidR="009D70FE">
        <w:rPr>
          <w:rFonts w:hint="eastAsia"/>
        </w:rPr>
        <w:t>主題，在香港會議展覽中心、光華新聞文化中心分別進行專題演講，分享</w:t>
      </w:r>
      <w:r w:rsidRPr="00106B41">
        <w:rPr>
          <w:rFonts w:hint="eastAsia"/>
        </w:rPr>
        <w:t>史博館的文創發展經驗。</w:t>
      </w:r>
    </w:p>
    <w:p w:rsidR="004928CD" w:rsidRDefault="004928CD" w:rsidP="004928CD">
      <w:pPr>
        <w:ind w:firstLine="480"/>
      </w:pPr>
    </w:p>
    <w:p w:rsidR="00CD55EF" w:rsidRDefault="00CD55EF" w:rsidP="00CD55EF">
      <w:pPr>
        <w:ind w:firstLine="480"/>
      </w:pPr>
      <w:r w:rsidRPr="00106B41">
        <w:rPr>
          <w:rFonts w:hint="eastAsia"/>
        </w:rPr>
        <w:t>「</w:t>
      </w:r>
      <w:r w:rsidRPr="00106B41">
        <w:rPr>
          <w:rFonts w:hint="eastAsia"/>
        </w:rPr>
        <w:t>2016</w:t>
      </w:r>
      <w:r w:rsidRPr="00106B41">
        <w:rPr>
          <w:rFonts w:hint="eastAsia"/>
        </w:rPr>
        <w:t>香港國際授權展」</w:t>
      </w:r>
      <w:r>
        <w:rPr>
          <w:rFonts w:hint="eastAsia"/>
        </w:rPr>
        <w:t>由</w:t>
      </w:r>
      <w:r w:rsidRPr="004928CD">
        <w:rPr>
          <w:rFonts w:hint="eastAsia"/>
        </w:rPr>
        <w:t>香港貿發局主辦，為</w:t>
      </w:r>
      <w:r w:rsidRPr="004928CD">
        <w:t>亞洲最大型的授權業展覽會</w:t>
      </w:r>
      <w:r>
        <w:rPr>
          <w:rFonts w:hint="eastAsia"/>
        </w:rPr>
        <w:t>，提供授權單位、</w:t>
      </w:r>
      <w:r w:rsidRPr="00374A36">
        <w:t>獲授權商、授權中介及合作夥伴，進</w:t>
      </w:r>
      <w:r w:rsidRPr="00374A36">
        <w:rPr>
          <w:rFonts w:hint="eastAsia"/>
        </w:rPr>
        <w:t>軍</w:t>
      </w:r>
      <w:r w:rsidRPr="00374A36">
        <w:t>探索</w:t>
      </w:r>
      <w:r>
        <w:rPr>
          <w:rFonts w:hint="eastAsia"/>
        </w:rPr>
        <w:t>國際</w:t>
      </w:r>
      <w:r w:rsidRPr="00374A36">
        <w:t>授權商機</w:t>
      </w:r>
      <w:r>
        <w:rPr>
          <w:rFonts w:hint="eastAsia"/>
        </w:rPr>
        <w:t>。</w:t>
      </w:r>
      <w:r>
        <w:t>授權是品牌的深化延續，令文化創意可以在不同的產品領域實現，達到無形宣傳及文化推廣的作用</w:t>
      </w:r>
      <w:r w:rsidRPr="004928CD">
        <w:t>。</w:t>
      </w:r>
    </w:p>
    <w:p w:rsidR="00CD55EF" w:rsidRDefault="00CD55EF" w:rsidP="00CD55EF">
      <w:pPr>
        <w:ind w:firstLine="480"/>
      </w:pPr>
    </w:p>
    <w:p w:rsidR="00106B41" w:rsidRPr="00106B41" w:rsidRDefault="00106B41" w:rsidP="004928CD">
      <w:pPr>
        <w:ind w:firstLine="480"/>
      </w:pPr>
      <w:r w:rsidRPr="00106B41">
        <w:rPr>
          <w:rFonts w:hint="eastAsia"/>
        </w:rPr>
        <w:t>史博館是台灣第一座國家級博物館，是在第二次世界大戰後最早</w:t>
      </w:r>
      <w:r w:rsidRPr="00106B41">
        <w:rPr>
          <w:rFonts w:hint="eastAsia"/>
        </w:rPr>
        <w:t>(1955</w:t>
      </w:r>
      <w:r w:rsidRPr="00106B41">
        <w:rPr>
          <w:rFonts w:hint="eastAsia"/>
        </w:rPr>
        <w:t>年</w:t>
      </w:r>
      <w:r w:rsidRPr="00106B41">
        <w:rPr>
          <w:rFonts w:hint="eastAsia"/>
        </w:rPr>
        <w:t>)</w:t>
      </w:r>
      <w:r w:rsidRPr="00106B41">
        <w:rPr>
          <w:rFonts w:hint="eastAsia"/>
        </w:rPr>
        <w:t>開放的博物館之一，</w:t>
      </w:r>
      <w:r w:rsidRPr="00106B41">
        <w:rPr>
          <w:rFonts w:hint="eastAsia"/>
        </w:rPr>
        <w:t>2015</w:t>
      </w:r>
      <w:r w:rsidRPr="00106B41">
        <w:rPr>
          <w:rFonts w:hint="eastAsia"/>
        </w:rPr>
        <w:t>年</w:t>
      </w:r>
      <w:r w:rsidRPr="00106B41">
        <w:rPr>
          <w:rFonts w:hint="eastAsia"/>
        </w:rPr>
        <w:t>12</w:t>
      </w:r>
      <w:r w:rsidRPr="00106B41">
        <w:rPr>
          <w:rFonts w:hint="eastAsia"/>
        </w:rPr>
        <w:t>月剛過完建館</w:t>
      </w:r>
      <w:r w:rsidRPr="00106B41">
        <w:rPr>
          <w:rFonts w:hint="eastAsia"/>
        </w:rPr>
        <w:t>60</w:t>
      </w:r>
      <w:r w:rsidRPr="00106B41">
        <w:rPr>
          <w:rFonts w:hint="eastAsia"/>
        </w:rPr>
        <w:t>週年館慶，館藏近六萬件，以收藏古代青銅器、陶器、錢幣、唐三彩及台灣近代名家作品而聞名，近年，除了國際博物館間合作交流，更努力發展博物館文創產業，以培養、提升民眾的歷史意識與生活美學為發展目標，史博館擁有豐富的典藏，在發展館藏圖像授權具有良好條件。</w:t>
      </w:r>
      <w:r w:rsidRPr="004928CD">
        <w:rPr>
          <w:rFonts w:hint="eastAsia"/>
        </w:rPr>
        <w:t>史博館定位衍生品並非一般的商品，而是博物館文化傳遞功能的延伸，見證並保存了一份珍貴的人類文明經驗</w:t>
      </w:r>
      <w:r w:rsidR="004928CD">
        <w:rPr>
          <w:rFonts w:hint="eastAsia"/>
        </w:rPr>
        <w:t>。</w:t>
      </w:r>
    </w:p>
    <w:p w:rsidR="005E7080" w:rsidRDefault="005E7080" w:rsidP="005E7080">
      <w:pPr>
        <w:ind w:firstLine="480"/>
      </w:pPr>
    </w:p>
    <w:p w:rsidR="005E7080" w:rsidRDefault="00106B41" w:rsidP="005E7080">
      <w:pPr>
        <w:ind w:firstLine="480"/>
      </w:pPr>
      <w:r w:rsidRPr="004928CD">
        <w:rPr>
          <w:rFonts w:hint="eastAsia"/>
        </w:rPr>
        <w:t>史博館是台灣博物館界當中積極經營商店通路的館所之一，目前共有九家博物館商店，其中七家位於台灣的桃園、松山、花蓮、高雄四個機場的國際線出境區，另兩家則是台北本館總店與高雄展覽館分店。除了「展店」以外，史博館更積極運用彈性靈活的「設櫃」方式，擴大文創通路版圖，目前史博館設置四個文創專櫃，</w:t>
      </w:r>
      <w:r w:rsidRPr="004928CD">
        <w:rPr>
          <w:rFonts w:hint="eastAsia"/>
        </w:rPr>
        <w:t>2015</w:t>
      </w:r>
      <w:r w:rsidRPr="004928CD">
        <w:rPr>
          <w:rFonts w:hint="eastAsia"/>
        </w:rPr>
        <w:t>年</w:t>
      </w:r>
      <w:r w:rsidRPr="004928CD">
        <w:rPr>
          <w:rFonts w:hint="eastAsia"/>
        </w:rPr>
        <w:t>11</w:t>
      </w:r>
      <w:r w:rsidRPr="004928CD">
        <w:rPr>
          <w:rFonts w:hint="eastAsia"/>
        </w:rPr>
        <w:t>月史博館文創專櫃，正式進駐台灣的國際級地標「臺北</w:t>
      </w:r>
      <w:r w:rsidRPr="004928CD">
        <w:rPr>
          <w:rFonts w:hint="eastAsia"/>
        </w:rPr>
        <w:t>101</w:t>
      </w:r>
      <w:r w:rsidRPr="004928CD">
        <w:rPr>
          <w:rFonts w:hint="eastAsia"/>
        </w:rPr>
        <w:t>」</w:t>
      </w:r>
      <w:r w:rsidRPr="004928CD">
        <w:rPr>
          <w:rFonts w:hint="eastAsia"/>
        </w:rPr>
        <w:t>89</w:t>
      </w:r>
      <w:r w:rsidRPr="004928CD">
        <w:rPr>
          <w:rFonts w:hint="eastAsia"/>
        </w:rPr>
        <w:t>樓觀景臺，服務更多愛好博物館商品的國際旅客。</w:t>
      </w:r>
    </w:p>
    <w:p w:rsidR="005E7080" w:rsidRDefault="005E7080" w:rsidP="005E7080">
      <w:pPr>
        <w:ind w:firstLine="480"/>
      </w:pPr>
    </w:p>
    <w:p w:rsidR="00CD55EF" w:rsidRDefault="00106B41" w:rsidP="00CD55EF">
      <w:pPr>
        <w:ind w:firstLine="480"/>
      </w:pPr>
      <w:r w:rsidRPr="004928CD">
        <w:rPr>
          <w:rFonts w:hint="eastAsia"/>
        </w:rPr>
        <w:t>史博館</w:t>
      </w:r>
      <w:r>
        <w:rPr>
          <w:rFonts w:hint="eastAsia"/>
        </w:rPr>
        <w:t>於香港會議展覽中心展覽廳</w:t>
      </w:r>
      <w:r w:rsidRPr="004928CD">
        <w:rPr>
          <w:rFonts w:hint="eastAsia"/>
        </w:rPr>
        <w:t>M4-A09</w:t>
      </w:r>
      <w:r w:rsidRPr="004928CD">
        <w:rPr>
          <w:rFonts w:hint="eastAsia"/>
        </w:rPr>
        <w:t>展位</w:t>
      </w:r>
      <w:r>
        <w:rPr>
          <w:rFonts w:hint="eastAsia"/>
        </w:rPr>
        <w:t>展出</w:t>
      </w:r>
      <w:r w:rsidRPr="004928CD">
        <w:rPr>
          <w:rFonts w:hint="eastAsia"/>
        </w:rPr>
        <w:t>，此次精選</w:t>
      </w:r>
      <w:r w:rsidRPr="004928CD">
        <w:rPr>
          <w:rFonts w:hint="eastAsia"/>
        </w:rPr>
        <w:t>200</w:t>
      </w:r>
      <w:r w:rsidRPr="004928CD">
        <w:rPr>
          <w:rFonts w:hint="eastAsia"/>
        </w:rPr>
        <w:t>件重要館藏圖像授權，囊括「年度商品」、「館藏瑰寶」、「有鳳來儀」、「東方文人」、「招財進寶」、「荷花印象」六大主題，用「文化」轉換「創意」，</w:t>
      </w:r>
      <w:r w:rsidR="004928CD">
        <w:rPr>
          <w:rFonts w:hint="eastAsia"/>
        </w:rPr>
        <w:t>歡迎觀眾到場參觀。</w:t>
      </w:r>
    </w:p>
    <w:p w:rsidR="00CD55EF" w:rsidRDefault="00CD55EF" w:rsidP="00CD55EF">
      <w:pPr>
        <w:ind w:firstLine="480"/>
      </w:pPr>
    </w:p>
    <w:p w:rsidR="001E2805" w:rsidRDefault="001E2805" w:rsidP="001E2805">
      <w:pPr>
        <w:ind w:firstLine="480"/>
      </w:pPr>
      <w:r w:rsidRPr="005E7080">
        <w:t>1</w:t>
      </w:r>
      <w:r w:rsidRPr="005E7080">
        <w:t>月</w:t>
      </w:r>
      <w:r w:rsidRPr="005E7080">
        <w:t>12</w:t>
      </w:r>
      <w:r w:rsidRPr="005E7080">
        <w:t>日晚上</w:t>
      </w:r>
      <w:r w:rsidRPr="005E7080">
        <w:t>7</w:t>
      </w:r>
      <w:r w:rsidRPr="005E7080">
        <w:t>時</w:t>
      </w:r>
      <w:r w:rsidRPr="005E7080">
        <w:t>30</w:t>
      </w:r>
      <w:r>
        <w:rPr>
          <w:rFonts w:hint="eastAsia"/>
        </w:rPr>
        <w:t>在香港光華新聞文化中心，由</w:t>
      </w:r>
      <w:r w:rsidRPr="005E7080">
        <w:t>著名博物館學家張譽</w:t>
      </w:r>
      <w:r w:rsidRPr="005E7080">
        <w:lastRenderedPageBreak/>
        <w:t>騰</w:t>
      </w:r>
      <w:r>
        <w:rPr>
          <w:rFonts w:hint="eastAsia"/>
        </w:rPr>
        <w:t>館長講述「</w:t>
      </w:r>
      <w:r w:rsidR="009D70FE" w:rsidRPr="009D70FE">
        <w:rPr>
          <w:rFonts w:hint="eastAsia"/>
          <w:b/>
        </w:rPr>
        <w:t>博物館生財學–史博館的文創營運分享</w:t>
      </w:r>
      <w:r>
        <w:rPr>
          <w:rFonts w:hint="eastAsia"/>
        </w:rPr>
        <w:t>」，</w:t>
      </w:r>
      <w:r w:rsidRPr="005E7080">
        <w:t>暢談史博館在文化創意的作為</w:t>
      </w:r>
      <w:r w:rsidRPr="005E7080">
        <w:rPr>
          <w:rFonts w:hint="eastAsia"/>
        </w:rPr>
        <w:t>。</w:t>
      </w:r>
      <w:r>
        <w:rPr>
          <w:rFonts w:hint="eastAsia"/>
        </w:rPr>
        <w:t>史博館</w:t>
      </w:r>
      <w:r w:rsidRPr="005E7080">
        <w:t>近年在文創經營的成果有目共睹，並與社會公益結合，首創博物館「公益文創」，引用社會企業的精神，鼓勵民間企業投入文創產業關懷社會。</w:t>
      </w:r>
      <w:r w:rsidRPr="005E7080">
        <w:t>1</w:t>
      </w:r>
      <w:r w:rsidRPr="005E7080">
        <w:t>月</w:t>
      </w:r>
      <w:r w:rsidRPr="005E7080">
        <w:t>12</w:t>
      </w:r>
      <w:r w:rsidRPr="005E7080">
        <w:t>日</w:t>
      </w:r>
      <w:r>
        <w:rPr>
          <w:rFonts w:hint="eastAsia"/>
        </w:rPr>
        <w:t>下午</w:t>
      </w:r>
      <w:r>
        <w:rPr>
          <w:rFonts w:hint="eastAsia"/>
        </w:rPr>
        <w:t>15:30</w:t>
      </w:r>
      <w:r>
        <w:rPr>
          <w:rFonts w:hint="eastAsia"/>
        </w:rPr>
        <w:t>另有一場在香港會議展覽中心，專場說明</w:t>
      </w:r>
      <w:r w:rsidRPr="00106B41">
        <w:rPr>
          <w:rFonts w:hint="eastAsia"/>
        </w:rPr>
        <w:t>史博館的文創發展經驗。</w:t>
      </w:r>
    </w:p>
    <w:p w:rsidR="005E7080" w:rsidRPr="001E2805" w:rsidRDefault="005E7080" w:rsidP="00CD55EF">
      <w:pPr>
        <w:ind w:firstLine="480"/>
      </w:pPr>
    </w:p>
    <w:p w:rsidR="00106B41" w:rsidRDefault="00106B41" w:rsidP="00106B41"/>
    <w:p w:rsidR="004C2372" w:rsidRDefault="00106B41" w:rsidP="00106B41">
      <w:r>
        <w:rPr>
          <w:rFonts w:hint="eastAsia"/>
        </w:rPr>
        <w:t>新聞聯絡人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4C2372" w:rsidRDefault="00106B41" w:rsidP="004C2372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hint="eastAsia"/>
        </w:rPr>
        <w:t>光華新聞文化中心</w:t>
      </w:r>
      <w:r>
        <w:rPr>
          <w:rFonts w:hint="eastAsia"/>
        </w:rPr>
        <w:t xml:space="preserve"> </w:t>
      </w:r>
      <w:r w:rsidR="00CD55EF">
        <w:rPr>
          <w:rFonts w:hint="eastAsia"/>
        </w:rPr>
        <w:t>溫玉珍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 w:rsidR="004C2372">
        <w:rPr>
          <w:rFonts w:hint="eastAsia"/>
        </w:rPr>
        <w:t>6</w:t>
      </w:r>
      <w:r w:rsidR="004C2372">
        <w:t>087-7119</w:t>
      </w:r>
      <w:r w:rsidR="004C2372">
        <w:rPr>
          <w:rFonts w:hint="eastAsia"/>
        </w:rPr>
        <w:t xml:space="preserve">  </w:t>
      </w:r>
      <w:r w:rsidR="004C2372">
        <w:rPr>
          <w:rFonts w:ascii="Helvetica" w:hAnsi="Helvetica" w:cs="Helvetica"/>
          <w:sz w:val="23"/>
          <w:szCs w:val="23"/>
          <w:shd w:val="clear" w:color="auto" w:fill="FFFFFF"/>
        </w:rPr>
        <w:t>kate@taiwanculture-hk.org</w:t>
      </w:r>
    </w:p>
    <w:p w:rsidR="004C2372" w:rsidRPr="003A3631" w:rsidRDefault="004C2372" w:rsidP="004C2372">
      <w:pPr>
        <w:spacing w:line="360" w:lineRule="exac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hint="eastAsia"/>
        </w:rPr>
        <w:t>光華新聞文化中心</w:t>
      </w:r>
      <w:r>
        <w:rPr>
          <w:rFonts w:hint="eastAsia"/>
        </w:rPr>
        <w:t xml:space="preserve"> 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吳敏華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  <w:r>
        <w:rPr>
          <w:rFonts w:hint="eastAsia"/>
        </w:rPr>
        <w:t>電話：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6023-2358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　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gracewu@taiwanculture-hk.org</w:t>
      </w:r>
    </w:p>
    <w:p w:rsidR="00106B41" w:rsidRDefault="00106B41" w:rsidP="00A111AE"/>
    <w:p w:rsidR="002A4E44" w:rsidRDefault="002A4E44" w:rsidP="00A111AE"/>
    <w:p w:rsidR="002A4E44" w:rsidRPr="002A4E44" w:rsidRDefault="002A4E44" w:rsidP="00A111AE"/>
    <w:sectPr w:rsidR="002A4E44" w:rsidRPr="002A4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8B" w:rsidRDefault="00EB6A8B" w:rsidP="004C2372">
      <w:r>
        <w:separator/>
      </w:r>
    </w:p>
  </w:endnote>
  <w:endnote w:type="continuationSeparator" w:id="0">
    <w:p w:rsidR="00EB6A8B" w:rsidRDefault="00EB6A8B" w:rsidP="004C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8B" w:rsidRDefault="00EB6A8B" w:rsidP="004C2372">
      <w:r>
        <w:separator/>
      </w:r>
    </w:p>
  </w:footnote>
  <w:footnote w:type="continuationSeparator" w:id="0">
    <w:p w:rsidR="00EB6A8B" w:rsidRDefault="00EB6A8B" w:rsidP="004C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74"/>
    <w:rsid w:val="00092B74"/>
    <w:rsid w:val="00106B41"/>
    <w:rsid w:val="00130EF0"/>
    <w:rsid w:val="00141293"/>
    <w:rsid w:val="001E2805"/>
    <w:rsid w:val="002A4E44"/>
    <w:rsid w:val="002F6B8C"/>
    <w:rsid w:val="00374A36"/>
    <w:rsid w:val="004928CD"/>
    <w:rsid w:val="004C20E9"/>
    <w:rsid w:val="004C2372"/>
    <w:rsid w:val="00541640"/>
    <w:rsid w:val="00585754"/>
    <w:rsid w:val="005E7080"/>
    <w:rsid w:val="00784B77"/>
    <w:rsid w:val="009B2D10"/>
    <w:rsid w:val="009B3610"/>
    <w:rsid w:val="009C0044"/>
    <w:rsid w:val="009D70FE"/>
    <w:rsid w:val="00A111AE"/>
    <w:rsid w:val="00CD55EF"/>
    <w:rsid w:val="00E923F9"/>
    <w:rsid w:val="00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60566-F7DD-415B-88BA-493A3F1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36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23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23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2CA9-1E94-4F45-B268-D0846C4C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kate wen</cp:lastModifiedBy>
  <cp:revision>6</cp:revision>
  <cp:lastPrinted>2015-12-03T08:39:00Z</cp:lastPrinted>
  <dcterms:created xsi:type="dcterms:W3CDTF">2016-01-07T04:31:00Z</dcterms:created>
  <dcterms:modified xsi:type="dcterms:W3CDTF">2016-01-07T08:35:00Z</dcterms:modified>
</cp:coreProperties>
</file>