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BB" w:rsidRPr="00FF5CD2" w:rsidRDefault="00945D7B" w:rsidP="00FA526C">
      <w:pPr>
        <w:rPr>
          <w:rFonts w:asciiTheme="minorEastAsia" w:eastAsiaTheme="minorEastAsia" w:hAnsiTheme="minorEastAsia"/>
          <w:b/>
          <w:szCs w:val="24"/>
        </w:rPr>
      </w:pPr>
      <w:r w:rsidRPr="00FF5CD2">
        <w:rPr>
          <w:rFonts w:asciiTheme="minorEastAsia" w:eastAsiaTheme="minorEastAsia" w:hAnsiTheme="minor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5E969F2" wp14:editId="069239FE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578485" cy="1331595"/>
            <wp:effectExtent l="0" t="0" r="0" b="190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7" b="13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EBB" w:rsidRPr="00FF5CD2">
        <w:rPr>
          <w:rFonts w:asciiTheme="minorEastAsia" w:eastAsiaTheme="minorEastAsia" w:hAnsiTheme="minorEastAsia"/>
          <w:b/>
          <w:szCs w:val="24"/>
        </w:rPr>
        <w:t>2016</w:t>
      </w:r>
      <w:r w:rsidR="00995EA0" w:rsidRPr="00FF5CD2">
        <w:rPr>
          <w:rFonts w:asciiTheme="minorEastAsia" w:eastAsiaTheme="minorEastAsia" w:hAnsiTheme="minorEastAsia" w:hint="eastAsia"/>
          <w:b/>
          <w:szCs w:val="24"/>
        </w:rPr>
        <w:t>台</w:t>
      </w:r>
      <w:r w:rsidR="00460EBB" w:rsidRPr="00FF5CD2">
        <w:rPr>
          <w:rFonts w:asciiTheme="minorEastAsia" w:eastAsiaTheme="minorEastAsia" w:hAnsiTheme="minorEastAsia" w:hint="eastAsia"/>
          <w:b/>
          <w:szCs w:val="24"/>
        </w:rPr>
        <w:t>灣月新聞稿</w:t>
      </w:r>
    </w:p>
    <w:p w:rsidR="0022585D" w:rsidRPr="00FF5CD2" w:rsidRDefault="0022585D" w:rsidP="00FA526C">
      <w:pPr>
        <w:rPr>
          <w:rFonts w:asciiTheme="minorEastAsia" w:eastAsiaTheme="minorEastAsia" w:hAnsiTheme="minorEastAsia"/>
          <w:b/>
          <w:szCs w:val="24"/>
        </w:rPr>
      </w:pPr>
    </w:p>
    <w:p w:rsidR="00460EBB" w:rsidRPr="00FF5CD2" w:rsidRDefault="00460EBB" w:rsidP="00FA526C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FF5CD2">
        <w:rPr>
          <w:rFonts w:asciiTheme="minorEastAsia" w:eastAsiaTheme="minorEastAsia" w:hAnsiTheme="minorEastAsia"/>
          <w:b/>
          <w:szCs w:val="24"/>
        </w:rPr>
        <w:t>2016</w:t>
      </w:r>
      <w:r w:rsidRPr="00FF5CD2">
        <w:rPr>
          <w:rFonts w:asciiTheme="minorEastAsia" w:eastAsiaTheme="minorEastAsia" w:hAnsiTheme="minorEastAsia" w:hint="eastAsia"/>
          <w:b/>
          <w:szCs w:val="24"/>
        </w:rPr>
        <w:t>台灣月</w:t>
      </w:r>
      <w:r w:rsidR="004D2745" w:rsidRPr="00FF5CD2">
        <w:rPr>
          <w:rFonts w:asciiTheme="minorEastAsia" w:eastAsiaTheme="minorEastAsia" w:hAnsiTheme="minorEastAsia" w:hint="eastAsia"/>
          <w:b/>
          <w:szCs w:val="24"/>
        </w:rPr>
        <w:t>《稻田裡的餐桌計劃Ｘ薄扶林村的餐桌》</w:t>
      </w:r>
    </w:p>
    <w:p w:rsidR="00460EBB" w:rsidRPr="00FF5CD2" w:rsidRDefault="0022585D" w:rsidP="00FA526C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FF5CD2">
        <w:rPr>
          <w:rFonts w:asciiTheme="minorEastAsia" w:eastAsiaTheme="minorEastAsia" w:hAnsiTheme="minorEastAsia" w:hint="eastAsia"/>
          <w:b/>
          <w:szCs w:val="24"/>
        </w:rPr>
        <w:t xml:space="preserve">稻田裡的餐桌計劃首度移師海外  </w:t>
      </w:r>
      <w:r w:rsidRPr="00FF5CD2">
        <w:rPr>
          <w:rFonts w:asciiTheme="minorEastAsia" w:eastAsiaTheme="minorEastAsia" w:hAnsiTheme="minorEastAsia"/>
          <w:b/>
          <w:szCs w:val="24"/>
        </w:rPr>
        <w:t>透過餐桌連結人與土地間的情感</w:t>
      </w:r>
      <w:r w:rsidR="00AD006E" w:rsidRPr="00FF5CD2">
        <w:rPr>
          <w:rFonts w:asciiTheme="minorEastAsia" w:eastAsiaTheme="minorEastAsia" w:hAnsiTheme="minorEastAsia" w:hint="eastAsia"/>
          <w:b/>
          <w:szCs w:val="24"/>
        </w:rPr>
        <w:t xml:space="preserve">  </w:t>
      </w:r>
    </w:p>
    <w:p w:rsidR="007C4786" w:rsidRPr="00FF5CD2" w:rsidRDefault="007C4786" w:rsidP="0004519E">
      <w:pPr>
        <w:ind w:firstLine="480"/>
        <w:rPr>
          <w:rFonts w:asciiTheme="minorEastAsia" w:eastAsiaTheme="minorEastAsia" w:hAnsiTheme="minorEastAsia"/>
          <w:szCs w:val="24"/>
        </w:rPr>
      </w:pPr>
    </w:p>
    <w:p w:rsidR="0004519E" w:rsidRPr="00FF5CD2" w:rsidRDefault="0004519E" w:rsidP="0004519E">
      <w:pPr>
        <w:ind w:firstLine="480"/>
        <w:rPr>
          <w:rFonts w:asciiTheme="minorEastAsia" w:eastAsiaTheme="minorEastAsia" w:hAnsiTheme="minorEastAsia"/>
          <w:szCs w:val="24"/>
          <w:lang w:eastAsia="zh-CN"/>
        </w:rPr>
      </w:pPr>
      <w:r w:rsidRPr="00FF5CD2">
        <w:rPr>
          <w:rFonts w:asciiTheme="minorEastAsia" w:eastAsiaTheme="minorEastAsia" w:hAnsiTheme="minorEastAsia" w:hint="eastAsia"/>
          <w:szCs w:val="24"/>
        </w:rPr>
        <w:t>歷經半月，</w:t>
      </w:r>
      <w:r w:rsidR="007C4786" w:rsidRPr="00FF5CD2">
        <w:rPr>
          <w:rFonts w:asciiTheme="minorEastAsia" w:eastAsiaTheme="minorEastAsia" w:hAnsiTheme="minorEastAsia" w:hint="eastAsia"/>
          <w:szCs w:val="24"/>
        </w:rPr>
        <w:t>光華新聞文化中心所主辦</w:t>
      </w:r>
      <w:r w:rsidRPr="00FF5CD2">
        <w:rPr>
          <w:rFonts w:asciiTheme="minorEastAsia" w:eastAsiaTheme="minorEastAsia" w:hAnsiTheme="minorEastAsia" w:hint="eastAsia"/>
          <w:szCs w:val="24"/>
        </w:rPr>
        <w:t>「2016</w:t>
      </w:r>
      <w:r w:rsidR="00C61BB4" w:rsidRPr="00FF5CD2">
        <w:rPr>
          <w:rFonts w:asciiTheme="minorEastAsia" w:eastAsiaTheme="minorEastAsia" w:hAnsiTheme="minorEastAsia" w:hint="eastAsia"/>
          <w:szCs w:val="24"/>
        </w:rPr>
        <w:t>台灣月」踏入</w:t>
      </w:r>
      <w:r w:rsidRPr="00FF5CD2">
        <w:rPr>
          <w:rFonts w:asciiTheme="minorEastAsia" w:eastAsiaTheme="minorEastAsia" w:hAnsiTheme="minorEastAsia" w:hint="eastAsia"/>
          <w:szCs w:val="24"/>
        </w:rPr>
        <w:t>高潮─</w:t>
      </w:r>
      <w:r w:rsidRPr="00FF5CD2">
        <w:rPr>
          <w:rFonts w:asciiTheme="minorEastAsia" w:eastAsiaTheme="minorEastAsia" w:hAnsiTheme="minorEastAsia" w:hint="eastAsia"/>
          <w:b/>
          <w:szCs w:val="24"/>
        </w:rPr>
        <w:t>《稻田裡的餐桌計劃Ｘ薄扶林村的餐桌》</w:t>
      </w:r>
      <w:r w:rsidRPr="00FF5CD2">
        <w:rPr>
          <w:rFonts w:asciiTheme="minorEastAsia" w:eastAsiaTheme="minorEastAsia" w:hAnsiTheme="minorEastAsia" w:hint="eastAsia"/>
          <w:szCs w:val="24"/>
        </w:rPr>
        <w:t>，</w:t>
      </w:r>
      <w:r w:rsidR="007C4786" w:rsidRPr="00FF5CD2">
        <w:rPr>
          <w:rFonts w:asciiTheme="minorEastAsia" w:eastAsiaTheme="minorEastAsia" w:hAnsiTheme="minorEastAsia" w:hint="eastAsia"/>
          <w:szCs w:val="24"/>
        </w:rPr>
        <w:t>展現台灣在社會創新設計上的創意與串聯能量，</w:t>
      </w:r>
      <w:r w:rsidR="00EC56D4" w:rsidRPr="00FF5CD2">
        <w:rPr>
          <w:rFonts w:asciiTheme="minorEastAsia" w:eastAsiaTheme="minorEastAsia" w:hAnsiTheme="minorEastAsia" w:hint="eastAsia"/>
          <w:szCs w:val="24"/>
        </w:rPr>
        <w:t>傳遞台灣的價值與認同。</w:t>
      </w:r>
      <w:r w:rsidRPr="00FF5CD2">
        <w:rPr>
          <w:rFonts w:asciiTheme="minorEastAsia" w:eastAsiaTheme="minorEastAsia" w:hAnsiTheme="minorEastAsia" w:hint="eastAsia"/>
          <w:szCs w:val="24"/>
        </w:rPr>
        <w:t>11月5及6日</w:t>
      </w:r>
      <w:r w:rsidR="007C4786" w:rsidRPr="00FF5CD2">
        <w:rPr>
          <w:rFonts w:asciiTheme="minorEastAsia" w:eastAsiaTheme="minorEastAsia" w:hAnsiTheme="minorEastAsia" w:hint="eastAsia"/>
          <w:szCs w:val="24"/>
        </w:rPr>
        <w:t>在薄扶林村</w:t>
      </w:r>
      <w:r w:rsidR="00EC56D4" w:rsidRPr="00FF5CD2">
        <w:rPr>
          <w:rFonts w:asciiTheme="minorEastAsia" w:eastAsiaTheme="minorEastAsia" w:hAnsiTheme="minorEastAsia" w:hint="eastAsia"/>
          <w:szCs w:val="24"/>
        </w:rPr>
        <w:t>辦桌，</w:t>
      </w:r>
      <w:r w:rsidR="007C4786" w:rsidRPr="00FF5CD2">
        <w:rPr>
          <w:rFonts w:asciiTheme="minorEastAsia" w:eastAsiaTheme="minorEastAsia" w:hAnsiTheme="minorEastAsia" w:hint="eastAsia"/>
          <w:szCs w:val="24"/>
        </w:rPr>
        <w:t>以好玩、</w:t>
      </w:r>
      <w:r w:rsidRPr="00FF5CD2">
        <w:rPr>
          <w:rFonts w:asciiTheme="minorEastAsia" w:eastAsiaTheme="minorEastAsia" w:hAnsiTheme="minorEastAsia" w:hint="eastAsia"/>
          <w:kern w:val="0"/>
          <w:szCs w:val="24"/>
        </w:rPr>
        <w:t>有感的</w:t>
      </w:r>
      <w:r w:rsidRPr="00FF5CD2">
        <w:rPr>
          <w:rFonts w:asciiTheme="minorEastAsia" w:eastAsiaTheme="minorEastAsia" w:hAnsiTheme="minorEastAsia" w:hint="eastAsia"/>
          <w:szCs w:val="24"/>
        </w:rPr>
        <w:t>體驗</w:t>
      </w:r>
      <w:r w:rsidRPr="00FF5CD2">
        <w:rPr>
          <w:rFonts w:asciiTheme="minorEastAsia" w:eastAsiaTheme="minorEastAsia" w:hAnsiTheme="minorEastAsia" w:hint="eastAsia"/>
          <w:kern w:val="0"/>
          <w:szCs w:val="24"/>
        </w:rPr>
        <w:t>內涵，</w:t>
      </w:r>
      <w:r w:rsidR="007C4786" w:rsidRPr="00FF5CD2">
        <w:rPr>
          <w:rFonts w:asciiTheme="minorEastAsia" w:eastAsiaTheme="minorEastAsia" w:hAnsiTheme="minorEastAsia" w:hint="eastAsia"/>
          <w:szCs w:val="24"/>
        </w:rPr>
        <w:t>由台港民間組織互助合作，</w:t>
      </w:r>
      <w:r w:rsidR="007C4786" w:rsidRPr="00FF5CD2">
        <w:rPr>
          <w:rFonts w:asciiTheme="minorEastAsia" w:eastAsiaTheme="minorEastAsia" w:hAnsiTheme="minorEastAsia" w:hint="eastAsia"/>
          <w:kern w:val="0"/>
          <w:szCs w:val="24"/>
        </w:rPr>
        <w:t>介紹薄扶林村的生活方式與村落裡的人情味，</w:t>
      </w:r>
      <w:r w:rsidRPr="00FF5CD2">
        <w:rPr>
          <w:rFonts w:asciiTheme="minorEastAsia" w:eastAsiaTheme="minorEastAsia" w:hAnsiTheme="minorEastAsia" w:hint="eastAsia"/>
          <w:szCs w:val="24"/>
        </w:rPr>
        <w:t>加深</w:t>
      </w:r>
      <w:r w:rsidR="0086141A" w:rsidRPr="00FF5CD2">
        <w:rPr>
          <w:rFonts w:asciiTheme="minorEastAsia" w:eastAsiaTheme="minorEastAsia" w:hAnsiTheme="minorEastAsia" w:hint="eastAsia"/>
          <w:kern w:val="0"/>
          <w:szCs w:val="24"/>
        </w:rPr>
        <w:t>對土地與</w:t>
      </w:r>
      <w:r w:rsidRPr="00FF5CD2">
        <w:rPr>
          <w:rFonts w:asciiTheme="minorEastAsia" w:eastAsiaTheme="minorEastAsia" w:hAnsiTheme="minorEastAsia" w:hint="eastAsia"/>
          <w:kern w:val="0"/>
          <w:szCs w:val="24"/>
        </w:rPr>
        <w:t>食物的意識</w:t>
      </w:r>
      <w:r w:rsidR="00EC56D4" w:rsidRPr="00FF5CD2">
        <w:rPr>
          <w:rFonts w:asciiTheme="minorEastAsia" w:eastAsiaTheme="minorEastAsia" w:hAnsiTheme="minorEastAsia" w:hint="eastAsia"/>
          <w:kern w:val="0"/>
          <w:szCs w:val="24"/>
        </w:rPr>
        <w:t>與</w:t>
      </w:r>
      <w:r w:rsidRPr="00FF5CD2">
        <w:rPr>
          <w:rFonts w:asciiTheme="minorEastAsia" w:eastAsiaTheme="minorEastAsia" w:hAnsiTheme="minorEastAsia" w:hint="eastAsia"/>
          <w:kern w:val="0"/>
          <w:szCs w:val="24"/>
        </w:rPr>
        <w:t>連結。</w:t>
      </w:r>
    </w:p>
    <w:p w:rsidR="007C4786" w:rsidRPr="00FF5CD2" w:rsidRDefault="007C4786" w:rsidP="007C4786">
      <w:pPr>
        <w:rPr>
          <w:rFonts w:asciiTheme="minorEastAsia" w:eastAsiaTheme="minorEastAsia" w:hAnsiTheme="minorEastAsia"/>
          <w:szCs w:val="24"/>
        </w:rPr>
      </w:pPr>
    </w:p>
    <w:p w:rsidR="0022585D" w:rsidRPr="00FF5CD2" w:rsidRDefault="0022585D" w:rsidP="0022585D">
      <w:pPr>
        <w:rPr>
          <w:rFonts w:asciiTheme="minorEastAsia" w:eastAsiaTheme="minorEastAsia" w:hAnsiTheme="minorEastAsia"/>
          <w:b/>
          <w:szCs w:val="24"/>
        </w:rPr>
      </w:pPr>
      <w:r w:rsidRPr="00FF5CD2">
        <w:rPr>
          <w:rFonts w:asciiTheme="minorEastAsia" w:eastAsiaTheme="minorEastAsia" w:hAnsiTheme="minorEastAsia"/>
          <w:b/>
          <w:szCs w:val="24"/>
          <w:lang w:val="zh-TW"/>
        </w:rPr>
        <w:t>「稻田裡的餐桌計劃」</w:t>
      </w:r>
      <w:r w:rsidRPr="00FF5CD2">
        <w:rPr>
          <w:rFonts w:asciiTheme="minorEastAsia" w:eastAsiaTheme="minorEastAsia" w:hAnsiTheme="minorEastAsia" w:hint="eastAsia"/>
          <w:b/>
          <w:szCs w:val="24"/>
        </w:rPr>
        <w:t>移師香港 讓參與者重新認識土地價值</w:t>
      </w:r>
    </w:p>
    <w:p w:rsidR="0022585D" w:rsidRPr="00FF5CD2" w:rsidRDefault="0022585D" w:rsidP="0022585D">
      <w:pPr>
        <w:rPr>
          <w:rFonts w:asciiTheme="minorEastAsia" w:eastAsiaTheme="minorEastAsia" w:hAnsiTheme="minorEastAsia"/>
          <w:b/>
          <w:szCs w:val="24"/>
          <w:lang w:val="zh-TW"/>
        </w:rPr>
      </w:pPr>
    </w:p>
    <w:p w:rsidR="003F29D5" w:rsidRPr="00FF5CD2" w:rsidRDefault="007C4786" w:rsidP="003F29D5">
      <w:pPr>
        <w:ind w:firstLine="480"/>
        <w:rPr>
          <w:rFonts w:asciiTheme="minorEastAsia" w:eastAsiaTheme="minorEastAsia" w:hAnsiTheme="minorEastAsia"/>
          <w:szCs w:val="24"/>
        </w:rPr>
      </w:pPr>
      <w:r w:rsidRPr="00FF5CD2">
        <w:rPr>
          <w:rFonts w:asciiTheme="minorEastAsia" w:eastAsiaTheme="minorEastAsia" w:hAnsiTheme="minorEastAsia"/>
          <w:szCs w:val="24"/>
        </w:rPr>
        <w:t>「稻田裡的餐桌計劃」</w:t>
      </w:r>
      <w:r w:rsidRPr="00FF5CD2">
        <w:rPr>
          <w:rFonts w:asciiTheme="minorEastAsia" w:eastAsiaTheme="minorEastAsia" w:hAnsiTheme="minorEastAsia" w:hint="eastAsia"/>
          <w:szCs w:val="24"/>
        </w:rPr>
        <w:t>係台灣社會企業「幸福果食」團隊</w:t>
      </w:r>
      <w:r w:rsidR="00EC56D4" w:rsidRPr="00FF5CD2">
        <w:rPr>
          <w:rFonts w:asciiTheme="minorEastAsia" w:eastAsiaTheme="minorEastAsia" w:hAnsiTheme="minorEastAsia"/>
          <w:szCs w:val="24"/>
        </w:rPr>
        <w:t>以藝術策展形式</w:t>
      </w:r>
      <w:r w:rsidR="00EC56D4" w:rsidRPr="00FF5CD2">
        <w:rPr>
          <w:rFonts w:asciiTheme="minorEastAsia" w:eastAsiaTheme="minorEastAsia" w:hAnsiTheme="minorEastAsia" w:hint="eastAsia"/>
          <w:szCs w:val="24"/>
        </w:rPr>
        <w:t>，</w:t>
      </w:r>
      <w:r w:rsidR="00C61BB4" w:rsidRPr="00FF5CD2">
        <w:rPr>
          <w:rFonts w:asciiTheme="minorEastAsia" w:eastAsiaTheme="minorEastAsia" w:hAnsiTheme="minorEastAsia"/>
          <w:szCs w:val="24"/>
        </w:rPr>
        <w:t>在台灣農村舉辦各類</w:t>
      </w:r>
      <w:r w:rsidR="00EC56D4" w:rsidRPr="00FF5CD2">
        <w:rPr>
          <w:rFonts w:asciiTheme="minorEastAsia" w:eastAsiaTheme="minorEastAsia" w:hAnsiTheme="minorEastAsia"/>
          <w:szCs w:val="24"/>
        </w:rPr>
        <w:t>的戶外餐會，</w:t>
      </w:r>
      <w:r w:rsidR="003F29D5" w:rsidRPr="00FF5CD2">
        <w:rPr>
          <w:rFonts w:asciiTheme="minorEastAsia" w:eastAsiaTheme="minorEastAsia" w:hAnsiTheme="minorEastAsia"/>
          <w:szCs w:val="24"/>
        </w:rPr>
        <w:t>結合農事體驗、餐飲和教育，讓參加者重新省思農村的定位與價值</w:t>
      </w:r>
      <w:r w:rsidR="003F29D5" w:rsidRPr="00FF5CD2">
        <w:rPr>
          <w:rFonts w:asciiTheme="minorEastAsia" w:eastAsiaTheme="minorEastAsia" w:hAnsiTheme="minorEastAsia" w:hint="eastAsia"/>
          <w:szCs w:val="24"/>
        </w:rPr>
        <w:t>，</w:t>
      </w:r>
      <w:r w:rsidR="00EC56D4" w:rsidRPr="00FF5CD2">
        <w:rPr>
          <w:rFonts w:asciiTheme="minorEastAsia" w:eastAsiaTheme="minorEastAsia" w:hAnsiTheme="minorEastAsia"/>
          <w:szCs w:val="24"/>
        </w:rPr>
        <w:t>將農村的美好傳遞給</w:t>
      </w:r>
      <w:r w:rsidR="00C61BB4" w:rsidRPr="00FF5CD2">
        <w:rPr>
          <w:rFonts w:asciiTheme="minorEastAsia" w:eastAsiaTheme="minorEastAsia" w:hAnsiTheme="minorEastAsia" w:hint="eastAsia"/>
          <w:szCs w:val="24"/>
        </w:rPr>
        <w:t>石屎森林</w:t>
      </w:r>
      <w:r w:rsidR="00EC56D4" w:rsidRPr="00FF5CD2">
        <w:rPr>
          <w:rFonts w:asciiTheme="minorEastAsia" w:eastAsiaTheme="minorEastAsia" w:hAnsiTheme="minorEastAsia"/>
          <w:szCs w:val="24"/>
        </w:rPr>
        <w:t>的消費者</w:t>
      </w:r>
      <w:r w:rsidR="00EC56D4" w:rsidRPr="00FF5CD2">
        <w:rPr>
          <w:rFonts w:asciiTheme="minorEastAsia" w:eastAsiaTheme="minorEastAsia" w:hAnsiTheme="minorEastAsia" w:hint="eastAsia"/>
          <w:szCs w:val="24"/>
        </w:rPr>
        <w:t>。</w:t>
      </w:r>
      <w:r w:rsidRPr="00FF5CD2">
        <w:rPr>
          <w:rFonts w:asciiTheme="minorEastAsia" w:eastAsiaTheme="minorEastAsia" w:hAnsiTheme="minorEastAsia"/>
          <w:szCs w:val="24"/>
        </w:rPr>
        <w:t>目標</w:t>
      </w:r>
      <w:r w:rsidRPr="00FF5CD2">
        <w:rPr>
          <w:rFonts w:asciiTheme="minorEastAsia" w:eastAsiaTheme="minorEastAsia" w:hAnsiTheme="minorEastAsia" w:hint="eastAsia"/>
          <w:szCs w:val="24"/>
        </w:rPr>
        <w:t>是</w:t>
      </w:r>
      <w:r w:rsidRPr="00FF5CD2">
        <w:rPr>
          <w:rFonts w:asciiTheme="minorEastAsia" w:eastAsiaTheme="minorEastAsia" w:hAnsiTheme="minorEastAsia"/>
          <w:szCs w:val="24"/>
        </w:rPr>
        <w:t>賦予台灣農村新的價值</w:t>
      </w:r>
      <w:r w:rsidR="00EC56D4" w:rsidRPr="00FF5CD2">
        <w:rPr>
          <w:rFonts w:asciiTheme="minorEastAsia" w:eastAsiaTheme="minorEastAsia" w:hAnsiTheme="minorEastAsia" w:hint="eastAsia"/>
          <w:szCs w:val="24"/>
        </w:rPr>
        <w:t>，以推動農村永續發展。</w:t>
      </w:r>
    </w:p>
    <w:p w:rsidR="003F29D5" w:rsidRPr="00FF5CD2" w:rsidRDefault="003F29D5" w:rsidP="003F29D5">
      <w:pPr>
        <w:ind w:firstLine="480"/>
        <w:rPr>
          <w:rFonts w:asciiTheme="minorEastAsia" w:eastAsiaTheme="minorEastAsia" w:hAnsiTheme="minorEastAsia"/>
          <w:szCs w:val="24"/>
        </w:rPr>
      </w:pPr>
    </w:p>
    <w:p w:rsidR="00EC56D4" w:rsidRPr="00FF5CD2" w:rsidRDefault="00EC56D4" w:rsidP="003F29D5">
      <w:pPr>
        <w:ind w:firstLine="480"/>
        <w:rPr>
          <w:rFonts w:asciiTheme="minorEastAsia" w:eastAsiaTheme="minorEastAsia" w:hAnsiTheme="minorEastAsia"/>
          <w:szCs w:val="24"/>
        </w:rPr>
      </w:pPr>
      <w:r w:rsidRPr="00FF5CD2">
        <w:rPr>
          <w:rFonts w:asciiTheme="minorEastAsia" w:eastAsiaTheme="minorEastAsia" w:hAnsiTheme="minorEastAsia" w:hint="eastAsia"/>
          <w:szCs w:val="24"/>
        </w:rPr>
        <w:t>流動的餐桌，地點曾選</w:t>
      </w:r>
      <w:r w:rsidRPr="00FF5CD2">
        <w:rPr>
          <w:rFonts w:asciiTheme="minorEastAsia" w:eastAsiaTheme="minorEastAsia" w:hAnsiTheme="minorEastAsia"/>
          <w:szCs w:val="24"/>
        </w:rPr>
        <w:t>在台灣的稻田裡、魚塭旁、海灘上、茶園中、果樹下等地舉辦，餐點呈現出當地食材</w:t>
      </w:r>
      <w:r w:rsidRPr="00FF5CD2">
        <w:rPr>
          <w:rFonts w:asciiTheme="minorEastAsia" w:eastAsiaTheme="minorEastAsia" w:hAnsiTheme="minorEastAsia" w:hint="eastAsia"/>
          <w:szCs w:val="24"/>
        </w:rPr>
        <w:t>，</w:t>
      </w:r>
      <w:r w:rsidRPr="00FF5CD2">
        <w:rPr>
          <w:rFonts w:asciiTheme="minorEastAsia" w:eastAsiaTheme="minorEastAsia" w:hAnsiTheme="minorEastAsia"/>
          <w:szCs w:val="24"/>
        </w:rPr>
        <w:t>和主廚精心構思的創意料理，</w:t>
      </w:r>
      <w:r w:rsidR="003F29D5" w:rsidRPr="00FF5CD2">
        <w:rPr>
          <w:rFonts w:asciiTheme="minorEastAsia" w:eastAsiaTheme="minorEastAsia" w:hAnsiTheme="minorEastAsia"/>
          <w:szCs w:val="24"/>
        </w:rPr>
        <w:t>農家菜</w:t>
      </w:r>
      <w:r w:rsidR="003F29D5" w:rsidRPr="00FF5CD2">
        <w:rPr>
          <w:rFonts w:asciiTheme="minorEastAsia" w:eastAsiaTheme="minorEastAsia" w:hAnsiTheme="minorEastAsia" w:hint="eastAsia"/>
          <w:szCs w:val="24"/>
        </w:rPr>
        <w:t>並非普通的</w:t>
      </w:r>
      <w:r w:rsidR="003F29D5" w:rsidRPr="00FF5CD2">
        <w:rPr>
          <w:rFonts w:asciiTheme="minorEastAsia" w:eastAsiaTheme="minorEastAsia" w:hAnsiTheme="minorEastAsia"/>
          <w:szCs w:val="24"/>
        </w:rPr>
        <w:t>粗茶淡飯</w:t>
      </w:r>
      <w:r w:rsidR="003F29D5" w:rsidRPr="00FF5CD2">
        <w:rPr>
          <w:rFonts w:asciiTheme="minorEastAsia" w:eastAsiaTheme="minorEastAsia" w:hAnsiTheme="minorEastAsia" w:hint="eastAsia"/>
          <w:szCs w:val="24"/>
        </w:rPr>
        <w:t>，團隊總是</w:t>
      </w:r>
      <w:r w:rsidR="003F29D5" w:rsidRPr="00FF5CD2">
        <w:rPr>
          <w:rFonts w:asciiTheme="minorEastAsia" w:eastAsiaTheme="minorEastAsia" w:hAnsiTheme="minorEastAsia"/>
          <w:szCs w:val="24"/>
        </w:rPr>
        <w:t>提前實地考察，採購時令食材，再交由專業廚師設計創意料理餐單，「</w:t>
      </w:r>
      <w:r w:rsidR="00BD2FC3" w:rsidRPr="00FF5CD2">
        <w:rPr>
          <w:rFonts w:ascii="MS Mincho" w:eastAsia="MS Mincho" w:hAnsi="MS Mincho" w:cs="MS Mincho" w:hint="eastAsia"/>
          <w:szCs w:val="24"/>
        </w:rPr>
        <w:t>​​</w:t>
      </w:r>
      <w:r w:rsidR="00BD2FC3" w:rsidRPr="00FF5CD2">
        <w:rPr>
          <w:rFonts w:asciiTheme="minorEastAsia" w:eastAsiaTheme="minorEastAsia" w:hAnsiTheme="minorEastAsia"/>
          <w:szCs w:val="24"/>
        </w:rPr>
        <w:t>農村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的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價值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一直被低估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，因此，當它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失去了提供糧食的基本功能時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，它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就被全然的背棄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，呈現凋零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的現況</w:t>
      </w:r>
      <w:r w:rsidR="00BD2FC3" w:rsidRPr="00FF5CD2">
        <w:rPr>
          <w:rFonts w:ascii="MS Mincho" w:eastAsia="MS Mincho" w:hAnsi="MS Mincho" w:cs="MS Mincho" w:hint="eastAsia"/>
          <w:szCs w:val="24"/>
        </w:rPr>
        <w:t>​​</w:t>
      </w:r>
      <w:r w:rsidR="00BD2FC3" w:rsidRPr="00FF5CD2">
        <w:rPr>
          <w:rFonts w:asciiTheme="minorEastAsia" w:eastAsiaTheme="minorEastAsia" w:hAnsiTheme="minorEastAsia"/>
          <w:szCs w:val="24"/>
        </w:rPr>
        <w:t>，其結果失去的不只是農作物與產業的凋零，而是一個生活文化的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全面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消失</w:t>
      </w:r>
      <w:r w:rsidR="00BD2FC3" w:rsidRPr="00FF5CD2">
        <w:rPr>
          <w:rFonts w:ascii="MS Mincho" w:eastAsia="MS Mincho" w:hAnsi="MS Mincho" w:cs="MS Mincho" w:hint="eastAsia"/>
          <w:szCs w:val="24"/>
        </w:rPr>
        <w:t>​</w:t>
      </w:r>
      <w:r w:rsidR="00BD2FC3" w:rsidRPr="00FF5CD2">
        <w:rPr>
          <w:rFonts w:asciiTheme="minorEastAsia" w:eastAsiaTheme="minorEastAsia" w:hAnsiTheme="minorEastAsia"/>
          <w:szCs w:val="24"/>
        </w:rPr>
        <w:t>。要把台灣的農產品推廣開去，最直接的方法是叫人到親自到田</w:t>
      </w:r>
      <w:r w:rsidR="00BD2FC3" w:rsidRPr="00FF5CD2">
        <w:rPr>
          <w:rFonts w:asciiTheme="minorEastAsia" w:eastAsiaTheme="minorEastAsia" w:hAnsiTheme="minorEastAsia" w:hint="eastAsia"/>
          <w:szCs w:val="24"/>
        </w:rPr>
        <w:t>裡</w:t>
      </w:r>
      <w:r w:rsidR="003F29D5" w:rsidRPr="00FF5CD2">
        <w:rPr>
          <w:rFonts w:asciiTheme="minorEastAsia" w:eastAsiaTheme="minorEastAsia" w:hAnsiTheme="minorEastAsia"/>
          <w:szCs w:val="24"/>
        </w:rPr>
        <w:t>，看看農作物是如何長出來的。</w:t>
      </w:r>
      <w:r w:rsidR="003F29D5" w:rsidRPr="00FF5CD2">
        <w:rPr>
          <w:rFonts w:asciiTheme="minorEastAsia" w:eastAsiaTheme="minorEastAsia" w:hAnsiTheme="minorEastAsia" w:hint="eastAsia"/>
          <w:szCs w:val="24"/>
        </w:rPr>
        <w:t>」「幸福果食」</w:t>
      </w:r>
      <w:r w:rsidR="003F29D5" w:rsidRPr="00FF5CD2">
        <w:rPr>
          <w:rFonts w:asciiTheme="minorEastAsia" w:eastAsiaTheme="minorEastAsia" w:hAnsiTheme="minorEastAsia"/>
          <w:szCs w:val="24"/>
        </w:rPr>
        <w:t>創辦人之一廖誌</w:t>
      </w:r>
      <w:r w:rsidR="003F29D5" w:rsidRPr="00FF5CD2">
        <w:rPr>
          <w:rFonts w:asciiTheme="minorEastAsia" w:eastAsiaTheme="minorEastAsia" w:hAnsiTheme="minorEastAsia" w:hint="eastAsia"/>
          <w:szCs w:val="24"/>
        </w:rPr>
        <w:t>汶說，</w:t>
      </w:r>
      <w:r w:rsidRPr="00FF5CD2">
        <w:rPr>
          <w:rFonts w:asciiTheme="minorEastAsia" w:eastAsiaTheme="minorEastAsia" w:hAnsiTheme="minorEastAsia" w:hint="eastAsia"/>
          <w:szCs w:val="24"/>
        </w:rPr>
        <w:t>祈盼參與者認識</w:t>
      </w:r>
      <w:r w:rsidR="00C61BB4" w:rsidRPr="00FF5CD2">
        <w:rPr>
          <w:rFonts w:asciiTheme="minorEastAsia" w:eastAsiaTheme="minorEastAsia" w:hAnsiTheme="minorEastAsia" w:hint="eastAsia"/>
          <w:szCs w:val="24"/>
        </w:rPr>
        <w:t>、細味與欣賞</w:t>
      </w:r>
      <w:r w:rsidRPr="00FF5CD2">
        <w:rPr>
          <w:rFonts w:asciiTheme="minorEastAsia" w:eastAsiaTheme="minorEastAsia" w:hAnsiTheme="minorEastAsia" w:hint="eastAsia"/>
          <w:szCs w:val="24"/>
        </w:rPr>
        <w:t>在地。</w:t>
      </w:r>
    </w:p>
    <w:p w:rsidR="00BD2FC3" w:rsidRPr="00FF5CD2" w:rsidRDefault="00BD2FC3" w:rsidP="007C4786">
      <w:pPr>
        <w:ind w:firstLine="480"/>
        <w:rPr>
          <w:rFonts w:asciiTheme="minorEastAsia" w:eastAsiaTheme="minorEastAsia" w:hAnsiTheme="minorEastAsia"/>
          <w:szCs w:val="24"/>
        </w:rPr>
      </w:pPr>
    </w:p>
    <w:p w:rsidR="007C4786" w:rsidRPr="00FF5CD2" w:rsidRDefault="007C4786" w:rsidP="007C4786">
      <w:pPr>
        <w:ind w:firstLine="480"/>
        <w:rPr>
          <w:rFonts w:asciiTheme="minorEastAsia" w:eastAsiaTheme="minorEastAsia" w:hAnsiTheme="minorEastAsia"/>
          <w:szCs w:val="24"/>
          <w:lang w:val="zh-TW"/>
        </w:rPr>
      </w:pPr>
      <w:r w:rsidRPr="00FF5CD2">
        <w:rPr>
          <w:rFonts w:asciiTheme="minorEastAsia" w:eastAsiaTheme="minorEastAsia" w:hAnsiTheme="minorEastAsia"/>
          <w:szCs w:val="24"/>
        </w:rPr>
        <w:t>2012年</w:t>
      </w:r>
      <w:r w:rsidRPr="00FF5CD2">
        <w:rPr>
          <w:rFonts w:asciiTheme="minorEastAsia" w:eastAsiaTheme="minorEastAsia" w:hAnsiTheme="minorEastAsia" w:hint="eastAsia"/>
          <w:szCs w:val="24"/>
        </w:rPr>
        <w:t>「幸福果食」團隊</w:t>
      </w:r>
      <w:r w:rsidR="00EC56D4" w:rsidRPr="00FF5CD2">
        <w:rPr>
          <w:rFonts w:asciiTheme="minorEastAsia" w:eastAsiaTheme="minorEastAsia" w:hAnsiTheme="minorEastAsia" w:hint="eastAsia"/>
          <w:szCs w:val="24"/>
        </w:rPr>
        <w:t>開始</w:t>
      </w:r>
      <w:r w:rsidR="00C61BB4" w:rsidRPr="00FF5CD2">
        <w:rPr>
          <w:rFonts w:asciiTheme="minorEastAsia" w:eastAsiaTheme="minorEastAsia" w:hAnsiTheme="minorEastAsia"/>
          <w:szCs w:val="24"/>
        </w:rPr>
        <w:t>透過</w:t>
      </w:r>
      <w:r w:rsidR="00C61BB4" w:rsidRPr="00FF5CD2">
        <w:rPr>
          <w:rFonts w:asciiTheme="minorEastAsia" w:eastAsiaTheme="minorEastAsia" w:hAnsiTheme="minorEastAsia" w:hint="eastAsia"/>
          <w:szCs w:val="24"/>
        </w:rPr>
        <w:t>眾籌</w:t>
      </w:r>
      <w:r w:rsidRPr="00FF5CD2">
        <w:rPr>
          <w:rFonts w:asciiTheme="minorEastAsia" w:eastAsiaTheme="minorEastAsia" w:hAnsiTheme="minorEastAsia" w:hint="eastAsia"/>
          <w:szCs w:val="24"/>
        </w:rPr>
        <w:t>平台向台灣全民</w:t>
      </w:r>
      <w:r w:rsidRPr="00FF5CD2">
        <w:rPr>
          <w:rFonts w:asciiTheme="minorEastAsia" w:eastAsiaTheme="minorEastAsia" w:hAnsiTheme="minorEastAsia"/>
          <w:szCs w:val="24"/>
        </w:rPr>
        <w:t>募資</w:t>
      </w:r>
      <w:r w:rsidRPr="00FF5CD2">
        <w:rPr>
          <w:rFonts w:asciiTheme="minorEastAsia" w:eastAsiaTheme="minorEastAsia" w:hAnsiTheme="minorEastAsia"/>
          <w:szCs w:val="24"/>
          <w:lang w:val="zh-TW"/>
        </w:rPr>
        <w:t>，開發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​​​</w:t>
      </w:r>
      <w:r w:rsidRPr="00FF5CD2">
        <w:rPr>
          <w:rFonts w:asciiTheme="minorEastAsia" w:eastAsiaTheme="minorEastAsia" w:hAnsiTheme="minorEastAsia"/>
          <w:szCs w:val="24"/>
          <w:lang w:val="zh-TW"/>
        </w:rPr>
        <w:t>農村新型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態的六級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服務業，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以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農村社區的文化、作物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、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產業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以及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環境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、季節特性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，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​​</w:t>
      </w:r>
      <w:r w:rsidRPr="00FF5CD2">
        <w:rPr>
          <w:rFonts w:asciiTheme="minorEastAsia" w:eastAsiaTheme="minorEastAsia" w:hAnsiTheme="minorEastAsia"/>
          <w:szCs w:val="24"/>
          <w:lang w:val="zh-TW"/>
        </w:rPr>
        <w:t>重新設計與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開發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​​​</w:t>
      </w:r>
      <w:r w:rsidRPr="00FF5CD2">
        <w:rPr>
          <w:rFonts w:asciiTheme="minorEastAsia" w:eastAsiaTheme="minorEastAsia" w:hAnsiTheme="minorEastAsia"/>
          <w:szCs w:val="24"/>
          <w:lang w:val="zh-TW"/>
        </w:rPr>
        <w:t>農業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​​</w:t>
      </w:r>
      <w:r w:rsidRPr="00FF5CD2">
        <w:rPr>
          <w:rFonts w:asciiTheme="minorEastAsia" w:eastAsiaTheme="minorEastAsia" w:hAnsiTheme="minorEastAsia"/>
          <w:szCs w:val="24"/>
          <w:lang w:val="zh-TW"/>
        </w:rPr>
        <w:t>的創新模式，4年來</w:t>
      </w:r>
      <w:r w:rsidRPr="00FF5CD2">
        <w:rPr>
          <w:rFonts w:asciiTheme="minorEastAsia" w:eastAsiaTheme="minorEastAsia" w:hAnsiTheme="minorEastAsia" w:hint="eastAsia"/>
          <w:szCs w:val="24"/>
          <w:lang w:val="zh-TW"/>
        </w:rPr>
        <w:t>累計超過</w:t>
      </w:r>
      <w:r w:rsidR="00EC56D4" w:rsidRPr="00FF5CD2">
        <w:rPr>
          <w:rFonts w:asciiTheme="minorEastAsia" w:eastAsiaTheme="minorEastAsia" w:hAnsiTheme="minorEastAsia" w:hint="eastAsia"/>
          <w:szCs w:val="24"/>
          <w:lang w:val="zh-TW"/>
        </w:rPr>
        <w:t>300多場餐桌、</w:t>
      </w:r>
      <w:r w:rsidRPr="00FF5CD2">
        <w:rPr>
          <w:rFonts w:asciiTheme="minorEastAsia" w:eastAsiaTheme="minorEastAsia" w:hAnsiTheme="minorEastAsia"/>
          <w:szCs w:val="24"/>
          <w:lang w:val="zh-TW"/>
        </w:rPr>
        <w:t>2萬人</w:t>
      </w:r>
      <w:r w:rsidR="00EC56D4" w:rsidRPr="00FF5CD2">
        <w:rPr>
          <w:rFonts w:asciiTheme="minorEastAsia" w:eastAsiaTheme="minorEastAsia" w:hAnsiTheme="minorEastAsia" w:hint="eastAsia"/>
          <w:szCs w:val="24"/>
          <w:lang w:val="zh-TW"/>
        </w:rPr>
        <w:t>進入</w:t>
      </w:r>
      <w:r w:rsidRPr="00FF5CD2">
        <w:rPr>
          <w:rFonts w:asciiTheme="minorEastAsia" w:eastAsiaTheme="minorEastAsia" w:hAnsiTheme="minorEastAsia"/>
          <w:szCs w:val="24"/>
          <w:lang w:val="zh-TW"/>
        </w:rPr>
        <w:t>台灣70多個農村</w:t>
      </w:r>
      <w:r w:rsidRPr="00FF5CD2">
        <w:rPr>
          <w:rFonts w:asciiTheme="minorEastAsia" w:eastAsiaTheme="minorEastAsia" w:hAnsiTheme="minorEastAsia" w:hint="eastAsia"/>
          <w:szCs w:val="24"/>
          <w:lang w:val="zh-TW"/>
        </w:rPr>
        <w:t>用餐，</w:t>
      </w:r>
      <w:r w:rsidRPr="00FF5CD2">
        <w:rPr>
          <w:rFonts w:asciiTheme="minorEastAsia" w:eastAsiaTheme="minorEastAsia" w:hAnsiTheme="minorEastAsia"/>
          <w:szCs w:val="24"/>
          <w:lang w:val="zh-TW"/>
        </w:rPr>
        <w:t>證明台灣農村不只是農產收益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的地方，</w:t>
      </w:r>
      <w:r w:rsidRPr="00FF5CD2">
        <w:rPr>
          <w:rFonts w:asciiTheme="minorEastAsia" w:eastAsiaTheme="minorEastAsia" w:hAnsiTheme="minorEastAsia" w:hint="eastAsia"/>
          <w:szCs w:val="24"/>
          <w:lang w:val="zh-TW"/>
        </w:rPr>
        <w:t>更</w:t>
      </w:r>
      <w:r w:rsidRPr="00FF5CD2">
        <w:rPr>
          <w:rFonts w:asciiTheme="minorEastAsia" w:eastAsiaTheme="minorEastAsia" w:hAnsiTheme="minorEastAsia"/>
          <w:szCs w:val="24"/>
          <w:lang w:val="zh-TW"/>
        </w:rPr>
        <w:t>是一個充滿無限可能的地方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Pr="00FF5CD2">
        <w:rPr>
          <w:rFonts w:asciiTheme="minorEastAsia" w:eastAsiaTheme="minorEastAsia" w:hAnsiTheme="minorEastAsia"/>
          <w:szCs w:val="24"/>
          <w:lang w:val="zh-TW"/>
        </w:rPr>
        <w:t>。</w:t>
      </w:r>
      <w:r w:rsidRPr="00FF5CD2">
        <w:rPr>
          <w:rFonts w:ascii="MS Mincho" w:eastAsia="MS Mincho" w:hAnsi="MS Mincho" w:cs="MS Mincho" w:hint="eastAsia"/>
          <w:szCs w:val="24"/>
          <w:lang w:val="zh-TW"/>
        </w:rPr>
        <w:t>​</w:t>
      </w:r>
      <w:r w:rsidR="00C61BB4" w:rsidRPr="00FF5CD2">
        <w:rPr>
          <w:rFonts w:asciiTheme="minorEastAsia" w:eastAsiaTheme="minorEastAsia" w:hAnsiTheme="minorEastAsia" w:hint="eastAsia"/>
          <w:szCs w:val="24"/>
          <w:lang w:val="zh-TW"/>
        </w:rPr>
        <w:t>今年</w:t>
      </w:r>
      <w:r w:rsidRPr="00FF5CD2">
        <w:rPr>
          <w:rFonts w:asciiTheme="minorEastAsia" w:eastAsiaTheme="minorEastAsia" w:hAnsiTheme="minorEastAsia" w:hint="eastAsia"/>
          <w:szCs w:val="24"/>
          <w:lang w:val="zh-TW"/>
        </w:rPr>
        <w:t>該計畫</w:t>
      </w:r>
      <w:r w:rsidR="00C61BB4" w:rsidRPr="00FF5CD2">
        <w:rPr>
          <w:rFonts w:asciiTheme="minorEastAsia" w:eastAsiaTheme="minorEastAsia" w:hAnsiTheme="minorEastAsia" w:hint="eastAsia"/>
          <w:szCs w:val="24"/>
          <w:lang w:val="zh-TW"/>
        </w:rPr>
        <w:t>更</w:t>
      </w:r>
      <w:r w:rsidRPr="00FF5CD2">
        <w:rPr>
          <w:rFonts w:asciiTheme="minorEastAsia" w:eastAsiaTheme="minorEastAsia" w:hAnsiTheme="minorEastAsia" w:hint="eastAsia"/>
          <w:szCs w:val="24"/>
          <w:lang w:val="zh-TW"/>
        </w:rPr>
        <w:t>首度</w:t>
      </w:r>
      <w:r w:rsidR="00EC56D4" w:rsidRPr="00FF5CD2">
        <w:rPr>
          <w:rFonts w:asciiTheme="minorEastAsia" w:eastAsiaTheme="minorEastAsia" w:hAnsiTheme="minorEastAsia" w:hint="eastAsia"/>
          <w:szCs w:val="24"/>
          <w:lang w:val="zh-TW"/>
        </w:rPr>
        <w:t>移師</w:t>
      </w:r>
      <w:r w:rsidRPr="00FF5CD2">
        <w:rPr>
          <w:rFonts w:asciiTheme="minorEastAsia" w:eastAsiaTheme="minorEastAsia" w:hAnsiTheme="minorEastAsia" w:hint="eastAsia"/>
          <w:szCs w:val="24"/>
          <w:lang w:val="zh-TW"/>
        </w:rPr>
        <w:t>在海外</w:t>
      </w:r>
      <w:r w:rsidR="00EC56D4" w:rsidRPr="00FF5CD2">
        <w:rPr>
          <w:rFonts w:asciiTheme="minorEastAsia" w:eastAsiaTheme="minorEastAsia" w:hAnsiTheme="minorEastAsia" w:hint="eastAsia"/>
          <w:szCs w:val="24"/>
          <w:lang w:val="zh-TW"/>
        </w:rPr>
        <w:t>辦桌</w:t>
      </w:r>
      <w:r w:rsidR="00C61BB4" w:rsidRPr="00FF5CD2">
        <w:rPr>
          <w:rFonts w:asciiTheme="minorEastAsia" w:eastAsiaTheme="minorEastAsia" w:hAnsiTheme="minorEastAsia" w:hint="eastAsia"/>
          <w:szCs w:val="24"/>
          <w:lang w:val="zh-TW"/>
        </w:rPr>
        <w:t>，選址在香港導最具歷史價值的村落</w:t>
      </w:r>
      <w:r w:rsidR="00EC56D4" w:rsidRPr="00FF5CD2">
        <w:rPr>
          <w:rFonts w:asciiTheme="minorEastAsia" w:eastAsiaTheme="minorEastAsia" w:hAnsiTheme="minorEastAsia" w:hint="eastAsia"/>
          <w:szCs w:val="24"/>
          <w:lang w:val="zh-TW"/>
        </w:rPr>
        <w:t>。</w:t>
      </w:r>
    </w:p>
    <w:p w:rsidR="00EC56D4" w:rsidRDefault="00EC56D4" w:rsidP="00EC56D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</w:pPr>
    </w:p>
    <w:p w:rsidR="0022585D" w:rsidRPr="00FF5CD2" w:rsidRDefault="003F29D5" w:rsidP="0022585D">
      <w:pPr>
        <w:rPr>
          <w:rFonts w:asciiTheme="minorEastAsia" w:eastAsiaTheme="minorEastAsia" w:hAnsiTheme="minorEastAsia"/>
          <w:b/>
          <w:szCs w:val="24"/>
        </w:rPr>
      </w:pPr>
      <w:r w:rsidRPr="00FF5CD2">
        <w:rPr>
          <w:rFonts w:asciiTheme="minorEastAsia" w:eastAsiaTheme="minorEastAsia" w:hAnsiTheme="minorEastAsia" w:hint="eastAsia"/>
          <w:b/>
          <w:szCs w:val="24"/>
        </w:rPr>
        <w:t>設宴</w:t>
      </w:r>
      <w:r w:rsidR="0022585D" w:rsidRPr="00FF5CD2">
        <w:rPr>
          <w:rFonts w:asciiTheme="minorEastAsia" w:eastAsiaTheme="minorEastAsia" w:hAnsiTheme="minorEastAsia" w:hint="eastAsia"/>
          <w:b/>
          <w:szCs w:val="24"/>
        </w:rPr>
        <w:t>「活的鄉村博物館」</w:t>
      </w:r>
      <w:r w:rsidR="0022585D" w:rsidRPr="00FF5CD2">
        <w:rPr>
          <w:rFonts w:asciiTheme="minorEastAsia" w:eastAsiaTheme="minorEastAsia" w:hAnsiTheme="minorEastAsia"/>
          <w:b/>
          <w:szCs w:val="24"/>
        </w:rPr>
        <w:t>薄扶林村</w:t>
      </w:r>
      <w:r w:rsidRPr="00FF5CD2">
        <w:rPr>
          <w:rFonts w:asciiTheme="minorEastAsia" w:eastAsiaTheme="minorEastAsia" w:hAnsiTheme="minorEastAsia" w:hint="eastAsia"/>
          <w:b/>
          <w:szCs w:val="24"/>
        </w:rPr>
        <w:t xml:space="preserve">  </w:t>
      </w:r>
      <w:r w:rsidR="0022585D" w:rsidRPr="00FF5CD2">
        <w:rPr>
          <w:rFonts w:asciiTheme="minorEastAsia" w:eastAsiaTheme="minorEastAsia" w:hAnsiTheme="minorEastAsia" w:hint="eastAsia"/>
          <w:b/>
          <w:szCs w:val="24"/>
        </w:rPr>
        <w:t>讓人體會村落價值</w:t>
      </w:r>
    </w:p>
    <w:p w:rsidR="0022585D" w:rsidRPr="00FF5CD2" w:rsidRDefault="0022585D" w:rsidP="0022585D">
      <w:pPr>
        <w:rPr>
          <w:rFonts w:asciiTheme="minorEastAsia" w:eastAsiaTheme="minorEastAsia" w:hAnsiTheme="minorEastAsia"/>
          <w:b/>
          <w:szCs w:val="24"/>
        </w:rPr>
      </w:pPr>
    </w:p>
    <w:p w:rsidR="00EC56D4" w:rsidRPr="00FF5CD2" w:rsidRDefault="00EC56D4" w:rsidP="00EC56D4">
      <w:pPr>
        <w:ind w:firstLine="480"/>
        <w:rPr>
          <w:rFonts w:asciiTheme="minorEastAsia" w:eastAsiaTheme="minorEastAsia" w:hAnsiTheme="minorEastAsia"/>
          <w:szCs w:val="24"/>
        </w:rPr>
      </w:pPr>
      <w:r w:rsidRPr="00FF5CD2">
        <w:rPr>
          <w:rFonts w:asciiTheme="minorEastAsia" w:eastAsiaTheme="minorEastAsia" w:hAnsiTheme="minorEastAsia" w:hint="eastAsia"/>
          <w:szCs w:val="24"/>
        </w:rPr>
        <w:t>是次</w:t>
      </w:r>
      <w:r w:rsidRPr="00FF5CD2">
        <w:rPr>
          <w:rFonts w:asciiTheme="minorEastAsia" w:eastAsiaTheme="minorEastAsia" w:hAnsiTheme="minorEastAsia"/>
          <w:szCs w:val="24"/>
        </w:rPr>
        <w:t>活動選定</w:t>
      </w:r>
      <w:r w:rsidR="0022585D" w:rsidRPr="00FF5CD2">
        <w:rPr>
          <w:rFonts w:asciiTheme="minorEastAsia" w:eastAsiaTheme="minorEastAsia" w:hAnsiTheme="minorEastAsia"/>
          <w:szCs w:val="24"/>
        </w:rPr>
        <w:t>香港島現存</w:t>
      </w:r>
      <w:r w:rsidR="0022585D" w:rsidRPr="00FF5CD2">
        <w:rPr>
          <w:rFonts w:asciiTheme="minorEastAsia" w:eastAsiaTheme="minorEastAsia" w:hAnsiTheme="minorEastAsia" w:hint="eastAsia"/>
          <w:szCs w:val="24"/>
        </w:rPr>
        <w:t>歷史最悠久</w:t>
      </w:r>
      <w:r w:rsidR="0022585D" w:rsidRPr="00FF5CD2">
        <w:rPr>
          <w:rFonts w:asciiTheme="minorEastAsia" w:eastAsiaTheme="minorEastAsia" w:hAnsiTheme="minorEastAsia"/>
          <w:szCs w:val="24"/>
        </w:rPr>
        <w:t>的村落</w:t>
      </w:r>
      <w:r w:rsidR="0022585D" w:rsidRPr="00FF5CD2">
        <w:rPr>
          <w:rFonts w:asciiTheme="minorEastAsia" w:eastAsiaTheme="minorEastAsia" w:hAnsiTheme="minorEastAsia" w:hint="eastAsia"/>
          <w:szCs w:val="24"/>
        </w:rPr>
        <w:t xml:space="preserve"> - </w:t>
      </w:r>
      <w:r w:rsidRPr="00FF5CD2">
        <w:rPr>
          <w:rFonts w:asciiTheme="minorEastAsia" w:eastAsiaTheme="minorEastAsia" w:hAnsiTheme="minorEastAsia"/>
          <w:szCs w:val="24"/>
        </w:rPr>
        <w:t>薄扶林村，</w:t>
      </w:r>
      <w:r w:rsidR="003F29D5" w:rsidRPr="00FF5CD2">
        <w:rPr>
          <w:rFonts w:asciiTheme="minorEastAsia" w:eastAsiaTheme="minorEastAsia" w:hAnsiTheme="minorEastAsia" w:hint="eastAsia"/>
          <w:szCs w:val="24"/>
        </w:rPr>
        <w:t>該地</w:t>
      </w:r>
      <w:r w:rsidRPr="00FF5CD2">
        <w:rPr>
          <w:rFonts w:asciiTheme="minorEastAsia" w:eastAsiaTheme="minorEastAsia" w:hAnsiTheme="minorEastAsia"/>
          <w:szCs w:val="24"/>
        </w:rPr>
        <w:t>保存了最完整的村民生活歷史，希望</w:t>
      </w:r>
      <w:r w:rsidR="0022585D" w:rsidRPr="00FF5CD2">
        <w:rPr>
          <w:rFonts w:asciiTheme="minorEastAsia" w:eastAsiaTheme="minorEastAsia" w:hAnsiTheme="minorEastAsia"/>
          <w:szCs w:val="24"/>
        </w:rPr>
        <w:t>帶著城市人回到村子裡感受那份屬於聚落的溫暖，體驗在地的文化特色</w:t>
      </w:r>
      <w:r w:rsidR="0022585D" w:rsidRPr="00FF5CD2">
        <w:rPr>
          <w:rFonts w:asciiTheme="minorEastAsia" w:eastAsiaTheme="minorEastAsia" w:hAnsiTheme="minorEastAsia" w:hint="eastAsia"/>
          <w:szCs w:val="24"/>
        </w:rPr>
        <w:t>。透過</w:t>
      </w:r>
      <w:r w:rsidRPr="00FF5CD2">
        <w:rPr>
          <w:rFonts w:asciiTheme="minorEastAsia" w:eastAsiaTheme="minorEastAsia" w:hAnsiTheme="minorEastAsia"/>
          <w:szCs w:val="24"/>
        </w:rPr>
        <w:t>香港明愛社區發展服務團隊</w:t>
      </w:r>
      <w:r w:rsidR="0022585D" w:rsidRPr="00FF5CD2">
        <w:rPr>
          <w:rFonts w:asciiTheme="minorEastAsia" w:eastAsiaTheme="minorEastAsia" w:hAnsiTheme="minorEastAsia" w:hint="eastAsia"/>
          <w:szCs w:val="24"/>
        </w:rPr>
        <w:t>協助</w:t>
      </w:r>
      <w:r w:rsidRPr="00FF5CD2">
        <w:rPr>
          <w:rFonts w:asciiTheme="minorEastAsia" w:eastAsiaTheme="minorEastAsia" w:hAnsiTheme="minorEastAsia"/>
          <w:szCs w:val="24"/>
        </w:rPr>
        <w:t>，集合長州、西貢、元朗</w:t>
      </w:r>
      <w:r w:rsidR="0022585D" w:rsidRPr="00FF5CD2">
        <w:rPr>
          <w:rFonts w:asciiTheme="minorEastAsia" w:eastAsiaTheme="minorEastAsia" w:hAnsiTheme="minorEastAsia" w:hint="eastAsia"/>
          <w:szCs w:val="24"/>
        </w:rPr>
        <w:t>等</w:t>
      </w:r>
      <w:r w:rsidRPr="00FF5CD2">
        <w:rPr>
          <w:rFonts w:asciiTheme="minorEastAsia" w:eastAsiaTheme="minorEastAsia" w:hAnsiTheme="minorEastAsia"/>
          <w:szCs w:val="24"/>
        </w:rPr>
        <w:t>各地村落的資源及食材，</w:t>
      </w:r>
      <w:r w:rsidR="0022585D" w:rsidRPr="00FF5CD2">
        <w:rPr>
          <w:rFonts w:asciiTheme="minorEastAsia" w:eastAsiaTheme="minorEastAsia" w:hAnsiTheme="minorEastAsia" w:hint="eastAsia"/>
          <w:szCs w:val="24"/>
        </w:rPr>
        <w:t>且活動恰好遇上「</w:t>
      </w:r>
      <w:r w:rsidR="0022585D" w:rsidRPr="00FF5CD2">
        <w:rPr>
          <w:rFonts w:asciiTheme="minorEastAsia" w:eastAsiaTheme="minorEastAsia" w:hAnsiTheme="minorEastAsia"/>
          <w:szCs w:val="24"/>
        </w:rPr>
        <w:t>薄扶林村歷史聚落節</w:t>
      </w:r>
      <w:r w:rsidR="0022585D" w:rsidRPr="00FF5CD2">
        <w:rPr>
          <w:rFonts w:asciiTheme="minorEastAsia" w:eastAsiaTheme="minorEastAsia" w:hAnsiTheme="minorEastAsia" w:hint="eastAsia"/>
          <w:szCs w:val="24"/>
        </w:rPr>
        <w:t>」，</w:t>
      </w:r>
      <w:r w:rsidR="0022585D" w:rsidRPr="00FF5CD2">
        <w:rPr>
          <w:rFonts w:asciiTheme="minorEastAsia" w:eastAsiaTheme="minorEastAsia" w:hAnsiTheme="minorEastAsia"/>
          <w:szCs w:val="24"/>
        </w:rPr>
        <w:t>「稻田裡的餐桌計劃」</w:t>
      </w:r>
      <w:r w:rsidR="0022585D" w:rsidRPr="00FF5CD2">
        <w:rPr>
          <w:rFonts w:asciiTheme="minorEastAsia" w:eastAsiaTheme="minorEastAsia" w:hAnsiTheme="minorEastAsia" w:hint="eastAsia"/>
          <w:szCs w:val="24"/>
        </w:rPr>
        <w:t>更增加許多有趣的體驗環節，例如懷舊鐵閘噴畫DIY、魚灣趣事猜謎活動，讓活動充滿著濃厚</w:t>
      </w:r>
      <w:r w:rsidRPr="00FF5CD2">
        <w:rPr>
          <w:rFonts w:asciiTheme="minorEastAsia" w:eastAsiaTheme="minorEastAsia" w:hAnsiTheme="minorEastAsia"/>
          <w:szCs w:val="24"/>
        </w:rPr>
        <w:t>聚落文化價值。</w:t>
      </w:r>
    </w:p>
    <w:p w:rsidR="00F079BA" w:rsidRPr="00FF5CD2" w:rsidRDefault="00F079BA" w:rsidP="00C61BB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61BB4" w:rsidRPr="00FF5CD2" w:rsidRDefault="00C61BB4" w:rsidP="00C61BB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</w:pP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</w:rPr>
        <w:t>「幸福果食」團隊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來到香港</w:t>
      </w: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的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薄扶林村擺下餐桌，透過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</w:rPr>
        <w:t>10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道料理製作，用 「飲食」交流彼此文化，在活動中有一項最特別的設計</w:t>
      </w: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 xml:space="preserve"> </w:t>
      </w: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- </w:t>
      </w: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《歡迎來我家》，拜訪薄扶林村民的屋企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，就是邀請來賓到村民家中進行料理，透過自然的互動，讓參與的來賓體會到薄扶林村濃厚的人情味，與</w:t>
      </w: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香港村落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產生連結，透過餐桌連結人與土地間的情感，找回人與人相處的真</w:t>
      </w:r>
      <w:r w:rsidRPr="00FF5CD2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摯</w:t>
      </w:r>
      <w:r w:rsidRPr="00FF5CD2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感動。</w:t>
      </w:r>
    </w:p>
    <w:p w:rsidR="000F28A7" w:rsidRDefault="000F28A7" w:rsidP="00C61BB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</w:pPr>
    </w:p>
    <w:p w:rsidR="00FF5CD2" w:rsidRPr="00BB7CC4" w:rsidRDefault="00FF5CD2" w:rsidP="00C61BB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</w:pPr>
      <w:r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「稻田裡的餐桌計劃」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「幸福果食」創辦人簡家旗先生與</w:t>
      </w:r>
      <w:r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廖誌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汶先生、執行長楊宜菁跨海來到香港薄扶林村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舉辦首度設下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海外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版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餐桌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計畫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，傳遞</w:t>
      </w:r>
      <w:r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「稻田裡的餐桌計劃」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精神；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此次協同台灣兩位身兼農民身分的知名廚師 - 李佳翰與蔡承興；李佳翰</w:t>
      </w:r>
      <w:r w:rsidRPr="000F28A7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曾任五星級餐廳店長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，台南</w:t>
      </w:r>
      <w:r w:rsidRPr="000F28A7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麻豆農家子弟第三代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，青年返鄉接手</w:t>
      </w:r>
      <w:r w:rsid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柚子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果園，營運「5012柚意思」品牌，教導果農用友善環境的種植方法，</w:t>
      </w:r>
      <w:r w:rsid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保留傳統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農村精神。</w:t>
      </w:r>
      <w:r w:rsid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而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傳承雕刻民俗技藝的</w:t>
      </w:r>
      <w:r w:rsidR="00576DE9" w:rsidRP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蔬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果雕</w:t>
      </w:r>
      <w:r w:rsidR="00576DE9" w:rsidRP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刻</w:t>
      </w:r>
      <w:r w:rsid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藝術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大師</w:t>
      </w:r>
      <w:r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蔡承興(小光)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 xml:space="preserve"> 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，</w:t>
      </w:r>
      <w:r w:rsid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獲獎無數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曾獲</w:t>
      </w:r>
      <w:r w:rsid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香港國際美食大獎</w:t>
      </w:r>
      <w:r w:rsidR="00576DE9" w:rsidRP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蔬果雕刻</w:t>
      </w:r>
      <w:r w:rsidR="00576DE9" w:rsidRPr="00576DE9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金牌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，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為此次《薄扶林村的餐桌</w:t>
      </w:r>
      <w:r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》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設計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菜譜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，以金木水火土的元素，製作米食料理頭盤，並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呼應薄扶林村中秋舞火龍傳統，以蔬果雕刻火龍。「</w:t>
      </w:r>
      <w:r w:rsidR="00BB7CC4"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薄扶林村歷史聚落節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」當天，除展示6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道</w:t>
      </w:r>
      <w:r w:rsidR="00BB7CC4"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台灣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料理外，</w:t>
      </w:r>
      <w:r w:rsidR="00BB7CC4" w:rsidRPr="00BB7CC4"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  <w:t>村</w:t>
      </w:r>
      <w:r w:rsid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民亦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準備多道</w:t>
      </w:r>
      <w:r w:rsid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充滿香港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風味</w:t>
      </w:r>
      <w:r w:rsid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料理</w:t>
      </w:r>
      <w:r w:rsidRPr="00BB7CC4">
        <w:rPr>
          <w:rFonts w:asciiTheme="minorEastAsia" w:eastAsiaTheme="minorEastAsia" w:hAnsiTheme="minorEastAsia" w:hint="eastAsia"/>
          <w:color w:val="auto"/>
          <w:sz w:val="24"/>
          <w:szCs w:val="24"/>
          <w:lang w:val="zh-TW"/>
        </w:rPr>
        <w:t>供民眾品嚐。</w:t>
      </w:r>
    </w:p>
    <w:p w:rsidR="00FF5CD2" w:rsidRPr="00FF5CD2" w:rsidRDefault="00FF5CD2" w:rsidP="00C61BB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rPr>
          <w:rFonts w:asciiTheme="minorEastAsia" w:eastAsiaTheme="minorEastAsia" w:hAnsiTheme="minorEastAsia"/>
          <w:color w:val="auto"/>
          <w:sz w:val="24"/>
          <w:szCs w:val="24"/>
          <w:lang w:val="zh-TW"/>
        </w:rPr>
      </w:pPr>
      <w:bookmarkStart w:id="0" w:name="_GoBack"/>
      <w:bookmarkEnd w:id="0"/>
    </w:p>
    <w:p w:rsidR="00460EBB" w:rsidRPr="00FF5CD2" w:rsidRDefault="00460EBB" w:rsidP="00410567">
      <w:pPr>
        <w:pStyle w:val="1"/>
        <w:spacing w:line="400" w:lineRule="exact"/>
        <w:ind w:left="0" w:firstLine="426"/>
        <w:jc w:val="both"/>
        <w:rPr>
          <w:rFonts w:asciiTheme="minorEastAsia" w:eastAsiaTheme="minorEastAsia" w:hAnsiTheme="minorEastAsia"/>
          <w:kern w:val="2"/>
        </w:rPr>
      </w:pPr>
      <w:r w:rsidRPr="00FF5CD2">
        <w:rPr>
          <w:rFonts w:asciiTheme="minorEastAsia" w:eastAsiaTheme="minorEastAsia" w:hAnsiTheme="minorEastAsia" w:hint="eastAsia"/>
          <w:kern w:val="2"/>
        </w:rPr>
        <w:t xml:space="preserve">　「台灣月」活動預計自</w:t>
      </w:r>
      <w:smartTag w:uri="urn:schemas-microsoft-com:office:smarttags" w:element="chsdate">
        <w:smartTagPr>
          <w:attr w:name="Year" w:val="2016"/>
          <w:attr w:name="Month" w:val="10"/>
          <w:attr w:name="Day" w:val="14"/>
          <w:attr w:name="IsLunarDate" w:val="False"/>
          <w:attr w:name="IsROCDate" w:val="False"/>
        </w:smartTagPr>
        <w:r w:rsidRPr="00FF5CD2">
          <w:rPr>
            <w:rFonts w:asciiTheme="minorEastAsia" w:eastAsiaTheme="minorEastAsia" w:hAnsiTheme="minorEastAsia"/>
            <w:kern w:val="2"/>
          </w:rPr>
          <w:t>10</w:t>
        </w:r>
        <w:r w:rsidRPr="00FF5CD2">
          <w:rPr>
            <w:rFonts w:asciiTheme="minorEastAsia" w:eastAsiaTheme="minorEastAsia" w:hAnsiTheme="minorEastAsia" w:hint="eastAsia"/>
            <w:kern w:val="2"/>
          </w:rPr>
          <w:t>月</w:t>
        </w:r>
        <w:r w:rsidRPr="00FF5CD2">
          <w:rPr>
            <w:rFonts w:asciiTheme="minorEastAsia" w:eastAsiaTheme="minorEastAsia" w:hAnsiTheme="minorEastAsia"/>
            <w:kern w:val="2"/>
          </w:rPr>
          <w:t>14</w:t>
        </w:r>
        <w:r w:rsidRPr="00FF5CD2">
          <w:rPr>
            <w:rFonts w:asciiTheme="minorEastAsia" w:eastAsiaTheme="minorEastAsia" w:hAnsiTheme="minorEastAsia" w:hint="eastAsia"/>
            <w:kern w:val="2"/>
          </w:rPr>
          <w:t>日</w:t>
        </w:r>
      </w:smartTag>
      <w:r w:rsidRPr="00FF5CD2">
        <w:rPr>
          <w:rFonts w:asciiTheme="minorEastAsia" w:eastAsiaTheme="minorEastAsia" w:hAnsiTheme="minorEastAsia" w:hint="eastAsia"/>
          <w:kern w:val="2"/>
        </w:rPr>
        <w:t>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6"/>
        </w:smartTagPr>
        <w:r w:rsidRPr="00FF5CD2">
          <w:rPr>
            <w:rFonts w:asciiTheme="minorEastAsia" w:eastAsiaTheme="minorEastAsia" w:hAnsiTheme="minorEastAsia"/>
            <w:kern w:val="2"/>
          </w:rPr>
          <w:t>12</w:t>
        </w:r>
        <w:r w:rsidRPr="00FF5CD2">
          <w:rPr>
            <w:rFonts w:asciiTheme="minorEastAsia" w:eastAsiaTheme="minorEastAsia" w:hAnsiTheme="minorEastAsia" w:hint="eastAsia"/>
            <w:kern w:val="2"/>
          </w:rPr>
          <w:t>月</w:t>
        </w:r>
        <w:r w:rsidRPr="00FF5CD2">
          <w:rPr>
            <w:rFonts w:asciiTheme="minorEastAsia" w:eastAsiaTheme="minorEastAsia" w:hAnsiTheme="minorEastAsia"/>
            <w:kern w:val="2"/>
          </w:rPr>
          <w:t>4</w:t>
        </w:r>
        <w:r w:rsidRPr="00FF5CD2">
          <w:rPr>
            <w:rFonts w:asciiTheme="minorEastAsia" w:eastAsiaTheme="minorEastAsia" w:hAnsiTheme="minorEastAsia" w:hint="eastAsia"/>
            <w:kern w:val="2"/>
          </w:rPr>
          <w:t>日</w:t>
        </w:r>
      </w:smartTag>
      <w:r w:rsidRPr="00FF5CD2">
        <w:rPr>
          <w:rFonts w:asciiTheme="minorEastAsia" w:eastAsiaTheme="minorEastAsia" w:hAnsiTheme="minorEastAsia" w:hint="eastAsia"/>
          <w:kern w:val="2"/>
        </w:rPr>
        <w:t>止，內容包括音樂、劇場、展覽、體驗活動、講座等，超過</w:t>
      </w:r>
      <w:r w:rsidRPr="00FF5CD2">
        <w:rPr>
          <w:rFonts w:asciiTheme="minorEastAsia" w:eastAsiaTheme="minorEastAsia" w:hAnsiTheme="minorEastAsia"/>
          <w:kern w:val="2"/>
        </w:rPr>
        <w:t>60</w:t>
      </w:r>
      <w:r w:rsidRPr="00FF5CD2">
        <w:rPr>
          <w:rFonts w:asciiTheme="minorEastAsia" w:eastAsiaTheme="minorEastAsia" w:hAnsiTheme="minorEastAsia" w:hint="eastAsia"/>
          <w:kern w:val="2"/>
        </w:rPr>
        <w:t>場次的活動。歡迎報名參加！詳見光華網站：</w:t>
      </w:r>
      <w:r w:rsidRPr="00FF5CD2">
        <w:rPr>
          <w:rFonts w:asciiTheme="minorEastAsia" w:eastAsiaTheme="minorEastAsia" w:hAnsiTheme="minorEastAsia"/>
          <w:kern w:val="2"/>
        </w:rPr>
        <w:t>http://www.taiwanculture-hk.org/</w:t>
      </w:r>
    </w:p>
    <w:p w:rsidR="0086141A" w:rsidRPr="00FF5CD2" w:rsidRDefault="0086141A" w:rsidP="00410567">
      <w:pPr>
        <w:rPr>
          <w:rFonts w:asciiTheme="minorEastAsia" w:eastAsia="SimSun" w:hAnsiTheme="minorEastAsia"/>
          <w:szCs w:val="24"/>
          <w:lang w:eastAsia="zh-CN"/>
        </w:rPr>
      </w:pPr>
    </w:p>
    <w:p w:rsidR="00995EA0" w:rsidRPr="00FF5CD2" w:rsidRDefault="00995EA0" w:rsidP="00995EA0">
      <w:pPr>
        <w:spacing w:beforeLines="50" w:before="180" w:line="380" w:lineRule="exact"/>
        <w:rPr>
          <w:rFonts w:asciiTheme="minorEastAsia" w:eastAsiaTheme="minorEastAsia" w:hAnsiTheme="minorEastAsia" w:cs="Arial"/>
          <w:szCs w:val="24"/>
          <w:lang w:eastAsia="zh-CN"/>
        </w:rPr>
      </w:pPr>
      <w:r w:rsidRPr="00FF5CD2">
        <w:rPr>
          <w:rFonts w:asciiTheme="minorEastAsia" w:eastAsiaTheme="minorEastAsia" w:hAnsiTheme="minorEastAsia"/>
          <w:szCs w:val="24"/>
          <w:lang w:eastAsia="zh-CN"/>
        </w:rPr>
        <w:t>…………………………………………………………………………………………</w:t>
      </w:r>
    </w:p>
    <w:p w:rsidR="00995EA0" w:rsidRPr="00FF5CD2" w:rsidRDefault="00995EA0" w:rsidP="00995EA0">
      <w:pPr>
        <w:tabs>
          <w:tab w:val="left" w:pos="1288"/>
        </w:tabs>
        <w:spacing w:line="380" w:lineRule="exact"/>
        <w:jc w:val="both"/>
        <w:rPr>
          <w:rFonts w:asciiTheme="minorEastAsia" w:eastAsiaTheme="minorEastAsia" w:hAnsiTheme="minorEastAsia"/>
          <w:szCs w:val="24"/>
          <w:lang w:eastAsia="zh-CN"/>
        </w:rPr>
      </w:pPr>
      <w:r w:rsidRPr="00FF5CD2">
        <w:rPr>
          <w:rFonts w:asciiTheme="minorEastAsia" w:eastAsiaTheme="minorEastAsia" w:hAnsiTheme="minorEastAsia"/>
          <w:szCs w:val="24"/>
          <w:lang w:eastAsia="zh-CN"/>
        </w:rPr>
        <w:t>新聞聯絡人：  吳敏華</w:t>
      </w:r>
      <w:r w:rsidRPr="00FF5CD2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FF5CD2">
        <w:rPr>
          <w:rFonts w:asciiTheme="minorEastAsia" w:eastAsiaTheme="minorEastAsia" w:hAnsiTheme="minorEastAsia"/>
          <w:szCs w:val="24"/>
          <w:lang w:eastAsia="zh-CN"/>
        </w:rPr>
        <w:t xml:space="preserve">6023-2358   Email: </w:t>
      </w:r>
      <w:hyperlink r:id="rId8" w:history="1">
        <w:r w:rsidRPr="00FF5CD2">
          <w:rPr>
            <w:rFonts w:asciiTheme="minorEastAsia" w:eastAsiaTheme="minorEastAsia" w:hAnsiTheme="minorEastAsia"/>
            <w:szCs w:val="24"/>
            <w:lang w:eastAsia="zh-CN"/>
          </w:rPr>
          <w:t>gracewu@taiwanculture-hk.org</w:t>
        </w:r>
      </w:hyperlink>
    </w:p>
    <w:p w:rsidR="00995EA0" w:rsidRPr="00FF5CD2" w:rsidRDefault="00995EA0" w:rsidP="00995EA0">
      <w:pPr>
        <w:tabs>
          <w:tab w:val="left" w:pos="1288"/>
        </w:tabs>
        <w:spacing w:line="380" w:lineRule="exact"/>
        <w:jc w:val="both"/>
        <w:rPr>
          <w:rFonts w:asciiTheme="minorEastAsia" w:eastAsiaTheme="minorEastAsia" w:hAnsiTheme="minorEastAsia"/>
          <w:szCs w:val="24"/>
          <w:lang w:eastAsia="zh-CN"/>
        </w:rPr>
      </w:pPr>
      <w:r w:rsidRPr="00FF5CD2">
        <w:rPr>
          <w:rFonts w:asciiTheme="minorEastAsia" w:eastAsiaTheme="minorEastAsia" w:hAnsiTheme="minorEastAsia"/>
          <w:szCs w:val="24"/>
          <w:lang w:eastAsia="zh-CN"/>
        </w:rPr>
        <w:tab/>
      </w:r>
      <w:r w:rsidRPr="00FF5CD2">
        <w:rPr>
          <w:rFonts w:asciiTheme="minorEastAsia" w:eastAsiaTheme="minorEastAsia" w:hAnsiTheme="minorEastAsia"/>
          <w:szCs w:val="24"/>
          <w:lang w:eastAsia="zh-CN"/>
        </w:rPr>
        <w:tab/>
      </w:r>
      <w:r w:rsidRPr="00FF5CD2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FF5CD2">
        <w:rPr>
          <w:rFonts w:asciiTheme="minorEastAsia" w:eastAsiaTheme="minorEastAsia" w:hAnsiTheme="minorEastAsia"/>
          <w:szCs w:val="24"/>
          <w:lang w:eastAsia="zh-CN"/>
        </w:rPr>
        <w:t>溫玉珍</w:t>
      </w:r>
      <w:r w:rsidRPr="00FF5CD2">
        <w:rPr>
          <w:rFonts w:asciiTheme="minorEastAsia" w:eastAsiaTheme="minorEastAsia" w:hAnsiTheme="minorEastAsia" w:hint="eastAsia"/>
          <w:szCs w:val="24"/>
          <w:lang w:eastAsia="zh-CN"/>
        </w:rPr>
        <w:t xml:space="preserve"> </w:t>
      </w:r>
      <w:r w:rsidRPr="00FF5CD2">
        <w:rPr>
          <w:rFonts w:asciiTheme="minorEastAsia" w:eastAsiaTheme="minorEastAsia" w:hAnsiTheme="minorEastAsia"/>
          <w:szCs w:val="24"/>
          <w:lang w:eastAsia="zh-CN"/>
        </w:rPr>
        <w:t xml:space="preserve"> 6087-7119 </w:t>
      </w:r>
      <w:r w:rsidRPr="00FF5CD2">
        <w:rPr>
          <w:rFonts w:asciiTheme="minorEastAsia" w:eastAsiaTheme="minorEastAsia" w:hAnsiTheme="minorEastAsia" w:hint="eastAsia"/>
          <w:szCs w:val="24"/>
          <w:lang w:eastAsia="zh-CN"/>
        </w:rPr>
        <w:t xml:space="preserve">  </w:t>
      </w:r>
      <w:r w:rsidRPr="00FF5CD2">
        <w:rPr>
          <w:rFonts w:asciiTheme="minorEastAsia" w:eastAsiaTheme="minorEastAsia" w:hAnsiTheme="minorEastAsia"/>
          <w:szCs w:val="24"/>
          <w:lang w:eastAsia="zh-CN"/>
        </w:rPr>
        <w:t xml:space="preserve">Email: </w:t>
      </w:r>
      <w:hyperlink r:id="rId9" w:history="1">
        <w:r w:rsidRPr="00FF5CD2">
          <w:rPr>
            <w:rFonts w:asciiTheme="minorEastAsia" w:eastAsiaTheme="minorEastAsia" w:hAnsiTheme="minorEastAsia"/>
            <w:szCs w:val="24"/>
            <w:lang w:eastAsia="zh-CN"/>
          </w:rPr>
          <w:t>kate@taiwanculture-hk.org</w:t>
        </w:r>
      </w:hyperlink>
    </w:p>
    <w:p w:rsidR="00995EA0" w:rsidRPr="00FF5CD2" w:rsidRDefault="00995EA0" w:rsidP="00995EA0">
      <w:pPr>
        <w:tabs>
          <w:tab w:val="left" w:pos="1288"/>
        </w:tabs>
        <w:spacing w:line="380" w:lineRule="exact"/>
        <w:jc w:val="both"/>
        <w:rPr>
          <w:rFonts w:asciiTheme="minorEastAsia" w:eastAsiaTheme="minorEastAsia" w:hAnsiTheme="minorEastAsia"/>
          <w:szCs w:val="24"/>
        </w:rPr>
      </w:pPr>
      <w:r w:rsidRPr="00FF5CD2">
        <w:rPr>
          <w:rFonts w:asciiTheme="minorEastAsia" w:eastAsiaTheme="minorEastAsia" w:hAnsiTheme="minorEastAsia"/>
          <w:szCs w:val="24"/>
          <w:lang w:eastAsia="zh-CN"/>
        </w:rPr>
        <w:t xml:space="preserve">              </w:t>
      </w:r>
      <w:r w:rsidRPr="00FF5CD2">
        <w:rPr>
          <w:rFonts w:asciiTheme="minorEastAsia" w:eastAsiaTheme="minorEastAsia" w:hAnsiTheme="minorEastAsia" w:hint="eastAsia"/>
          <w:szCs w:val="24"/>
        </w:rPr>
        <w:t xml:space="preserve">盧筱萱  9092-7208 </w:t>
      </w:r>
      <w:r w:rsidRPr="00FF5CD2">
        <w:rPr>
          <w:rFonts w:asciiTheme="minorEastAsia" w:eastAsiaTheme="minorEastAsia" w:hAnsiTheme="minorEastAsia" w:cs="新細明體" w:hint="eastAsia"/>
          <w:szCs w:val="24"/>
        </w:rPr>
        <w:t xml:space="preserve">  </w:t>
      </w:r>
      <w:r w:rsidRPr="00FF5CD2">
        <w:rPr>
          <w:rFonts w:asciiTheme="minorEastAsia" w:eastAsiaTheme="minorEastAsia" w:hAnsiTheme="minorEastAsia"/>
          <w:szCs w:val="24"/>
        </w:rPr>
        <w:t xml:space="preserve">Email: </w:t>
      </w:r>
      <w:r w:rsidRPr="00FF5CD2">
        <w:rPr>
          <w:rFonts w:asciiTheme="minorEastAsia" w:eastAsiaTheme="minorEastAsia" w:hAnsiTheme="minorEastAsia" w:cs="新細明體"/>
          <w:szCs w:val="24"/>
        </w:rPr>
        <w:t>lindalu@taiwanculture-hk.org</w:t>
      </w:r>
    </w:p>
    <w:p w:rsidR="00FF5CD2" w:rsidRDefault="00FF5CD2">
      <w:pPr>
        <w:widowControl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FF5CD2" w:rsidRPr="005336B1" w:rsidRDefault="00FF5CD2" w:rsidP="00FF5CD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5336B1">
        <w:rPr>
          <w:rFonts w:ascii="標楷體" w:eastAsia="標楷體" w:hAnsi="標楷體" w:hint="eastAsia"/>
          <w:b/>
          <w:sz w:val="48"/>
          <w:szCs w:val="48"/>
        </w:rPr>
        <w:t>香港薄扶林村當日菜單</w:t>
      </w:r>
    </w:p>
    <w:p w:rsidR="00FF5CD2" w:rsidRDefault="00FF5CD2" w:rsidP="00FF5CD2">
      <w:pPr>
        <w:jc w:val="center"/>
        <w:rPr>
          <w:rFonts w:ascii="標楷體" w:eastAsia="標楷體" w:hAnsi="標楷體"/>
        </w:rPr>
      </w:pPr>
      <w:r w:rsidRPr="00BB018E">
        <w:rPr>
          <w:rFonts w:ascii="標楷體" w:eastAsia="標楷體" w:hAnsi="標楷體" w:hint="eastAsia"/>
          <w:b/>
          <w:sz w:val="28"/>
          <w:szCs w:val="28"/>
        </w:rPr>
        <w:t>第一道</w:t>
      </w:r>
    </w:p>
    <w:p w:rsidR="00FF5CD2" w:rsidRPr="00BB018E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米食料理</w:t>
      </w:r>
    </w:p>
    <w:p w:rsidR="00FF5CD2" w:rsidRPr="00BB018E" w:rsidRDefault="00FF5CD2" w:rsidP="00FF5CD2">
      <w:pPr>
        <w:pStyle w:val="af"/>
        <w:numPr>
          <w:ilvl w:val="0"/>
          <w:numId w:val="12"/>
        </w:numPr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嫩煎豚肉蔥米捲〈白〉金</w:t>
      </w:r>
    </w:p>
    <w:p w:rsidR="00FF5CD2" w:rsidRPr="00BB018E" w:rsidRDefault="00FF5CD2" w:rsidP="00FF5CD2">
      <w:pPr>
        <w:pStyle w:val="af"/>
        <w:numPr>
          <w:ilvl w:val="0"/>
          <w:numId w:val="12"/>
        </w:numPr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綜合鮮蔬香米飯〈青〉木</w:t>
      </w:r>
    </w:p>
    <w:p w:rsidR="00FF5CD2" w:rsidRPr="00BB018E" w:rsidRDefault="00FF5CD2" w:rsidP="00FF5CD2">
      <w:pPr>
        <w:pStyle w:val="af"/>
        <w:numPr>
          <w:ilvl w:val="0"/>
          <w:numId w:val="12"/>
        </w:numPr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桂圓酒香紫米飯〈黑〉水</w:t>
      </w:r>
    </w:p>
    <w:p w:rsidR="00FF5CD2" w:rsidRPr="00BB018E" w:rsidRDefault="00FF5CD2" w:rsidP="00FF5CD2">
      <w:pPr>
        <w:pStyle w:val="af"/>
        <w:numPr>
          <w:ilvl w:val="0"/>
          <w:numId w:val="12"/>
        </w:numPr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鮮蝦黃金米粒球〈紅〉火</w:t>
      </w:r>
    </w:p>
    <w:p w:rsidR="00FF5CD2" w:rsidRDefault="00FF5CD2" w:rsidP="00FF5CD2">
      <w:pPr>
        <w:pStyle w:val="af"/>
        <w:numPr>
          <w:ilvl w:val="0"/>
          <w:numId w:val="12"/>
        </w:numPr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古早味傳統米糕〈黃〉土</w:t>
      </w:r>
    </w:p>
    <w:p w:rsidR="00FF5CD2" w:rsidRPr="00EC4E86" w:rsidRDefault="00FF5CD2" w:rsidP="00FF5CD2">
      <w:pPr>
        <w:pStyle w:val="af"/>
        <w:ind w:leftChars="0" w:left="360"/>
        <w:rPr>
          <w:rFonts w:ascii="標楷體" w:eastAsia="標楷體" w:hAnsi="標楷體"/>
          <w:sz w:val="26"/>
          <w:szCs w:val="26"/>
        </w:rPr>
      </w:pPr>
    </w:p>
    <w:p w:rsidR="00FF5CD2" w:rsidRPr="00BB018E" w:rsidRDefault="00FF5CD2" w:rsidP="00FF5C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B018E">
        <w:rPr>
          <w:rFonts w:ascii="標楷體" w:eastAsia="標楷體" w:hAnsi="標楷體" w:hint="eastAsia"/>
          <w:b/>
          <w:sz w:val="28"/>
          <w:szCs w:val="28"/>
        </w:rPr>
        <w:t>第二道</w:t>
      </w:r>
    </w:p>
    <w:p w:rsidR="00FF5CD2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蔗香蜜汁豬小排</w:t>
      </w:r>
    </w:p>
    <w:p w:rsidR="00FF5CD2" w:rsidRPr="00EC4E86" w:rsidRDefault="00FF5CD2" w:rsidP="00FF5CD2">
      <w:pPr>
        <w:jc w:val="center"/>
        <w:rPr>
          <w:rFonts w:ascii="標楷體" w:eastAsia="標楷體" w:hAnsi="標楷體"/>
        </w:rPr>
      </w:pPr>
    </w:p>
    <w:p w:rsidR="00FF5CD2" w:rsidRPr="00BB018E" w:rsidRDefault="00FF5CD2" w:rsidP="00FF5C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B018E">
        <w:rPr>
          <w:rFonts w:ascii="標楷體" w:eastAsia="標楷體" w:hAnsi="標楷體" w:hint="eastAsia"/>
          <w:b/>
          <w:sz w:val="28"/>
          <w:szCs w:val="28"/>
        </w:rPr>
        <w:t>第三道</w:t>
      </w:r>
    </w:p>
    <w:p w:rsidR="00FF5CD2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蔥油鮮</w:t>
      </w:r>
      <w:r w:rsidRPr="00BB018E">
        <w:rPr>
          <w:rFonts w:ascii="標楷體" w:eastAsia="標楷體" w:hAnsi="標楷體" w:hint="eastAsia"/>
          <w:sz w:val="26"/>
          <w:szCs w:val="26"/>
        </w:rPr>
        <w:t>菇地瓜葉</w:t>
      </w:r>
    </w:p>
    <w:p w:rsidR="00FF5CD2" w:rsidRPr="00EC4E86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</w:p>
    <w:p w:rsidR="00FF5CD2" w:rsidRPr="00BB018E" w:rsidRDefault="00FF5CD2" w:rsidP="00FF5C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B018E">
        <w:rPr>
          <w:rFonts w:ascii="標楷體" w:eastAsia="標楷體" w:hAnsi="標楷體" w:hint="eastAsia"/>
          <w:b/>
          <w:sz w:val="28"/>
          <w:szCs w:val="28"/>
        </w:rPr>
        <w:t>第四道</w:t>
      </w:r>
    </w:p>
    <w:p w:rsidR="00FF5CD2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老菜脯野菇雞湯</w:t>
      </w:r>
    </w:p>
    <w:p w:rsidR="00FF5CD2" w:rsidRPr="00EC4E86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</w:p>
    <w:p w:rsidR="00FF5CD2" w:rsidRPr="00BB018E" w:rsidRDefault="00FF5CD2" w:rsidP="00FF5C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B018E">
        <w:rPr>
          <w:rFonts w:ascii="標楷體" w:eastAsia="標楷體" w:hAnsi="標楷體" w:hint="eastAsia"/>
          <w:b/>
          <w:sz w:val="28"/>
          <w:szCs w:val="28"/>
        </w:rPr>
        <w:t>第五道</w:t>
      </w:r>
    </w:p>
    <w:p w:rsidR="00FF5CD2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台式古早菜脯蛋</w:t>
      </w:r>
    </w:p>
    <w:p w:rsidR="00FF5CD2" w:rsidRPr="00EC4E86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</w:p>
    <w:p w:rsidR="00FF5CD2" w:rsidRDefault="00FF5CD2" w:rsidP="00FF5CD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B018E">
        <w:rPr>
          <w:rFonts w:ascii="標楷體" w:eastAsia="標楷體" w:hAnsi="標楷體" w:hint="eastAsia"/>
          <w:b/>
          <w:sz w:val="28"/>
          <w:szCs w:val="28"/>
        </w:rPr>
        <w:t>第六道</w:t>
      </w:r>
    </w:p>
    <w:p w:rsidR="00FF5CD2" w:rsidRDefault="00FF5CD2" w:rsidP="00FF5CD2">
      <w:pPr>
        <w:jc w:val="center"/>
        <w:rPr>
          <w:rFonts w:ascii="標楷體" w:eastAsia="標楷體" w:hAnsi="標楷體"/>
          <w:sz w:val="26"/>
          <w:szCs w:val="26"/>
        </w:rPr>
      </w:pPr>
      <w:r w:rsidRPr="00BB018E">
        <w:rPr>
          <w:rFonts w:ascii="標楷體" w:eastAsia="標楷體" w:hAnsi="標楷體" w:hint="eastAsia"/>
          <w:sz w:val="26"/>
          <w:szCs w:val="26"/>
        </w:rPr>
        <w:t>紫</w:t>
      </w:r>
      <w:r>
        <w:rPr>
          <w:rFonts w:ascii="標楷體" w:eastAsia="標楷體" w:hAnsi="標楷體" w:hint="eastAsia"/>
          <w:sz w:val="26"/>
          <w:szCs w:val="26"/>
        </w:rPr>
        <w:t>香芋泥</w:t>
      </w:r>
      <w:r w:rsidRPr="00BB018E">
        <w:rPr>
          <w:rFonts w:ascii="標楷體" w:eastAsia="標楷體" w:hAnsi="標楷體" w:hint="eastAsia"/>
          <w:sz w:val="26"/>
          <w:szCs w:val="26"/>
        </w:rPr>
        <w:t>燒嫩雞</w:t>
      </w: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薄扶林村</w:t>
      </w: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双冬（冬瓜及冬菇）炆土鯪魚釀豆卜</w:t>
      </w: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50F5C">
        <w:rPr>
          <w:rFonts w:ascii="標楷體" w:eastAsia="標楷體" w:hAnsi="標楷體" w:hint="eastAsia"/>
          <w:sz w:val="28"/>
          <w:szCs w:val="28"/>
        </w:rPr>
        <w:t>客家煎釀三寶</w:t>
      </w: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長洲</w:t>
      </w: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10488">
        <w:rPr>
          <w:rFonts w:ascii="標楷體" w:eastAsia="標楷體" w:hAnsi="標楷體" w:hint="eastAsia"/>
          <w:sz w:val="28"/>
          <w:szCs w:val="28"/>
        </w:rPr>
        <w:t>大苔薏米粉腸糖水</w:t>
      </w: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F5CD2" w:rsidRDefault="00FF5CD2" w:rsidP="00FF5C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西貢</w:t>
      </w:r>
    </w:p>
    <w:p w:rsidR="00460EBB" w:rsidRPr="00FF5CD2" w:rsidRDefault="00FF5CD2" w:rsidP="00BB7CC4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 w:rsidRPr="00BD7F3E">
        <w:rPr>
          <w:rFonts w:ascii="標楷體" w:eastAsia="標楷體" w:hAnsi="標楷體" w:hint="eastAsia"/>
          <w:sz w:val="28"/>
          <w:szCs w:val="28"/>
        </w:rPr>
        <w:t>蕃茄咸酸菜唐芹配豆卜炆慒仔魚</w:t>
      </w:r>
    </w:p>
    <w:sectPr w:rsidR="00460EBB" w:rsidRPr="00FF5CD2" w:rsidSect="00A85714">
      <w:type w:val="continuous"/>
      <w:pgSz w:w="11906" w:h="16838"/>
      <w:pgMar w:top="899" w:right="17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DF" w:rsidRDefault="00B764DF" w:rsidP="00AF5EF6">
      <w:r>
        <w:separator/>
      </w:r>
    </w:p>
  </w:endnote>
  <w:endnote w:type="continuationSeparator" w:id="0">
    <w:p w:rsidR="00B764DF" w:rsidRDefault="00B764DF" w:rsidP="00A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DF" w:rsidRDefault="00B764DF" w:rsidP="00AF5EF6">
      <w:r>
        <w:separator/>
      </w:r>
    </w:p>
  </w:footnote>
  <w:footnote w:type="continuationSeparator" w:id="0">
    <w:p w:rsidR="00B764DF" w:rsidRDefault="00B764DF" w:rsidP="00AF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324AA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EA5B2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4E9D4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10180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06D61E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7364C3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69CA6B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82CB4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7A4DF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56E033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F105B02"/>
    <w:multiLevelType w:val="hybridMultilevel"/>
    <w:tmpl w:val="26948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422229"/>
    <w:multiLevelType w:val="hybridMultilevel"/>
    <w:tmpl w:val="74E84850"/>
    <w:lvl w:ilvl="0" w:tplc="9CA60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EB"/>
    <w:rsid w:val="00016DEB"/>
    <w:rsid w:val="000379F8"/>
    <w:rsid w:val="0004519E"/>
    <w:rsid w:val="00080B1B"/>
    <w:rsid w:val="00083AEB"/>
    <w:rsid w:val="00087B92"/>
    <w:rsid w:val="000B3062"/>
    <w:rsid w:val="000F28A7"/>
    <w:rsid w:val="00100E4B"/>
    <w:rsid w:val="0010573F"/>
    <w:rsid w:val="00124654"/>
    <w:rsid w:val="00130036"/>
    <w:rsid w:val="0015360F"/>
    <w:rsid w:val="00163A64"/>
    <w:rsid w:val="00192484"/>
    <w:rsid w:val="001E2DCF"/>
    <w:rsid w:val="0022585D"/>
    <w:rsid w:val="002630A0"/>
    <w:rsid w:val="00296AE8"/>
    <w:rsid w:val="002D60BE"/>
    <w:rsid w:val="003162BC"/>
    <w:rsid w:val="00326E58"/>
    <w:rsid w:val="00384C6B"/>
    <w:rsid w:val="003E64AE"/>
    <w:rsid w:val="003F29D5"/>
    <w:rsid w:val="00410567"/>
    <w:rsid w:val="0041253C"/>
    <w:rsid w:val="004250D7"/>
    <w:rsid w:val="00460EBB"/>
    <w:rsid w:val="004A322A"/>
    <w:rsid w:val="004C6F88"/>
    <w:rsid w:val="004D1BA5"/>
    <w:rsid w:val="004D2745"/>
    <w:rsid w:val="00576DE9"/>
    <w:rsid w:val="005D64A9"/>
    <w:rsid w:val="005E0A8C"/>
    <w:rsid w:val="006010CB"/>
    <w:rsid w:val="00670C43"/>
    <w:rsid w:val="00690B63"/>
    <w:rsid w:val="00692CB4"/>
    <w:rsid w:val="006A51EE"/>
    <w:rsid w:val="006D2E30"/>
    <w:rsid w:val="006D6019"/>
    <w:rsid w:val="006F0653"/>
    <w:rsid w:val="006F24C5"/>
    <w:rsid w:val="007B3C2A"/>
    <w:rsid w:val="007C4786"/>
    <w:rsid w:val="008009D6"/>
    <w:rsid w:val="008364B3"/>
    <w:rsid w:val="0086141A"/>
    <w:rsid w:val="00873B31"/>
    <w:rsid w:val="008A5F37"/>
    <w:rsid w:val="008C6F1D"/>
    <w:rsid w:val="0092459A"/>
    <w:rsid w:val="00940E5F"/>
    <w:rsid w:val="00945D7B"/>
    <w:rsid w:val="00947B88"/>
    <w:rsid w:val="00963E82"/>
    <w:rsid w:val="0096652F"/>
    <w:rsid w:val="00995EA0"/>
    <w:rsid w:val="009A10E1"/>
    <w:rsid w:val="009E640E"/>
    <w:rsid w:val="00A25963"/>
    <w:rsid w:val="00A54719"/>
    <w:rsid w:val="00A615C1"/>
    <w:rsid w:val="00A71DC3"/>
    <w:rsid w:val="00A85714"/>
    <w:rsid w:val="00AA2749"/>
    <w:rsid w:val="00AA6B25"/>
    <w:rsid w:val="00AD006E"/>
    <w:rsid w:val="00AF5EF6"/>
    <w:rsid w:val="00B76416"/>
    <w:rsid w:val="00B764DF"/>
    <w:rsid w:val="00BA712B"/>
    <w:rsid w:val="00BB0D55"/>
    <w:rsid w:val="00BB35E1"/>
    <w:rsid w:val="00BB7CC4"/>
    <w:rsid w:val="00BD2FC3"/>
    <w:rsid w:val="00C26D0C"/>
    <w:rsid w:val="00C315D4"/>
    <w:rsid w:val="00C52A98"/>
    <w:rsid w:val="00C56111"/>
    <w:rsid w:val="00C61BB4"/>
    <w:rsid w:val="00C65593"/>
    <w:rsid w:val="00C96187"/>
    <w:rsid w:val="00CC3901"/>
    <w:rsid w:val="00CE5D28"/>
    <w:rsid w:val="00D05CCD"/>
    <w:rsid w:val="00D15EB6"/>
    <w:rsid w:val="00D60F1D"/>
    <w:rsid w:val="00D74A8C"/>
    <w:rsid w:val="00DB4CC1"/>
    <w:rsid w:val="00DB55CB"/>
    <w:rsid w:val="00DC4B0D"/>
    <w:rsid w:val="00DC7FF1"/>
    <w:rsid w:val="00DE41B7"/>
    <w:rsid w:val="00DE71EC"/>
    <w:rsid w:val="00E032FC"/>
    <w:rsid w:val="00E05257"/>
    <w:rsid w:val="00E12845"/>
    <w:rsid w:val="00E80372"/>
    <w:rsid w:val="00EA2B41"/>
    <w:rsid w:val="00EA73CA"/>
    <w:rsid w:val="00EC56D4"/>
    <w:rsid w:val="00EF5C07"/>
    <w:rsid w:val="00F079BA"/>
    <w:rsid w:val="00F44415"/>
    <w:rsid w:val="00F620FB"/>
    <w:rsid w:val="00F954DE"/>
    <w:rsid w:val="00FA526C"/>
    <w:rsid w:val="00FD798A"/>
    <w:rsid w:val="00FF322E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A62E03E-4323-40B5-AD87-9230713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B3C2A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7B3C2A"/>
    <w:rPr>
      <w:kern w:val="0"/>
      <w:sz w:val="20"/>
      <w:szCs w:val="20"/>
    </w:rPr>
  </w:style>
  <w:style w:type="character" w:customStyle="1" w:styleId="a5">
    <w:name w:val="註解文字 字元"/>
    <w:basedOn w:val="a0"/>
    <w:link w:val="a4"/>
    <w:uiPriority w:val="99"/>
    <w:semiHidden/>
    <w:locked/>
    <w:rsid w:val="007B3C2A"/>
  </w:style>
  <w:style w:type="paragraph" w:styleId="a6">
    <w:name w:val="annotation subject"/>
    <w:basedOn w:val="a4"/>
    <w:next w:val="a4"/>
    <w:link w:val="a7"/>
    <w:uiPriority w:val="99"/>
    <w:semiHidden/>
    <w:rsid w:val="007B3C2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locked/>
    <w:rsid w:val="007B3C2A"/>
    <w:rPr>
      <w:b/>
    </w:rPr>
  </w:style>
  <w:style w:type="paragraph" w:styleId="a8">
    <w:name w:val="Balloon Text"/>
    <w:basedOn w:val="a"/>
    <w:link w:val="a9"/>
    <w:uiPriority w:val="99"/>
    <w:semiHidden/>
    <w:rsid w:val="007B3C2A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B3C2A"/>
    <w:rPr>
      <w:rFonts w:ascii="Cambria" w:eastAsia="新細明體" w:hAnsi="Cambria"/>
      <w:sz w:val="18"/>
    </w:rPr>
  </w:style>
  <w:style w:type="paragraph" w:styleId="aa">
    <w:name w:val="header"/>
    <w:basedOn w:val="a"/>
    <w:link w:val="ab"/>
    <w:uiPriority w:val="99"/>
    <w:rsid w:val="00AF5E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5EF6"/>
    <w:rPr>
      <w:sz w:val="20"/>
    </w:rPr>
  </w:style>
  <w:style w:type="paragraph" w:styleId="ac">
    <w:name w:val="footer"/>
    <w:basedOn w:val="a"/>
    <w:link w:val="ad"/>
    <w:uiPriority w:val="99"/>
    <w:rsid w:val="00AF5E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F5EF6"/>
    <w:rPr>
      <w:sz w:val="20"/>
    </w:rPr>
  </w:style>
  <w:style w:type="paragraph" w:styleId="Web">
    <w:name w:val="Normal (Web)"/>
    <w:basedOn w:val="a"/>
    <w:uiPriority w:val="99"/>
    <w:semiHidden/>
    <w:rsid w:val="00D74A8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1">
    <w:name w:val="清單段落1"/>
    <w:basedOn w:val="a"/>
    <w:uiPriority w:val="99"/>
    <w:rsid w:val="00410567"/>
    <w:pPr>
      <w:widowControl/>
      <w:ind w:left="720"/>
      <w:contextualSpacing/>
    </w:pPr>
    <w:rPr>
      <w:rFonts w:ascii="Times New Roman" w:eastAsia="MS Mincho" w:hAnsi="Times New Roman"/>
      <w:kern w:val="0"/>
      <w:szCs w:val="24"/>
    </w:rPr>
  </w:style>
  <w:style w:type="character" w:styleId="ae">
    <w:name w:val="Emphasis"/>
    <w:basedOn w:val="a0"/>
    <w:uiPriority w:val="20"/>
    <w:qFormat/>
    <w:locked/>
    <w:rsid w:val="0041253C"/>
    <w:rPr>
      <w:i/>
      <w:iCs/>
    </w:rPr>
  </w:style>
  <w:style w:type="paragraph" w:styleId="HTML">
    <w:name w:val="HTML Preformatted"/>
    <w:basedOn w:val="a"/>
    <w:link w:val="HTML0"/>
    <w:uiPriority w:val="99"/>
    <w:rsid w:val="004125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1253C"/>
    <w:rPr>
      <w:rFonts w:ascii="細明體" w:eastAsia="細明體" w:hAnsi="細明體" w:cs="細明體"/>
      <w:kern w:val="0"/>
      <w:szCs w:val="24"/>
    </w:rPr>
  </w:style>
  <w:style w:type="character" w:customStyle="1" w:styleId="textexposedshow">
    <w:name w:val="text_exposed_show"/>
    <w:basedOn w:val="a0"/>
    <w:rsid w:val="00E80372"/>
  </w:style>
  <w:style w:type="paragraph" w:styleId="af">
    <w:name w:val="List Paragraph"/>
    <w:basedOn w:val="a"/>
    <w:uiPriority w:val="34"/>
    <w:qFormat/>
    <w:rsid w:val="004D2745"/>
    <w:pPr>
      <w:ind w:leftChars="200" w:left="480"/>
    </w:pPr>
    <w:rPr>
      <w:rFonts w:asciiTheme="minorHAnsi" w:eastAsiaTheme="minorEastAsia" w:hAnsiTheme="minorHAnsi" w:cstheme="minorBidi"/>
    </w:rPr>
  </w:style>
  <w:style w:type="paragraph" w:customStyle="1" w:styleId="af0">
    <w:name w:val="預設值"/>
    <w:uiPriority w:val="99"/>
    <w:rsid w:val="000451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kern w:val="0"/>
      <w:sz w:val="22"/>
    </w:rPr>
  </w:style>
  <w:style w:type="character" w:customStyle="1" w:styleId="apple-converted-space">
    <w:name w:val="apple-converted-space"/>
    <w:basedOn w:val="a0"/>
    <w:rsid w:val="000F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wu@taiwanculture-h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e@taiwanculture-h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2016臺灣月新聞稿</dc:title>
  <dc:subject/>
  <dc:creator>Administrator</dc:creator>
  <cp:keywords/>
  <dc:description/>
  <cp:lastModifiedBy>kate wen</cp:lastModifiedBy>
  <cp:revision>9</cp:revision>
  <cp:lastPrinted>2016-10-13T11:11:00Z</cp:lastPrinted>
  <dcterms:created xsi:type="dcterms:W3CDTF">2016-11-03T11:22:00Z</dcterms:created>
  <dcterms:modified xsi:type="dcterms:W3CDTF">2016-11-07T06:02:00Z</dcterms:modified>
</cp:coreProperties>
</file>