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5E60" w14:textId="2F1A5BC1" w:rsidR="000D65E1" w:rsidRPr="00865E4B" w:rsidRDefault="00865E4B" w:rsidP="00B94176">
      <w:pPr>
        <w:spacing w:line="400" w:lineRule="exact"/>
        <w:rPr>
          <w:rFonts w:asciiTheme="minorHAnsi" w:eastAsiaTheme="majorEastAsia" w:hAnsiTheme="minorHAnsi" w:cs="Arial Unicode MS"/>
          <w:b/>
          <w:sz w:val="20"/>
          <w:szCs w:val="20"/>
        </w:rPr>
      </w:pPr>
      <w:bookmarkStart w:id="0" w:name="_GoBack"/>
      <w:proofErr w:type="gramStart"/>
      <w:r w:rsidRPr="00865E4B">
        <w:rPr>
          <w:rFonts w:asciiTheme="minorHAnsi" w:eastAsiaTheme="majorEastAsia" w:hAnsiTheme="minorHAnsi" w:cs="Arial Unicode MS" w:hint="eastAsia"/>
          <w:b/>
          <w:sz w:val="20"/>
          <w:szCs w:val="20"/>
        </w:rPr>
        <w:t>文化部駐香港</w:t>
      </w:r>
      <w:r w:rsidR="00A5478E" w:rsidRPr="004C2AD5">
        <w:rPr>
          <w:rFonts w:asciiTheme="minorHAnsi" w:eastAsiaTheme="majorEastAsia" w:hAnsiTheme="minorHAnsi" w:cs="Arial Unicode MS"/>
          <w:b/>
          <w:sz w:val="20"/>
          <w:szCs w:val="20"/>
        </w:rPr>
        <w:t>光華新聞文化中心</w:t>
      </w:r>
      <w:proofErr w:type="gramEnd"/>
      <w:r w:rsidR="00A5478E" w:rsidRPr="004C2AD5">
        <w:rPr>
          <w:rFonts w:asciiTheme="minorHAnsi" w:eastAsiaTheme="majorEastAsia" w:hAnsiTheme="minorHAnsi" w:cs="Arial Unicode MS"/>
          <w:b/>
          <w:sz w:val="20"/>
          <w:szCs w:val="20"/>
        </w:rPr>
        <w:t xml:space="preserve"> </w:t>
      </w:r>
      <w:r w:rsidR="00120DFA" w:rsidRPr="004C2AD5">
        <w:rPr>
          <w:rFonts w:asciiTheme="minorHAnsi" w:eastAsiaTheme="majorEastAsia" w:hAnsiTheme="minorHAnsi" w:cs="Arial Unicode MS"/>
          <w:b/>
          <w:sz w:val="20"/>
          <w:szCs w:val="20"/>
        </w:rPr>
        <w:t>新聞稿</w:t>
      </w:r>
    </w:p>
    <w:p w14:paraId="4B156470" w14:textId="23113987" w:rsidR="000D65E1" w:rsidRPr="00865E4B" w:rsidRDefault="00A5478E" w:rsidP="00B94176">
      <w:pPr>
        <w:spacing w:line="400" w:lineRule="exact"/>
        <w:rPr>
          <w:rFonts w:asciiTheme="minorHAnsi" w:eastAsiaTheme="majorEastAsia" w:hAnsiTheme="minorHAnsi" w:cs="Arial Unicode MS"/>
          <w:b/>
          <w:sz w:val="20"/>
          <w:szCs w:val="20"/>
        </w:rPr>
      </w:pPr>
      <w:r w:rsidRPr="004C2AD5">
        <w:rPr>
          <w:rFonts w:asciiTheme="minorHAnsi" w:eastAsiaTheme="majorEastAsia" w:hAnsiTheme="minorHAnsi" w:cs="Arial Unicode MS"/>
          <w:b/>
          <w:sz w:val="20"/>
          <w:szCs w:val="20"/>
        </w:rPr>
        <w:t xml:space="preserve"> </w:t>
      </w:r>
      <w:r w:rsidR="00120DFA" w:rsidRPr="004C2AD5">
        <w:rPr>
          <w:rFonts w:asciiTheme="minorHAnsi" w:eastAsiaTheme="majorEastAsia" w:hAnsiTheme="minorHAnsi" w:cs="Arial Unicode MS"/>
          <w:b/>
          <w:sz w:val="20"/>
          <w:szCs w:val="20"/>
        </w:rPr>
        <w:t>《台灣週》</w:t>
      </w:r>
      <w:r w:rsidR="00120DFA" w:rsidRPr="004C2AD5">
        <w:rPr>
          <w:rFonts w:asciiTheme="minorHAnsi" w:eastAsiaTheme="majorEastAsia" w:hAnsiTheme="minorHAnsi" w:cs="Arial Unicode MS"/>
          <w:b/>
          <w:sz w:val="20"/>
          <w:szCs w:val="20"/>
        </w:rPr>
        <w:t xml:space="preserve"> </w:t>
      </w:r>
      <w:r w:rsidR="00120DFA" w:rsidRPr="004C2AD5">
        <w:rPr>
          <w:rFonts w:asciiTheme="minorHAnsi" w:eastAsiaTheme="majorEastAsia" w:hAnsiTheme="minorHAnsi" w:cs="Arial Unicode MS"/>
          <w:b/>
          <w:sz w:val="20"/>
          <w:szCs w:val="20"/>
        </w:rPr>
        <w:t>精彩活動感動推薦</w:t>
      </w:r>
    </w:p>
    <w:p w14:paraId="0EBAF52E" w14:textId="77777777" w:rsidR="00A5478E" w:rsidRPr="004C2AD5" w:rsidRDefault="00A5478E" w:rsidP="00B94176">
      <w:pPr>
        <w:snapToGrid w:val="0"/>
        <w:spacing w:line="400" w:lineRule="exact"/>
        <w:ind w:firstLineChars="213" w:firstLine="512"/>
        <w:jc w:val="center"/>
        <w:rPr>
          <w:rFonts w:asciiTheme="minorHAnsi" w:eastAsiaTheme="majorEastAsia" w:hAnsiTheme="minorHAnsi"/>
          <w:b/>
          <w:sz w:val="24"/>
          <w:szCs w:val="24"/>
        </w:rPr>
      </w:pPr>
      <w:bookmarkStart w:id="1" w:name="_bfyb2cdo9vol" w:colFirst="0" w:colLast="0"/>
      <w:bookmarkEnd w:id="1"/>
    </w:p>
    <w:p w14:paraId="355CAD0B" w14:textId="2AC1C532" w:rsidR="00A5478E" w:rsidRPr="004C2AD5" w:rsidRDefault="00E31F9D" w:rsidP="00B94176">
      <w:pPr>
        <w:snapToGrid w:val="0"/>
        <w:spacing w:line="400" w:lineRule="exact"/>
        <w:ind w:firstLineChars="213" w:firstLine="512"/>
        <w:jc w:val="center"/>
        <w:rPr>
          <w:rFonts w:asciiTheme="minorHAnsi" w:eastAsiaTheme="majorEastAsia" w:hAnsiTheme="minorHAnsi"/>
          <w:b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sz w:val="24"/>
          <w:szCs w:val="24"/>
        </w:rPr>
        <w:t>2018</w:t>
      </w:r>
      <w:r w:rsidR="00A5478E" w:rsidRPr="004C2AD5">
        <w:rPr>
          <w:rFonts w:asciiTheme="minorHAnsi" w:eastAsiaTheme="majorEastAsia" w:hAnsiTheme="minorHAnsi"/>
          <w:b/>
          <w:sz w:val="24"/>
          <w:szCs w:val="24"/>
        </w:rPr>
        <w:t>《台灣週</w:t>
      </w:r>
      <w:r w:rsidR="00A5478E" w:rsidRPr="004C2AD5">
        <w:rPr>
          <w:rFonts w:asciiTheme="minorHAnsi" w:eastAsiaTheme="majorEastAsia" w:hAnsiTheme="minorHAnsi"/>
          <w:b/>
          <w:sz w:val="24"/>
          <w:szCs w:val="24"/>
        </w:rPr>
        <w:t xml:space="preserve"> 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–</w:t>
      </w:r>
      <w:r w:rsidR="00A5478E" w:rsidRPr="004C2AD5">
        <w:rPr>
          <w:rFonts w:asciiTheme="minorHAnsi" w:eastAsiaTheme="majorEastAsia" w:hAnsiTheme="minorHAnsi"/>
          <w:b/>
          <w:sz w:val="24"/>
          <w:szCs w:val="24"/>
        </w:rPr>
        <w:t xml:space="preserve"> </w:t>
      </w:r>
      <w:r w:rsidR="00D70A13" w:rsidRPr="004C2AD5">
        <w:rPr>
          <w:rFonts w:asciiTheme="minorHAnsi" w:eastAsiaTheme="majorEastAsia" w:hAnsiTheme="minorHAnsi"/>
          <w:b/>
          <w:sz w:val="24"/>
          <w:szCs w:val="24"/>
        </w:rPr>
        <w:t>吹台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風</w:t>
      </w:r>
      <w:r w:rsidR="00A5478E" w:rsidRPr="004C2AD5">
        <w:rPr>
          <w:rFonts w:asciiTheme="minorHAnsi" w:eastAsiaTheme="majorEastAsia" w:hAnsiTheme="minorHAnsi"/>
          <w:b/>
          <w:sz w:val="24"/>
          <w:szCs w:val="24"/>
        </w:rPr>
        <w:t>》</w:t>
      </w:r>
    </w:p>
    <w:p w14:paraId="05132886" w14:textId="3D82819D" w:rsidR="000D65E1" w:rsidRPr="004C2AD5" w:rsidRDefault="00D70A13" w:rsidP="00B94176">
      <w:pPr>
        <w:spacing w:line="400" w:lineRule="exact"/>
        <w:ind w:firstLineChars="213" w:firstLine="512"/>
        <w:jc w:val="center"/>
        <w:rPr>
          <w:rFonts w:asciiTheme="minorHAnsi" w:eastAsiaTheme="majorEastAsia" w:hAnsiTheme="minorHAnsi" w:cs="Arial Unicode MS"/>
          <w:b/>
          <w:sz w:val="24"/>
          <w:szCs w:val="24"/>
        </w:rPr>
      </w:pPr>
      <w:bookmarkStart w:id="2" w:name="_mw4jxoefpyg" w:colFirst="0" w:colLast="0"/>
      <w:bookmarkStart w:id="3" w:name="_w91j9f5nn241" w:colFirst="0" w:colLast="0"/>
      <w:bookmarkEnd w:id="2"/>
      <w:bookmarkEnd w:id="3"/>
      <w:r w:rsidRPr="004C2AD5">
        <w:rPr>
          <w:rFonts w:asciiTheme="minorHAnsi" w:eastAsiaTheme="majorEastAsia" w:hAnsiTheme="minorHAnsi" w:cs="Arial Unicode MS"/>
          <w:b/>
          <w:sz w:val="24"/>
          <w:szCs w:val="24"/>
        </w:rPr>
        <w:t>寶島</w:t>
      </w:r>
      <w:r w:rsidR="00A06367" w:rsidRPr="004C2AD5">
        <w:rPr>
          <w:rFonts w:asciiTheme="minorHAnsi" w:eastAsiaTheme="majorEastAsia" w:hAnsiTheme="minorHAnsi" w:cs="Arial Unicode MS"/>
          <w:b/>
          <w:sz w:val="24"/>
          <w:szCs w:val="24"/>
        </w:rPr>
        <w:t>送來</w:t>
      </w:r>
      <w:r w:rsidRPr="004C2AD5">
        <w:rPr>
          <w:rFonts w:asciiTheme="minorHAnsi" w:eastAsiaTheme="majorEastAsia" w:hAnsiTheme="minorHAnsi" w:cs="Arial Unicode MS"/>
          <w:b/>
          <w:sz w:val="24"/>
          <w:szCs w:val="24"/>
        </w:rPr>
        <w:t>一縷文化新風</w:t>
      </w:r>
      <w:r w:rsidRPr="004C2AD5">
        <w:rPr>
          <w:rFonts w:asciiTheme="minorHAnsi" w:eastAsiaTheme="majorEastAsia" w:hAnsiTheme="minorHAnsi" w:cs="Arial Unicode MS"/>
          <w:b/>
          <w:sz w:val="24"/>
          <w:szCs w:val="24"/>
        </w:rPr>
        <w:t xml:space="preserve">  </w:t>
      </w:r>
      <w:r w:rsidR="00A06367" w:rsidRPr="004C2AD5">
        <w:rPr>
          <w:rFonts w:asciiTheme="minorHAnsi" w:eastAsiaTheme="majorEastAsia" w:hAnsiTheme="minorHAnsi" w:cs="Arial Unicode MS"/>
          <w:b/>
          <w:sz w:val="24"/>
          <w:szCs w:val="24"/>
        </w:rPr>
        <w:t>一齊</w:t>
      </w:r>
      <w:r w:rsidR="00CC06DB" w:rsidRPr="004C2AD5">
        <w:rPr>
          <w:rFonts w:asciiTheme="minorHAnsi" w:eastAsiaTheme="majorEastAsia" w:hAnsiTheme="minorHAnsi" w:cs="Arial Unicode MS"/>
          <w:b/>
          <w:sz w:val="24"/>
          <w:szCs w:val="24"/>
        </w:rPr>
        <w:t>看展</w:t>
      </w:r>
      <w:r w:rsidRPr="004C2AD5">
        <w:rPr>
          <w:rFonts w:asciiTheme="minorHAnsi" w:eastAsiaTheme="majorEastAsia" w:hAnsiTheme="minorHAnsi" w:cs="Arial Unicode MS"/>
          <w:b/>
          <w:sz w:val="24"/>
          <w:szCs w:val="24"/>
        </w:rPr>
        <w:t>賞</w:t>
      </w:r>
      <w:proofErr w:type="gramStart"/>
      <w:r w:rsidR="00CC06DB" w:rsidRPr="004C2AD5">
        <w:rPr>
          <w:rFonts w:asciiTheme="minorHAnsi" w:eastAsiaTheme="majorEastAsia" w:hAnsiTheme="minorHAnsi" w:cs="Arial Unicode MS"/>
          <w:b/>
          <w:sz w:val="24"/>
          <w:szCs w:val="24"/>
        </w:rPr>
        <w:t>樂</w:t>
      </w:r>
      <w:r w:rsidR="00A06367" w:rsidRPr="004C2AD5">
        <w:rPr>
          <w:rFonts w:asciiTheme="minorHAnsi" w:eastAsiaTheme="majorEastAsia" w:hAnsiTheme="minorHAnsi" w:cs="Arial Unicode MS"/>
          <w:b/>
          <w:sz w:val="24"/>
          <w:szCs w:val="24"/>
        </w:rPr>
        <w:t>品讀</w:t>
      </w:r>
      <w:proofErr w:type="gramEnd"/>
    </w:p>
    <w:p w14:paraId="0DB98978" w14:textId="77777777" w:rsidR="00CC06DB" w:rsidRPr="004C2AD5" w:rsidRDefault="00CC06DB" w:rsidP="00B94176">
      <w:pPr>
        <w:spacing w:line="400" w:lineRule="exact"/>
        <w:ind w:firstLineChars="213" w:firstLine="512"/>
        <w:jc w:val="center"/>
        <w:rPr>
          <w:rFonts w:asciiTheme="minorHAnsi" w:eastAsiaTheme="majorEastAsia" w:hAnsiTheme="minorHAnsi" w:cs="Arial Unicode MS"/>
          <w:b/>
          <w:sz w:val="24"/>
          <w:szCs w:val="24"/>
        </w:rPr>
      </w:pPr>
    </w:p>
    <w:p w14:paraId="6D9D1C72" w14:textId="67A5AC09" w:rsidR="00D33542" w:rsidRPr="004C2AD5" w:rsidRDefault="00A54754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為了持續推廣台灣文化風潮</w:t>
      </w:r>
      <w:r w:rsidR="00EE105B" w:rsidRPr="004C2AD5">
        <w:rPr>
          <w:rFonts w:asciiTheme="minorHAnsi" w:eastAsiaTheme="majorEastAsia" w:hAnsiTheme="minorHAnsi"/>
          <w:sz w:val="24"/>
          <w:szCs w:val="24"/>
        </w:rPr>
        <w:t>，共享兩地經驗，</w:t>
      </w:r>
      <w:proofErr w:type="gramStart"/>
      <w:r w:rsidR="00D36CD9">
        <w:rPr>
          <w:rFonts w:asciiTheme="minorHAnsi" w:eastAsiaTheme="majorEastAsia" w:hAnsiTheme="minorHAnsi" w:hint="eastAsia"/>
          <w:sz w:val="24"/>
          <w:szCs w:val="24"/>
        </w:rPr>
        <w:t>文化部駐香港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光華新聞文</w:t>
      </w:r>
      <w:r w:rsidR="00E97934" w:rsidRPr="004C2AD5">
        <w:rPr>
          <w:rFonts w:asciiTheme="minorHAnsi" w:eastAsiaTheme="majorEastAsia" w:hAnsiTheme="minorHAnsi"/>
          <w:sz w:val="24"/>
          <w:szCs w:val="24"/>
        </w:rPr>
        <w:t>化</w:t>
      </w:r>
      <w:r w:rsidR="00636612" w:rsidRPr="004C2AD5">
        <w:rPr>
          <w:rFonts w:asciiTheme="minorHAnsi" w:eastAsiaTheme="majorEastAsia" w:hAnsiTheme="minorHAnsi"/>
          <w:sz w:val="24"/>
          <w:szCs w:val="24"/>
        </w:rPr>
        <w:t>中心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將於今</w:t>
      </w:r>
      <w:r w:rsidRPr="004C2AD5">
        <w:rPr>
          <w:rFonts w:asciiTheme="minorHAnsi" w:eastAsiaTheme="majorEastAsia" w:hAnsiTheme="minorHAnsi"/>
          <w:sz w:val="24"/>
          <w:szCs w:val="24"/>
        </w:rPr>
        <w:t>(2018)</w:t>
      </w:r>
      <w:r w:rsidRPr="004C2AD5">
        <w:rPr>
          <w:rFonts w:asciiTheme="minorHAnsi" w:eastAsiaTheme="majorEastAsia" w:hAnsiTheme="minorHAnsi"/>
          <w:sz w:val="24"/>
          <w:szCs w:val="24"/>
        </w:rPr>
        <w:t>年</w:t>
      </w:r>
      <w:r w:rsidRPr="004C2AD5">
        <w:rPr>
          <w:rFonts w:asciiTheme="minorHAnsi" w:eastAsiaTheme="majorEastAsia" w:hAnsiTheme="minorHAnsi"/>
          <w:sz w:val="24"/>
          <w:szCs w:val="24"/>
        </w:rPr>
        <w:t>4</w:t>
      </w:r>
      <w:r w:rsidRPr="004C2AD5">
        <w:rPr>
          <w:rFonts w:asciiTheme="minorHAnsi" w:eastAsiaTheme="majorEastAsia" w:hAnsiTheme="minorHAnsi"/>
          <w:sz w:val="24"/>
          <w:szCs w:val="24"/>
        </w:rPr>
        <w:t>月</w:t>
      </w:r>
      <w:r w:rsidRPr="004C2AD5">
        <w:rPr>
          <w:rFonts w:asciiTheme="minorHAnsi" w:eastAsiaTheme="majorEastAsia" w:hAnsiTheme="minorHAnsi"/>
          <w:sz w:val="24"/>
          <w:szCs w:val="24"/>
        </w:rPr>
        <w:t>12</w:t>
      </w:r>
      <w:r w:rsidRPr="004C2AD5">
        <w:rPr>
          <w:rFonts w:asciiTheme="minorHAnsi" w:eastAsiaTheme="majorEastAsia" w:hAnsiTheme="minorHAnsi"/>
          <w:sz w:val="24"/>
          <w:szCs w:val="24"/>
        </w:rPr>
        <w:t>日至</w:t>
      </w:r>
      <w:r w:rsidRPr="004C2AD5">
        <w:rPr>
          <w:rFonts w:asciiTheme="minorHAnsi" w:eastAsiaTheme="majorEastAsia" w:hAnsiTheme="minorHAnsi"/>
          <w:sz w:val="24"/>
          <w:szCs w:val="24"/>
        </w:rPr>
        <w:t>22</w:t>
      </w:r>
      <w:r w:rsidRPr="004C2AD5">
        <w:rPr>
          <w:rFonts w:asciiTheme="minorHAnsi" w:eastAsiaTheme="majorEastAsia" w:hAnsiTheme="minorHAnsi"/>
          <w:sz w:val="24"/>
          <w:szCs w:val="24"/>
        </w:rPr>
        <w:t>日期間舉行</w:t>
      </w:r>
      <w:r w:rsidR="00636612" w:rsidRPr="004C2AD5">
        <w:rPr>
          <w:rFonts w:asciiTheme="minorHAnsi" w:eastAsiaTheme="majorEastAsia" w:hAnsiTheme="minorHAnsi"/>
          <w:sz w:val="24"/>
          <w:szCs w:val="24"/>
        </w:rPr>
        <w:t>「台灣</w:t>
      </w:r>
      <w:proofErr w:type="gramStart"/>
      <w:r w:rsidR="00636612" w:rsidRPr="004C2AD5">
        <w:rPr>
          <w:rFonts w:asciiTheme="minorHAnsi" w:eastAsiaTheme="majorEastAsia" w:hAnsiTheme="minorHAnsi"/>
          <w:sz w:val="24"/>
          <w:szCs w:val="24"/>
        </w:rPr>
        <w:t>週</w:t>
      </w:r>
      <w:proofErr w:type="gramEnd"/>
      <w:r w:rsidR="00636612" w:rsidRPr="004C2AD5">
        <w:rPr>
          <w:rFonts w:asciiTheme="minorHAnsi" w:eastAsiaTheme="majorEastAsia" w:hAnsiTheme="minorHAnsi"/>
          <w:sz w:val="24"/>
          <w:szCs w:val="24"/>
        </w:rPr>
        <w:t>」活動，以「</w:t>
      </w:r>
      <w:proofErr w:type="gramStart"/>
      <w:r w:rsidR="00D33542" w:rsidRPr="004C2AD5">
        <w:rPr>
          <w:rFonts w:asciiTheme="minorHAnsi" w:eastAsiaTheme="majorEastAsia" w:hAnsiTheme="minorHAnsi"/>
          <w:sz w:val="24"/>
          <w:szCs w:val="24"/>
        </w:rPr>
        <w:t>吹台</w:t>
      </w:r>
      <w:r w:rsidR="00E31F9D" w:rsidRPr="004C2AD5">
        <w:rPr>
          <w:rFonts w:asciiTheme="minorHAnsi" w:eastAsiaTheme="majorEastAsia" w:hAnsiTheme="minorHAnsi"/>
          <w:sz w:val="24"/>
          <w:szCs w:val="24"/>
        </w:rPr>
        <w:t>風</w:t>
      </w:r>
      <w:proofErr w:type="gramEnd"/>
      <w:r w:rsidR="00120DFA" w:rsidRPr="004C2AD5">
        <w:rPr>
          <w:rFonts w:asciiTheme="minorHAnsi" w:eastAsiaTheme="majorEastAsia" w:hAnsiTheme="minorHAnsi"/>
          <w:sz w:val="24"/>
          <w:szCs w:val="24"/>
        </w:rPr>
        <w:t>」</w:t>
      </w:r>
      <w:r w:rsidRPr="004C2AD5">
        <w:rPr>
          <w:rFonts w:asciiTheme="minorHAnsi" w:eastAsiaTheme="majorEastAsia" w:hAnsiTheme="minorHAnsi"/>
          <w:sz w:val="24"/>
          <w:szCs w:val="24"/>
        </w:rPr>
        <w:t>作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主題，</w:t>
      </w:r>
      <w:r w:rsidRPr="004C2AD5">
        <w:rPr>
          <w:rFonts w:asciiTheme="minorHAnsi" w:eastAsiaTheme="majorEastAsia" w:hAnsiTheme="minorHAnsi"/>
          <w:sz w:val="24"/>
          <w:szCs w:val="24"/>
        </w:rPr>
        <w:t>一連兩個週末，</w:t>
      </w:r>
      <w:r w:rsidR="00EE105B" w:rsidRPr="004C2AD5">
        <w:rPr>
          <w:rFonts w:asciiTheme="minorHAnsi" w:eastAsiaTheme="majorEastAsia" w:hAnsiTheme="minorHAnsi"/>
          <w:sz w:val="24"/>
          <w:szCs w:val="24"/>
        </w:rPr>
        <w:t>活動深入澳門街區，</w:t>
      </w:r>
      <w:r w:rsidR="00E31F9D" w:rsidRPr="004C2AD5">
        <w:rPr>
          <w:rFonts w:asciiTheme="minorHAnsi" w:eastAsiaTheme="majorEastAsia" w:hAnsiTheme="minorHAnsi"/>
          <w:sz w:val="24"/>
          <w:szCs w:val="24"/>
        </w:rPr>
        <w:t>在澳門國父紀念館</w:t>
      </w:r>
      <w:r w:rsidRPr="004C2AD5">
        <w:rPr>
          <w:rFonts w:asciiTheme="minorHAnsi" w:eastAsiaTheme="majorEastAsia" w:hAnsiTheme="minorHAnsi"/>
          <w:sz w:val="24"/>
          <w:szCs w:val="24"/>
        </w:rPr>
        <w:t>、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邊度有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書、井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井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三一繪本書屋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、澳門現場音樂協會</w:t>
      </w:r>
      <w:r w:rsidRPr="004C2AD5">
        <w:rPr>
          <w:rFonts w:asciiTheme="minorHAnsi" w:eastAsiaTheme="majorEastAsia" w:hAnsiTheme="minorHAnsi"/>
          <w:sz w:val="24"/>
          <w:szCs w:val="24"/>
        </w:rPr>
        <w:t>等地點舉辦，包含展覽、講座、音樂會與工作坊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及建築歷史導</w:t>
      </w:r>
      <w:proofErr w:type="gramStart"/>
      <w:r w:rsidR="005A6604" w:rsidRPr="004C2AD5">
        <w:rPr>
          <w:rFonts w:asciiTheme="minorHAnsi" w:eastAsiaTheme="majorEastAsia" w:hAnsiTheme="minorHAnsi"/>
          <w:sz w:val="24"/>
          <w:szCs w:val="24"/>
        </w:rPr>
        <w:t>覽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。</w:t>
      </w:r>
    </w:p>
    <w:p w14:paraId="5E0BFE02" w14:textId="77777777" w:rsidR="00D33542" w:rsidRPr="004C2AD5" w:rsidRDefault="00D33542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</w:p>
    <w:p w14:paraId="4365F789" w14:textId="20939044" w:rsidR="00E31F9D" w:rsidRPr="004C2AD5" w:rsidRDefault="00E31F9D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畫家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王傑</w:t>
      </w:r>
      <w:r w:rsidR="00EE105B" w:rsidRPr="004C2AD5">
        <w:rPr>
          <w:rFonts w:asciiTheme="minorHAnsi" w:eastAsiaTheme="majorEastAsia" w:hAnsiTheme="minorHAnsi"/>
          <w:sz w:val="24"/>
          <w:szCs w:val="24"/>
        </w:rPr>
        <w:t>作品將牽引觀眾</w:t>
      </w:r>
      <w:r w:rsidRPr="004C2AD5">
        <w:rPr>
          <w:rFonts w:asciiTheme="minorHAnsi" w:eastAsiaTheme="majorEastAsia" w:hAnsiTheme="minorHAnsi"/>
          <w:sz w:val="24"/>
          <w:szCs w:val="24"/>
        </w:rPr>
        <w:t>想像漫步基隆故事</w:t>
      </w:r>
      <w:r w:rsidR="00EE105B" w:rsidRPr="004C2AD5">
        <w:rPr>
          <w:rFonts w:asciiTheme="minorHAnsi" w:eastAsiaTheme="majorEastAsia" w:hAnsiTheme="minorHAnsi"/>
          <w:sz w:val="24"/>
          <w:szCs w:val="24"/>
        </w:rPr>
        <w:t>，呈現藝術與文化保育的緊密關係</w:t>
      </w:r>
      <w:r w:rsidRPr="004C2AD5">
        <w:rPr>
          <w:rFonts w:asciiTheme="minorHAnsi" w:eastAsiaTheme="majorEastAsia" w:hAnsiTheme="minorHAnsi"/>
          <w:sz w:val="24"/>
          <w:szCs w:val="24"/>
        </w:rPr>
        <w:t>；靈魂美聲排灣族歌手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ABAO</w:t>
      </w:r>
      <w:proofErr w:type="gramStart"/>
      <w:r w:rsidRPr="004C2AD5">
        <w:rPr>
          <w:rFonts w:asciiTheme="minorHAnsi" w:eastAsiaTheme="majorEastAsia" w:hAnsiTheme="minorHAnsi"/>
          <w:b/>
          <w:sz w:val="24"/>
          <w:szCs w:val="24"/>
        </w:rPr>
        <w:t>阿爆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，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要</w:t>
      </w:r>
      <w:r w:rsidRPr="004C2AD5">
        <w:rPr>
          <w:rFonts w:asciiTheme="minorHAnsi" w:eastAsiaTheme="majorEastAsia" w:hAnsiTheme="minorHAnsi"/>
          <w:sz w:val="24"/>
          <w:szCs w:val="24"/>
        </w:rPr>
        <w:t>用她的古音母語搭配不同曲風，創作征服聽眾耳朵；台灣文學系列講座</w:t>
      </w:r>
      <w:r w:rsidR="00A54754" w:rsidRPr="004C2AD5">
        <w:rPr>
          <w:rFonts w:asciiTheme="minorHAnsi" w:eastAsiaTheme="majorEastAsia" w:hAnsiTheme="minorHAnsi"/>
          <w:sz w:val="24"/>
          <w:szCs w:val="24"/>
        </w:rPr>
        <w:t>串連澳門與當地知名獨立</w:t>
      </w:r>
      <w:proofErr w:type="gramStart"/>
      <w:r w:rsidR="00A54754" w:rsidRPr="004C2AD5">
        <w:rPr>
          <w:rFonts w:asciiTheme="minorHAnsi" w:eastAsiaTheme="majorEastAsia" w:hAnsiTheme="minorHAnsi"/>
          <w:sz w:val="24"/>
          <w:szCs w:val="24"/>
        </w:rPr>
        <w:t>書店邊</w:t>
      </w:r>
      <w:r w:rsidRPr="004C2AD5">
        <w:rPr>
          <w:rFonts w:asciiTheme="minorHAnsi" w:eastAsiaTheme="majorEastAsia" w:hAnsiTheme="minorHAnsi"/>
          <w:sz w:val="24"/>
          <w:szCs w:val="24"/>
        </w:rPr>
        <w:t>度有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書、井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井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三一</w:t>
      </w:r>
      <w:r w:rsidR="00A54754" w:rsidRPr="004C2AD5">
        <w:rPr>
          <w:rFonts w:asciiTheme="minorHAnsi" w:eastAsiaTheme="majorEastAsia" w:hAnsiTheme="minorHAnsi"/>
          <w:sz w:val="24"/>
          <w:szCs w:val="24"/>
        </w:rPr>
        <w:t>繪本書屋</w:t>
      </w:r>
      <w:r w:rsidRPr="004C2AD5">
        <w:rPr>
          <w:rFonts w:asciiTheme="minorHAnsi" w:eastAsiaTheme="majorEastAsia" w:hAnsiTheme="minorHAnsi"/>
          <w:sz w:val="24"/>
          <w:szCs w:val="24"/>
        </w:rPr>
        <w:t>舉辦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三場講座，</w:t>
      </w:r>
      <w:r w:rsidRPr="004C2AD5">
        <w:rPr>
          <w:rFonts w:asciiTheme="minorHAnsi" w:eastAsiaTheme="majorEastAsia" w:hAnsiTheme="minorHAnsi"/>
          <w:sz w:val="24"/>
          <w:szCs w:val="24"/>
        </w:rPr>
        <w:t>邀來台灣作家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伊格言</w:t>
      </w:r>
      <w:r w:rsidR="00D33542" w:rsidRPr="004C2AD5">
        <w:rPr>
          <w:rFonts w:asciiTheme="minorHAnsi" w:eastAsiaTheme="majorEastAsia" w:hAnsiTheme="minorHAnsi"/>
          <w:sz w:val="24"/>
          <w:szCs w:val="24"/>
        </w:rPr>
        <w:t>與澳門詩人</w:t>
      </w:r>
      <w:r w:rsidR="00D33542" w:rsidRPr="004C2AD5">
        <w:rPr>
          <w:rFonts w:asciiTheme="minorHAnsi" w:eastAsiaTheme="majorEastAsia" w:hAnsiTheme="minorHAnsi"/>
          <w:b/>
          <w:sz w:val="24"/>
          <w:szCs w:val="24"/>
        </w:rPr>
        <w:t>袁紹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珊</w:t>
      </w:r>
      <w:r w:rsidRPr="004C2AD5">
        <w:rPr>
          <w:rFonts w:asciiTheme="minorHAnsi" w:eastAsiaTheme="majorEastAsia" w:hAnsiTheme="minorHAnsi"/>
          <w:sz w:val="24"/>
          <w:szCs w:val="24"/>
        </w:rPr>
        <w:t>對談、台灣小說家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楊富</w:t>
      </w:r>
      <w:proofErr w:type="gramStart"/>
      <w:r w:rsidRPr="004C2AD5">
        <w:rPr>
          <w:rFonts w:asciiTheme="minorHAnsi" w:eastAsiaTheme="majorEastAsia" w:hAnsiTheme="minorHAnsi"/>
          <w:b/>
          <w:sz w:val="24"/>
          <w:szCs w:val="24"/>
        </w:rPr>
        <w:t>閔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與澳門知名學者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李展鵬</w:t>
      </w:r>
      <w:r w:rsidRPr="004C2AD5">
        <w:rPr>
          <w:rFonts w:asciiTheme="minorHAnsi" w:eastAsiaTheme="majorEastAsia" w:hAnsiTheme="minorHAnsi"/>
          <w:sz w:val="24"/>
          <w:szCs w:val="24"/>
        </w:rPr>
        <w:t>對話、台灣插畫家</w:t>
      </w:r>
      <w:r w:rsidR="00B94176" w:rsidRPr="004C2AD5">
        <w:rPr>
          <w:rFonts w:asciiTheme="minorHAnsi" w:eastAsiaTheme="majorEastAsia" w:hAnsiTheme="minorHAnsi"/>
          <w:b/>
          <w:sz w:val="24"/>
          <w:szCs w:val="24"/>
        </w:rPr>
        <w:t>鄒駿</w:t>
      </w:r>
      <w:proofErr w:type="gramStart"/>
      <w:r w:rsidRPr="004C2AD5">
        <w:rPr>
          <w:rFonts w:asciiTheme="minorHAnsi" w:eastAsiaTheme="majorEastAsia" w:hAnsiTheme="minorHAnsi"/>
          <w:b/>
          <w:sz w:val="24"/>
          <w:szCs w:val="24"/>
        </w:rPr>
        <w:t>昇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與澳門平面設計者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鄭志偉</w:t>
      </w:r>
      <w:r w:rsidRPr="004C2AD5">
        <w:rPr>
          <w:rFonts w:asciiTheme="minorHAnsi" w:eastAsiaTheme="majorEastAsia" w:hAnsiTheme="minorHAnsi"/>
          <w:sz w:val="24"/>
          <w:szCs w:val="24"/>
        </w:rPr>
        <w:t>對談。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開幕活動則特別安排台灣新銳中樂家</w:t>
      </w:r>
      <w:r w:rsidR="005A6604" w:rsidRPr="004C2AD5">
        <w:rPr>
          <w:rFonts w:asciiTheme="minorHAnsi" w:eastAsiaTheme="majorEastAsia" w:hAnsiTheme="minorHAnsi"/>
          <w:b/>
          <w:sz w:val="24"/>
          <w:szCs w:val="24"/>
        </w:rPr>
        <w:t>任重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與</w:t>
      </w:r>
      <w:r w:rsidR="005A6604" w:rsidRPr="004C2AD5">
        <w:rPr>
          <w:rFonts w:asciiTheme="minorHAnsi" w:eastAsiaTheme="majorEastAsia" w:hAnsiTheme="minorHAnsi"/>
          <w:b/>
          <w:sz w:val="24"/>
          <w:szCs w:val="24"/>
        </w:rPr>
        <w:t>杜宛霖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，</w:t>
      </w:r>
      <w:proofErr w:type="gramStart"/>
      <w:r w:rsidR="005A6604" w:rsidRPr="004C2AD5">
        <w:rPr>
          <w:rFonts w:asciiTheme="minorHAnsi" w:eastAsiaTheme="majorEastAsia" w:hAnsiTheme="minorHAnsi"/>
          <w:sz w:val="24"/>
          <w:szCs w:val="24"/>
        </w:rPr>
        <w:t>以笛簫</w:t>
      </w:r>
      <w:proofErr w:type="gramEnd"/>
      <w:r w:rsidR="005A6604" w:rsidRPr="004C2AD5">
        <w:rPr>
          <w:rFonts w:asciiTheme="minorHAnsi" w:eastAsiaTheme="majorEastAsia" w:hAnsiTheme="minorHAnsi"/>
          <w:sz w:val="24"/>
          <w:szCs w:val="24"/>
        </w:rPr>
        <w:t>加上揚琴演繹新世代創新曲目。</w:t>
      </w:r>
    </w:p>
    <w:p w14:paraId="42963C71" w14:textId="77777777" w:rsidR="00E31F9D" w:rsidRPr="004C2AD5" w:rsidRDefault="00E31F9D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</w:p>
    <w:p w14:paraId="0393D955" w14:textId="77777777" w:rsidR="005A6604" w:rsidRPr="004C2AD5" w:rsidRDefault="00E31F9D" w:rsidP="00B94176">
      <w:pPr>
        <w:spacing w:line="400" w:lineRule="exact"/>
        <w:jc w:val="both"/>
        <w:rPr>
          <w:rFonts w:asciiTheme="minorHAnsi" w:eastAsiaTheme="majorEastAsia" w:hAnsiTheme="minorHAnsi"/>
          <w:b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sz w:val="24"/>
          <w:szCs w:val="24"/>
        </w:rPr>
        <w:t>愛戀海港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-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王傑水彩畫展</w:t>
      </w:r>
      <w:r w:rsidR="00D33542" w:rsidRPr="004C2AD5">
        <w:rPr>
          <w:rFonts w:asciiTheme="minorHAnsi" w:eastAsiaTheme="majorEastAsia" w:hAnsiTheme="minorHAnsi"/>
          <w:b/>
          <w:sz w:val="24"/>
          <w:szCs w:val="24"/>
        </w:rPr>
        <w:t xml:space="preserve">  </w:t>
      </w:r>
      <w:r w:rsidR="005A6604" w:rsidRPr="004C2AD5">
        <w:rPr>
          <w:rFonts w:asciiTheme="minorHAnsi" w:eastAsiaTheme="majorEastAsia" w:hAnsiTheme="minorHAnsi"/>
          <w:b/>
          <w:sz w:val="24"/>
          <w:szCs w:val="24"/>
        </w:rPr>
        <w:t xml:space="preserve"> </w:t>
      </w:r>
    </w:p>
    <w:p w14:paraId="4C54DF2B" w14:textId="5A05420E" w:rsidR="00E67070" w:rsidRPr="004C2AD5" w:rsidRDefault="005A6604" w:rsidP="00B94176">
      <w:pPr>
        <w:spacing w:line="400" w:lineRule="exact"/>
        <w:jc w:val="both"/>
        <w:rPr>
          <w:rFonts w:asciiTheme="minorHAnsi" w:eastAsiaTheme="majorEastAsia" w:hAnsiTheme="minorHAnsi"/>
          <w:b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sz w:val="24"/>
          <w:szCs w:val="24"/>
        </w:rPr>
        <w:t>首度來澳展出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 xml:space="preserve">  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分</w:t>
      </w:r>
      <w:r w:rsidR="00D33542" w:rsidRPr="004C2AD5">
        <w:rPr>
          <w:rFonts w:asciiTheme="minorHAnsi" w:eastAsiaTheme="majorEastAsia" w:hAnsiTheme="minorHAnsi"/>
          <w:b/>
          <w:sz w:val="24"/>
          <w:szCs w:val="24"/>
        </w:rPr>
        <w:t>享</w:t>
      </w:r>
      <w:r w:rsidRPr="004C2AD5">
        <w:rPr>
          <w:rFonts w:asciiTheme="minorHAnsi" w:eastAsiaTheme="majorEastAsia" w:hAnsiTheme="minorHAnsi"/>
          <w:b/>
          <w:sz w:val="24"/>
          <w:szCs w:val="24"/>
        </w:rPr>
        <w:t>文化保育</w:t>
      </w:r>
      <w:r w:rsidR="00D33542" w:rsidRPr="004C2AD5">
        <w:rPr>
          <w:rFonts w:asciiTheme="minorHAnsi" w:eastAsiaTheme="majorEastAsia" w:hAnsiTheme="minorHAnsi"/>
          <w:b/>
          <w:sz w:val="24"/>
          <w:szCs w:val="24"/>
        </w:rPr>
        <w:t>經驗</w:t>
      </w:r>
    </w:p>
    <w:p w14:paraId="6BFF7052" w14:textId="77777777" w:rsidR="005A6604" w:rsidRPr="004C2AD5" w:rsidRDefault="005A6604" w:rsidP="00B94176">
      <w:pPr>
        <w:autoSpaceDE w:val="0"/>
        <w:autoSpaceDN w:val="0"/>
        <w:adjustRightInd w:val="0"/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</w:p>
    <w:p w14:paraId="699F9126" w14:textId="77777777" w:rsidR="00B94176" w:rsidRPr="004C2AD5" w:rsidRDefault="00F95122" w:rsidP="00B94176">
      <w:pPr>
        <w:widowControl w:val="0"/>
        <w:autoSpaceDE w:val="0"/>
        <w:autoSpaceDN w:val="0"/>
        <w:adjustRightInd w:val="0"/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獲獎無數的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王傑老師，西班牙巴塞隆納大學美術博士</w:t>
      </w:r>
      <w:r w:rsidRPr="004C2AD5">
        <w:rPr>
          <w:rFonts w:asciiTheme="minorHAnsi" w:eastAsiaTheme="majorEastAsia" w:hAnsiTheme="minorHAnsi"/>
          <w:sz w:val="24"/>
          <w:szCs w:val="24"/>
        </w:rPr>
        <w:t>，目前定居基隆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。此次展出的作品深刻的反應出作者在這個城市中所見，所查與所思，有單一</w:t>
      </w:r>
      <w:r w:rsidRPr="004C2AD5">
        <w:rPr>
          <w:rFonts w:asciiTheme="minorHAnsi" w:eastAsiaTheme="majorEastAsia" w:hAnsiTheme="minorHAnsi"/>
          <w:sz w:val="24"/>
          <w:szCs w:val="24"/>
        </w:rPr>
        <w:t>城市風景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的直觀呈現，有對這個城市全景式的描繪（長卷地圖），也有因為社會議題關注後的特定描繪呈現</w:t>
      </w:r>
      <w:r w:rsidRPr="004C2AD5">
        <w:rPr>
          <w:rFonts w:asciiTheme="minorHAnsi" w:eastAsiaTheme="majorEastAsia" w:hAnsiTheme="minorHAnsi"/>
          <w:sz w:val="24"/>
          <w:szCs w:val="24"/>
        </w:rPr>
        <w:t>。</w:t>
      </w:r>
      <w:r w:rsidR="005A6604" w:rsidRPr="004C2AD5">
        <w:rPr>
          <w:rFonts w:asciiTheme="minorHAnsi" w:eastAsiaTheme="majorEastAsia" w:hAnsiTheme="minorHAnsi"/>
          <w:sz w:val="24"/>
          <w:szCs w:val="24"/>
        </w:rPr>
        <w:t>這些不同的創作主題，呈現出畫家在整個城市中生活的真實切面。</w:t>
      </w:r>
      <w:r w:rsidRPr="004C2AD5">
        <w:rPr>
          <w:rFonts w:asciiTheme="minorHAnsi" w:eastAsiaTheme="majorEastAsia" w:hAnsiTheme="minorHAnsi"/>
          <w:sz w:val="24"/>
          <w:szCs w:val="24"/>
        </w:rPr>
        <w:t>配合展覽，將舉行相關講座與工作坊。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適逢澳門台灣</w:t>
      </w:r>
      <w:proofErr w:type="gramStart"/>
      <w:r w:rsidR="00B94176" w:rsidRPr="004C2AD5">
        <w:rPr>
          <w:rFonts w:asciiTheme="minorHAnsi" w:eastAsiaTheme="majorEastAsia" w:hAnsiTheme="minorHAnsi"/>
          <w:sz w:val="24"/>
          <w:szCs w:val="24"/>
        </w:rPr>
        <w:t>週</w:t>
      </w:r>
      <w:proofErr w:type="gramEnd"/>
      <w:r w:rsidR="00B94176" w:rsidRPr="004C2AD5">
        <w:rPr>
          <w:rFonts w:asciiTheme="minorHAnsi" w:eastAsiaTheme="majorEastAsia" w:hAnsiTheme="minorHAnsi"/>
          <w:sz w:val="24"/>
          <w:szCs w:val="24"/>
        </w:rPr>
        <w:t>活動，特邀澳門文物大使協會合作，安排文物大使為參觀者講紀念館的歷史及建築特色。</w:t>
      </w:r>
    </w:p>
    <w:p w14:paraId="0CE88CE1" w14:textId="77777777" w:rsidR="00B94176" w:rsidRPr="004C2AD5" w:rsidRDefault="00B94176" w:rsidP="00B94176">
      <w:pPr>
        <w:spacing w:line="400" w:lineRule="exact"/>
        <w:ind w:firstLineChars="213" w:firstLine="512"/>
        <w:jc w:val="both"/>
        <w:rPr>
          <w:rFonts w:asciiTheme="minorHAnsi" w:eastAsiaTheme="majorEastAsia" w:hAnsiTheme="minorHAnsi"/>
          <w:b/>
          <w:bCs/>
          <w:sz w:val="24"/>
          <w:szCs w:val="24"/>
        </w:rPr>
      </w:pPr>
    </w:p>
    <w:p w14:paraId="55641CEF" w14:textId="4FF43FA8" w:rsidR="00F95122" w:rsidRPr="004C2AD5" w:rsidRDefault="00D33542" w:rsidP="00B94176">
      <w:pPr>
        <w:spacing w:line="400" w:lineRule="exact"/>
        <w:jc w:val="both"/>
        <w:rPr>
          <w:rFonts w:asciiTheme="minorHAnsi" w:eastAsiaTheme="majorEastAsia" w:hAnsiTheme="minorHAnsi"/>
          <w:b/>
          <w:bCs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bCs/>
          <w:sz w:val="24"/>
          <w:szCs w:val="24"/>
        </w:rPr>
        <w:t>金曲獎得主</w:t>
      </w:r>
      <w:r w:rsidR="00F95122" w:rsidRPr="004C2AD5">
        <w:rPr>
          <w:rFonts w:asciiTheme="minorHAnsi" w:eastAsiaTheme="majorEastAsia" w:hAnsiTheme="minorHAnsi"/>
          <w:b/>
          <w:sz w:val="24"/>
          <w:szCs w:val="24"/>
        </w:rPr>
        <w:t>ABAO</w:t>
      </w:r>
      <w:proofErr w:type="gramStart"/>
      <w:r w:rsidR="00E31F9D" w:rsidRPr="004C2AD5">
        <w:rPr>
          <w:rFonts w:asciiTheme="minorHAnsi" w:eastAsiaTheme="majorEastAsia" w:hAnsiTheme="minorHAnsi"/>
          <w:b/>
          <w:bCs/>
          <w:sz w:val="24"/>
          <w:szCs w:val="24"/>
        </w:rPr>
        <w:t>阿爆</w:t>
      </w:r>
      <w:proofErr w:type="gramEnd"/>
      <w:r w:rsidR="00E31F9D" w:rsidRPr="004C2AD5">
        <w:rPr>
          <w:rFonts w:asciiTheme="minorHAnsi" w:eastAsiaTheme="majorEastAsia" w:hAnsiTheme="minorHAnsi"/>
          <w:b/>
          <w:bCs/>
          <w:sz w:val="24"/>
          <w:szCs w:val="24"/>
        </w:rPr>
        <w:t xml:space="preserve"> </w:t>
      </w:r>
      <w:r w:rsidR="00E31F9D" w:rsidRPr="004C2AD5">
        <w:rPr>
          <w:rFonts w:asciiTheme="minorHAnsi" w:eastAsiaTheme="majorEastAsia" w:hAnsiTheme="minorHAnsi"/>
          <w:b/>
          <w:bCs/>
          <w:sz w:val="24"/>
          <w:szCs w:val="24"/>
        </w:rPr>
        <w:t>音樂會</w:t>
      </w:r>
      <w:r w:rsidRPr="004C2AD5">
        <w:rPr>
          <w:rFonts w:asciiTheme="minorHAnsi" w:eastAsiaTheme="majorEastAsia" w:hAnsiTheme="minorHAnsi"/>
          <w:b/>
          <w:bCs/>
          <w:sz w:val="24"/>
          <w:szCs w:val="24"/>
        </w:rPr>
        <w:t xml:space="preserve"> </w:t>
      </w:r>
    </w:p>
    <w:p w14:paraId="384A348C" w14:textId="26E8AA34" w:rsidR="00E31F9D" w:rsidRPr="004C2AD5" w:rsidRDefault="00161E27" w:rsidP="00B94176">
      <w:pPr>
        <w:spacing w:line="400" w:lineRule="exact"/>
        <w:jc w:val="both"/>
        <w:rPr>
          <w:rFonts w:asciiTheme="minorHAnsi" w:eastAsiaTheme="majorEastAsia" w:hAnsiTheme="minorHAnsi"/>
          <w:b/>
          <w:bCs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bCs/>
          <w:sz w:val="24"/>
          <w:szCs w:val="24"/>
        </w:rPr>
        <w:t>來自土地的音樂</w:t>
      </w:r>
      <w:r w:rsidRPr="004C2AD5">
        <w:rPr>
          <w:rFonts w:asciiTheme="minorHAnsi" w:eastAsiaTheme="majorEastAsia" w:hAnsiTheme="minorHAnsi"/>
          <w:b/>
          <w:bCs/>
          <w:sz w:val="24"/>
          <w:szCs w:val="24"/>
        </w:rPr>
        <w:t xml:space="preserve">  </w:t>
      </w:r>
      <w:r w:rsidR="00D33542" w:rsidRPr="004C2AD5">
        <w:rPr>
          <w:rFonts w:asciiTheme="minorHAnsi" w:eastAsiaTheme="majorEastAsia" w:hAnsiTheme="minorHAnsi"/>
          <w:b/>
          <w:bCs/>
          <w:sz w:val="24"/>
          <w:szCs w:val="24"/>
        </w:rPr>
        <w:t>唱出大海的旋律</w:t>
      </w:r>
    </w:p>
    <w:p w14:paraId="17D91BD1" w14:textId="77777777" w:rsidR="00F95122" w:rsidRPr="004C2AD5" w:rsidRDefault="00F95122" w:rsidP="00B94176">
      <w:pPr>
        <w:widowControl w:val="0"/>
        <w:autoSpaceDE w:val="0"/>
        <w:autoSpaceDN w:val="0"/>
        <w:adjustRightInd w:val="0"/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</w:p>
    <w:p w14:paraId="7A6C8A25" w14:textId="77777777" w:rsidR="00F95122" w:rsidRPr="004C2AD5" w:rsidRDefault="00F95122" w:rsidP="00B94176">
      <w:pPr>
        <w:widowControl w:val="0"/>
        <w:autoSpaceDE w:val="0"/>
        <w:autoSpaceDN w:val="0"/>
        <w:adjustRightInd w:val="0"/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ABAO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阿爆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 xml:space="preserve"> (</w:t>
      </w:r>
      <w:r w:rsidRPr="004C2AD5">
        <w:rPr>
          <w:rFonts w:asciiTheme="minorHAnsi" w:eastAsiaTheme="majorEastAsia" w:hAnsiTheme="minorHAnsi"/>
          <w:sz w:val="24"/>
          <w:szCs w:val="24"/>
        </w:rPr>
        <w:t>阿仍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仍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4C2AD5">
        <w:rPr>
          <w:rFonts w:asciiTheme="minorHAnsi" w:eastAsiaTheme="majorEastAsia" w:hAnsiTheme="minorHAnsi"/>
          <w:sz w:val="24"/>
          <w:szCs w:val="24"/>
        </w:rPr>
        <w:t>Aljenljeng</w:t>
      </w:r>
      <w:proofErr w:type="spellEnd"/>
      <w:r w:rsidRPr="004C2AD5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4C2AD5">
        <w:rPr>
          <w:rFonts w:asciiTheme="minorHAnsi" w:eastAsiaTheme="majorEastAsia" w:hAnsiTheme="minorHAnsi"/>
          <w:sz w:val="24"/>
          <w:szCs w:val="24"/>
        </w:rPr>
        <w:t>Tjatjaljuvy</w:t>
      </w:r>
      <w:proofErr w:type="spellEnd"/>
      <w:r w:rsidRPr="004C2AD5">
        <w:rPr>
          <w:rFonts w:asciiTheme="minorHAnsi" w:eastAsiaTheme="majorEastAsia" w:hAnsiTheme="minorHAnsi"/>
          <w:sz w:val="24"/>
          <w:szCs w:val="24"/>
        </w:rPr>
        <w:t xml:space="preserve"> )</w:t>
      </w:r>
      <w:r w:rsidRPr="004C2AD5">
        <w:rPr>
          <w:rFonts w:asciiTheme="minorHAnsi" w:eastAsiaTheme="majorEastAsia" w:hAnsiTheme="minorHAnsi"/>
          <w:sz w:val="24"/>
          <w:szCs w:val="24"/>
        </w:rPr>
        <w:t>，台東排灣族，</w:t>
      </w:r>
      <w:r w:rsidRPr="004C2AD5">
        <w:rPr>
          <w:rFonts w:asciiTheme="minorHAnsi" w:eastAsiaTheme="majorEastAsia" w:hAnsiTheme="minorHAnsi"/>
          <w:sz w:val="24"/>
          <w:szCs w:val="24"/>
        </w:rPr>
        <w:t>2003</w:t>
      </w:r>
      <w:r w:rsidRPr="004C2AD5">
        <w:rPr>
          <w:rFonts w:asciiTheme="minorHAnsi" w:eastAsiaTheme="majorEastAsia" w:hAnsiTheme="minorHAnsi"/>
          <w:sz w:val="24"/>
          <w:szCs w:val="24"/>
        </w:rPr>
        <w:t>年《阿爆</w:t>
      </w:r>
      <w:r w:rsidRPr="004C2AD5">
        <w:rPr>
          <w:rFonts w:asciiTheme="minorHAnsi" w:eastAsiaTheme="majorEastAsia" w:hAnsiTheme="minorHAnsi"/>
          <w:sz w:val="24"/>
          <w:szCs w:val="24"/>
        </w:rPr>
        <w:t>&amp;Brandy</w:t>
      </w:r>
      <w:r w:rsidRPr="004C2AD5">
        <w:rPr>
          <w:rFonts w:asciiTheme="minorHAnsi" w:eastAsiaTheme="majorEastAsia" w:hAnsiTheme="minorHAnsi"/>
          <w:sz w:val="24"/>
          <w:szCs w:val="24"/>
        </w:rPr>
        <w:t>創作專輯》曾獲第</w:t>
      </w:r>
      <w:r w:rsidRPr="004C2AD5">
        <w:rPr>
          <w:rFonts w:asciiTheme="minorHAnsi" w:eastAsiaTheme="majorEastAsia" w:hAnsiTheme="minorHAnsi"/>
          <w:sz w:val="24"/>
          <w:szCs w:val="24"/>
        </w:rPr>
        <w:t>15</w:t>
      </w:r>
      <w:r w:rsidRPr="004C2AD5">
        <w:rPr>
          <w:rFonts w:asciiTheme="minorHAnsi" w:eastAsiaTheme="majorEastAsia" w:hAnsiTheme="minorHAnsi"/>
          <w:sz w:val="24"/>
          <w:szCs w:val="24"/>
        </w:rPr>
        <w:t>屆金曲獎最佳重唱組合，</w:t>
      </w:r>
      <w:r w:rsidRPr="004C2AD5">
        <w:rPr>
          <w:rFonts w:asciiTheme="minorHAnsi" w:eastAsiaTheme="majorEastAsia" w:hAnsiTheme="minorHAnsi"/>
          <w:sz w:val="24"/>
          <w:szCs w:val="24"/>
        </w:rPr>
        <w:t>2014</w:t>
      </w:r>
      <w:r w:rsidRPr="004C2AD5">
        <w:rPr>
          <w:rFonts w:asciiTheme="minorHAnsi" w:eastAsiaTheme="majorEastAsia" w:hAnsiTheme="minorHAnsi"/>
          <w:sz w:val="24"/>
          <w:szCs w:val="24"/>
        </w:rPr>
        <w:t>年為完成外婆記錄保留傳統東排灣古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謠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的心願，錄製《東排三聲代》排灣古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謠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專輯。創作專輯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《</w:t>
      </w:r>
      <w:proofErr w:type="spellStart"/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vavayan</w:t>
      </w:r>
      <w:proofErr w:type="spellEnd"/>
      <w:r w:rsidRPr="004C2AD5">
        <w:rPr>
          <w:rFonts w:asciiTheme="minorHAnsi" w:eastAsiaTheme="majorEastAsia" w:hAnsiTheme="minorHAnsi"/>
          <w:sz w:val="24"/>
          <w:szCs w:val="24"/>
        </w:rPr>
        <w:t xml:space="preserve">. </w:t>
      </w:r>
      <w:r w:rsidRPr="004C2AD5">
        <w:rPr>
          <w:rFonts w:asciiTheme="minorHAnsi" w:eastAsiaTheme="majorEastAsia" w:hAnsiTheme="minorHAnsi"/>
          <w:sz w:val="24"/>
          <w:szCs w:val="24"/>
        </w:rPr>
        <w:t>女人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》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獲得</w:t>
      </w:r>
      <w:r w:rsidRPr="004C2AD5">
        <w:rPr>
          <w:rFonts w:asciiTheme="minorHAnsi" w:eastAsiaTheme="majorEastAsia" w:hAnsiTheme="minorHAnsi"/>
          <w:sz w:val="24"/>
          <w:szCs w:val="24"/>
        </w:rPr>
        <w:t>2017</w:t>
      </w:r>
      <w:r w:rsidRPr="004C2AD5">
        <w:rPr>
          <w:rFonts w:asciiTheme="minorHAnsi" w:eastAsiaTheme="majorEastAsia" w:hAnsiTheme="minorHAnsi"/>
          <w:sz w:val="24"/>
          <w:szCs w:val="24"/>
        </w:rPr>
        <w:lastRenderedPageBreak/>
        <w:t>年第</w:t>
      </w:r>
      <w:r w:rsidRPr="004C2AD5">
        <w:rPr>
          <w:rFonts w:asciiTheme="minorHAnsi" w:eastAsiaTheme="majorEastAsia" w:hAnsiTheme="minorHAnsi"/>
          <w:sz w:val="24"/>
          <w:szCs w:val="24"/>
        </w:rPr>
        <w:t>28</w:t>
      </w:r>
      <w:r w:rsidRPr="004C2AD5">
        <w:rPr>
          <w:rFonts w:asciiTheme="minorHAnsi" w:eastAsiaTheme="majorEastAsia" w:hAnsiTheme="minorHAnsi"/>
          <w:sz w:val="24"/>
          <w:szCs w:val="24"/>
        </w:rPr>
        <w:t>屆金曲獎最佳原住民專輯與最佳專輯製作人兩項大獎。</w:t>
      </w:r>
    </w:p>
    <w:p w14:paraId="09F8B370" w14:textId="77777777" w:rsidR="00B94176" w:rsidRPr="004C2AD5" w:rsidRDefault="00B94176" w:rsidP="00B94176">
      <w:pPr>
        <w:widowControl w:val="0"/>
        <w:autoSpaceDE w:val="0"/>
        <w:autoSpaceDN w:val="0"/>
        <w:adjustRightInd w:val="0"/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</w:p>
    <w:p w14:paraId="02BBCCE7" w14:textId="6D842DAC" w:rsidR="00B94176" w:rsidRPr="004C2AD5" w:rsidRDefault="00F95122" w:rsidP="00B94176">
      <w:pPr>
        <w:widowControl w:val="0"/>
        <w:autoSpaceDE w:val="0"/>
        <w:autoSpaceDN w:val="0"/>
        <w:adjustRightInd w:val="0"/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選擇以排灣族語作為傳達內容，不僅為了傳承古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謠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，也讓音樂內容更為自由，專輯曲風多元融合搖滾、靈魂、雷鬼、</w:t>
      </w:r>
      <w:r w:rsidRPr="004C2AD5">
        <w:rPr>
          <w:rFonts w:asciiTheme="minorHAnsi" w:eastAsiaTheme="majorEastAsia" w:hAnsiTheme="minorHAnsi"/>
          <w:sz w:val="24"/>
          <w:szCs w:val="24"/>
        </w:rPr>
        <w:t>R&amp;B</w:t>
      </w:r>
      <w:r w:rsidRPr="004C2AD5">
        <w:rPr>
          <w:rFonts w:asciiTheme="minorHAnsi" w:eastAsiaTheme="majorEastAsia" w:hAnsiTheme="minorHAnsi"/>
          <w:sz w:val="24"/>
          <w:szCs w:val="24"/>
        </w:rPr>
        <w:t>等，聽不懂歌詞的聽眾，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在阿爆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(</w:t>
      </w:r>
      <w:r w:rsidRPr="004C2AD5">
        <w:rPr>
          <w:rFonts w:asciiTheme="minorHAnsi" w:eastAsiaTheme="majorEastAsia" w:hAnsiTheme="minorHAnsi"/>
          <w:sz w:val="24"/>
          <w:szCs w:val="24"/>
        </w:rPr>
        <w:t>阿仍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仍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>)</w:t>
      </w:r>
      <w:r w:rsidRPr="004C2AD5">
        <w:rPr>
          <w:rFonts w:asciiTheme="minorHAnsi" w:eastAsiaTheme="majorEastAsia" w:hAnsiTheme="minorHAnsi"/>
          <w:sz w:val="24"/>
          <w:szCs w:val="24"/>
        </w:rPr>
        <w:t>聲音豐沛地情感牽引下，依然征服聽眾雙耳。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4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月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14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日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(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六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)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晚上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9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時在澳門現場音樂協會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 xml:space="preserve"> LMA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舉行。</w:t>
      </w:r>
    </w:p>
    <w:p w14:paraId="25088A95" w14:textId="77777777" w:rsidR="00B94176" w:rsidRPr="004C2AD5" w:rsidRDefault="00B94176" w:rsidP="00B94176">
      <w:pPr>
        <w:spacing w:line="400" w:lineRule="exact"/>
        <w:jc w:val="both"/>
        <w:rPr>
          <w:rFonts w:asciiTheme="minorHAnsi" w:eastAsiaTheme="majorEastAsia" w:hAnsiTheme="minorHAnsi"/>
          <w:b/>
          <w:sz w:val="24"/>
          <w:szCs w:val="24"/>
        </w:rPr>
      </w:pPr>
    </w:p>
    <w:p w14:paraId="63540083" w14:textId="77777777" w:rsidR="00AF289D" w:rsidRPr="004C2AD5" w:rsidRDefault="00E31F9D" w:rsidP="00B94176">
      <w:pPr>
        <w:spacing w:line="400" w:lineRule="exact"/>
        <w:jc w:val="both"/>
        <w:rPr>
          <w:rFonts w:asciiTheme="minorHAnsi" w:eastAsiaTheme="majorEastAsia" w:hAnsiTheme="minorHAnsi"/>
          <w:b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sz w:val="24"/>
          <w:szCs w:val="24"/>
        </w:rPr>
        <w:t>台灣文學系列講座</w:t>
      </w:r>
      <w:r w:rsidR="00D70A13" w:rsidRPr="004C2AD5">
        <w:rPr>
          <w:rFonts w:asciiTheme="minorHAnsi" w:eastAsiaTheme="majorEastAsia" w:hAnsiTheme="minorHAnsi"/>
          <w:b/>
          <w:sz w:val="24"/>
          <w:szCs w:val="24"/>
        </w:rPr>
        <w:t xml:space="preserve"> </w:t>
      </w:r>
    </w:p>
    <w:p w14:paraId="3AA74C3D" w14:textId="7A605710" w:rsidR="00E31F9D" w:rsidRPr="004C2AD5" w:rsidRDefault="00D70A13" w:rsidP="00B94176">
      <w:pPr>
        <w:spacing w:line="400" w:lineRule="exact"/>
        <w:jc w:val="both"/>
        <w:rPr>
          <w:rFonts w:asciiTheme="minorHAnsi" w:eastAsiaTheme="majorEastAsia" w:hAnsiTheme="minorHAnsi" w:cs="Gungsuh"/>
          <w:b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sz w:val="24"/>
          <w:szCs w:val="24"/>
        </w:rPr>
        <w:t>轉角遇見作家</w:t>
      </w:r>
      <w:r w:rsidR="00AF289D" w:rsidRPr="004C2AD5">
        <w:rPr>
          <w:rFonts w:asciiTheme="minorHAnsi" w:eastAsiaTheme="majorEastAsia" w:hAnsiTheme="minorHAnsi"/>
          <w:b/>
          <w:sz w:val="24"/>
          <w:szCs w:val="24"/>
        </w:rPr>
        <w:t xml:space="preserve"> </w:t>
      </w:r>
      <w:r w:rsidR="00161E27" w:rsidRPr="004C2AD5">
        <w:rPr>
          <w:rFonts w:asciiTheme="minorHAnsi" w:eastAsiaTheme="majorEastAsia" w:hAnsiTheme="minorHAnsi"/>
          <w:b/>
          <w:sz w:val="24"/>
          <w:szCs w:val="24"/>
        </w:rPr>
        <w:t xml:space="preserve"> </w:t>
      </w:r>
      <w:r w:rsidR="00161E27" w:rsidRPr="004C2AD5">
        <w:rPr>
          <w:rFonts w:asciiTheme="minorHAnsi" w:eastAsiaTheme="majorEastAsia" w:hAnsiTheme="minorHAnsi"/>
          <w:b/>
          <w:sz w:val="24"/>
          <w:szCs w:val="24"/>
        </w:rPr>
        <w:t>街區</w:t>
      </w:r>
      <w:r w:rsidR="00AF289D" w:rsidRPr="004C2AD5">
        <w:rPr>
          <w:rFonts w:asciiTheme="minorHAnsi" w:eastAsiaTheme="majorEastAsia" w:hAnsiTheme="minorHAnsi"/>
          <w:b/>
          <w:sz w:val="24"/>
          <w:szCs w:val="24"/>
        </w:rPr>
        <w:t>文學初體驗</w:t>
      </w:r>
    </w:p>
    <w:p w14:paraId="3F249607" w14:textId="093591B3" w:rsidR="00E31F9D" w:rsidRPr="004C2AD5" w:rsidRDefault="00E31F9D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</w:p>
    <w:p w14:paraId="614F3D56" w14:textId="2C3A173D" w:rsidR="00AE6A0A" w:rsidRPr="004C2AD5" w:rsidRDefault="00190A51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台灣文學系列講座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串連</w:t>
      </w:r>
      <w:r w:rsidRPr="004C2AD5">
        <w:rPr>
          <w:rFonts w:asciiTheme="minorHAnsi" w:eastAsiaTheme="majorEastAsia" w:hAnsiTheme="minorHAnsi"/>
          <w:sz w:val="24"/>
          <w:szCs w:val="24"/>
        </w:rPr>
        <w:t>澳門知名書店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 xml:space="preserve"> - </w:t>
      </w:r>
      <w:proofErr w:type="gramStart"/>
      <w:r w:rsidR="00B94176" w:rsidRPr="004C2AD5">
        <w:rPr>
          <w:rFonts w:asciiTheme="minorHAnsi" w:eastAsiaTheme="majorEastAsia" w:hAnsiTheme="minorHAnsi"/>
          <w:sz w:val="24"/>
          <w:szCs w:val="24"/>
        </w:rPr>
        <w:t>邊度有</w:t>
      </w:r>
      <w:proofErr w:type="gramEnd"/>
      <w:r w:rsidR="00B94176" w:rsidRPr="004C2AD5">
        <w:rPr>
          <w:rFonts w:asciiTheme="minorHAnsi" w:eastAsiaTheme="majorEastAsia" w:hAnsiTheme="minorHAnsi"/>
          <w:sz w:val="24"/>
          <w:szCs w:val="24"/>
        </w:rPr>
        <w:t>書、井</w:t>
      </w:r>
      <w:proofErr w:type="gramStart"/>
      <w:r w:rsidR="00B94176" w:rsidRPr="004C2AD5">
        <w:rPr>
          <w:rFonts w:asciiTheme="minorHAnsi" w:eastAsiaTheme="majorEastAsia" w:hAnsiTheme="minorHAnsi"/>
          <w:sz w:val="24"/>
          <w:szCs w:val="24"/>
        </w:rPr>
        <w:t>井</w:t>
      </w:r>
      <w:proofErr w:type="gramEnd"/>
      <w:r w:rsidR="00B94176" w:rsidRPr="004C2AD5">
        <w:rPr>
          <w:rFonts w:asciiTheme="minorHAnsi" w:eastAsiaTheme="majorEastAsia" w:hAnsiTheme="minorHAnsi"/>
          <w:sz w:val="24"/>
          <w:szCs w:val="24"/>
        </w:rPr>
        <w:t>三一繪本書屋</w:t>
      </w:r>
      <w:r w:rsidRPr="004C2AD5">
        <w:rPr>
          <w:rFonts w:asciiTheme="minorHAnsi" w:eastAsiaTheme="majorEastAsia" w:hAnsiTheme="minorHAnsi"/>
          <w:sz w:val="24"/>
          <w:szCs w:val="24"/>
        </w:rPr>
        <w:t>，邀來台灣創作者齊聚澳門，澳門朋友們</w:t>
      </w:r>
      <w:proofErr w:type="gramStart"/>
      <w:r w:rsidR="00B94176" w:rsidRPr="004C2AD5">
        <w:rPr>
          <w:rFonts w:asciiTheme="minorHAnsi" w:eastAsiaTheme="majorEastAsia" w:hAnsiTheme="minorHAnsi"/>
          <w:sz w:val="24"/>
          <w:szCs w:val="24"/>
        </w:rPr>
        <w:t>孺</w:t>
      </w:r>
      <w:proofErr w:type="gramEnd"/>
      <w:r w:rsidR="00B94176" w:rsidRPr="004C2AD5">
        <w:rPr>
          <w:rFonts w:asciiTheme="minorHAnsi" w:eastAsiaTheme="majorEastAsia" w:hAnsiTheme="minorHAnsi"/>
          <w:sz w:val="24"/>
          <w:szCs w:val="24"/>
        </w:rPr>
        <w:t>慕作家身影風采，</w:t>
      </w:r>
      <w:r w:rsidRPr="004C2AD5">
        <w:rPr>
          <w:rFonts w:asciiTheme="minorHAnsi" w:eastAsiaTheme="majorEastAsia" w:hAnsiTheme="minorHAnsi"/>
          <w:sz w:val="24"/>
          <w:szCs w:val="24"/>
        </w:rPr>
        <w:t>機會難得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!</w:t>
      </w:r>
    </w:p>
    <w:p w14:paraId="69A8E568" w14:textId="77777777" w:rsidR="00B94176" w:rsidRPr="004C2AD5" w:rsidRDefault="00B94176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</w:p>
    <w:p w14:paraId="37F0F42B" w14:textId="3058A082" w:rsidR="00AE6A0A" w:rsidRPr="004C2AD5" w:rsidRDefault="00190A51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伊格言是當代華文小說界重要的作家之一，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4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月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12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日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(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四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)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晚上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7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時</w:t>
      </w:r>
      <w:r w:rsidRPr="004C2AD5">
        <w:rPr>
          <w:rFonts w:asciiTheme="minorHAnsi" w:eastAsiaTheme="majorEastAsia" w:hAnsiTheme="minorHAnsi"/>
          <w:sz w:val="24"/>
          <w:szCs w:val="24"/>
        </w:rPr>
        <w:t>將以「想像世界的方法</w:t>
      </w:r>
      <w:r w:rsidRPr="004C2AD5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–</w:t>
      </w:r>
      <w:proofErr w:type="gramEnd"/>
      <w:r w:rsidRPr="004C2AD5">
        <w:rPr>
          <w:rFonts w:asciiTheme="minorHAnsi" w:eastAsiaTheme="majorEastAsia" w:hAnsiTheme="minorHAnsi"/>
          <w:sz w:val="24"/>
          <w:szCs w:val="24"/>
        </w:rPr>
        <w:t xml:space="preserve"> </w:t>
      </w:r>
      <w:r w:rsidRPr="004C2AD5">
        <w:rPr>
          <w:rFonts w:asciiTheme="minorHAnsi" w:eastAsiaTheme="majorEastAsia" w:hAnsiTheme="minorHAnsi"/>
          <w:sz w:val="24"/>
          <w:szCs w:val="24"/>
        </w:rPr>
        <w:t>小說、詩與</w:t>
      </w:r>
      <w:r w:rsidRPr="004C2AD5">
        <w:rPr>
          <w:rFonts w:asciiTheme="minorHAnsi" w:eastAsiaTheme="majorEastAsia" w:hAnsiTheme="minorHAnsi"/>
          <w:sz w:val="24"/>
          <w:szCs w:val="24"/>
        </w:rPr>
        <w:t>AI</w:t>
      </w:r>
      <w:r w:rsidRPr="004C2AD5">
        <w:rPr>
          <w:rFonts w:asciiTheme="minorHAnsi" w:eastAsiaTheme="majorEastAsia" w:hAnsiTheme="minorHAnsi"/>
          <w:sz w:val="24"/>
          <w:szCs w:val="24"/>
        </w:rPr>
        <w:t>」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為題，</w:t>
      </w:r>
      <w:r w:rsidRPr="004C2AD5">
        <w:rPr>
          <w:rFonts w:asciiTheme="minorHAnsi" w:eastAsiaTheme="majorEastAsia" w:hAnsiTheme="minorHAnsi"/>
          <w:sz w:val="24"/>
          <w:szCs w:val="24"/>
        </w:rPr>
        <w:t>與澳門詩人袁紹珊對談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；電視劇《花甲男孩轉大人》是</w:t>
      </w:r>
      <w:r w:rsidRPr="004C2AD5">
        <w:rPr>
          <w:rFonts w:asciiTheme="minorHAnsi" w:eastAsiaTheme="majorEastAsia" w:hAnsiTheme="minorHAnsi"/>
          <w:sz w:val="24"/>
          <w:szCs w:val="24"/>
        </w:rPr>
        <w:t>台灣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新秀作</w:t>
      </w:r>
      <w:r w:rsidRPr="004C2AD5">
        <w:rPr>
          <w:rFonts w:asciiTheme="minorHAnsi" w:eastAsiaTheme="majorEastAsia" w:hAnsiTheme="minorHAnsi"/>
          <w:sz w:val="24"/>
          <w:szCs w:val="24"/>
        </w:rPr>
        <w:t>家楊富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閔</w:t>
      </w:r>
      <w:proofErr w:type="gramEnd"/>
      <w:r w:rsidR="00B94176" w:rsidRPr="004C2AD5">
        <w:rPr>
          <w:rFonts w:asciiTheme="minorHAnsi" w:eastAsiaTheme="majorEastAsia" w:hAnsiTheme="minorHAnsi"/>
          <w:sz w:val="24"/>
          <w:szCs w:val="24"/>
        </w:rPr>
        <w:t>小說集《花甲男孩》所改編，寫出了青春世代對鄉土的複雜情懷，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4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月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14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日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(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六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)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下午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3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時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他將與</w:t>
      </w:r>
      <w:r w:rsidRPr="004C2AD5">
        <w:rPr>
          <w:rFonts w:asciiTheme="minorHAnsi" w:eastAsiaTheme="majorEastAsia" w:hAnsiTheme="minorHAnsi"/>
          <w:sz w:val="24"/>
          <w:szCs w:val="24"/>
        </w:rPr>
        <w:t>澳門知名學者李展鵬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對話；</w:t>
      </w:r>
      <w:r w:rsidRPr="004C2AD5">
        <w:rPr>
          <w:rFonts w:asciiTheme="minorHAnsi" w:eastAsiaTheme="majorEastAsia" w:hAnsiTheme="minorHAnsi"/>
          <w:sz w:val="24"/>
          <w:szCs w:val="24"/>
        </w:rPr>
        <w:t>台灣插畫家</w:t>
      </w:r>
      <w:r w:rsidR="00B94176" w:rsidRPr="004C2AD5">
        <w:rPr>
          <w:rFonts w:asciiTheme="minorHAnsi" w:eastAsiaTheme="majorEastAsia" w:hAnsiTheme="minorHAnsi"/>
          <w:sz w:val="24"/>
          <w:szCs w:val="24"/>
        </w:rPr>
        <w:t>鄒駿</w:t>
      </w:r>
      <w:proofErr w:type="gramStart"/>
      <w:r w:rsidRPr="004C2AD5">
        <w:rPr>
          <w:rFonts w:asciiTheme="minorHAnsi" w:eastAsiaTheme="majorEastAsia" w:hAnsiTheme="minorHAnsi"/>
          <w:sz w:val="24"/>
          <w:szCs w:val="24"/>
        </w:rPr>
        <w:t>昇</w:t>
      </w:r>
      <w:proofErr w:type="gramEnd"/>
      <w:r w:rsidR="00B94176" w:rsidRPr="004C2AD5">
        <w:rPr>
          <w:rFonts w:asciiTheme="minorHAnsi" w:eastAsiaTheme="majorEastAsia" w:hAnsiTheme="minorHAnsi"/>
          <w:sz w:val="24"/>
          <w:szCs w:val="24"/>
        </w:rPr>
        <w:t>以「走向國際的創作之路」為題，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4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月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14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日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(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六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)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下午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5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時</w:t>
      </w:r>
      <w:r w:rsidRPr="004C2AD5">
        <w:rPr>
          <w:rFonts w:asciiTheme="minorHAnsi" w:eastAsiaTheme="majorEastAsia" w:hAnsiTheme="minorHAnsi"/>
          <w:sz w:val="24"/>
          <w:szCs w:val="24"/>
        </w:rPr>
        <w:t>與澳門平面設計者鄭志偉對談。</w:t>
      </w:r>
    </w:p>
    <w:p w14:paraId="2D0E3B7F" w14:textId="77777777" w:rsidR="00190A51" w:rsidRPr="004C2AD5" w:rsidRDefault="00190A51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</w:p>
    <w:p w14:paraId="01CC98FD" w14:textId="63C6B8C5" w:rsidR="000D65E1" w:rsidRPr="004C2AD5" w:rsidRDefault="00424FB9" w:rsidP="00B94176">
      <w:pPr>
        <w:spacing w:line="400" w:lineRule="exact"/>
        <w:ind w:firstLineChars="213" w:firstLine="511"/>
        <w:jc w:val="both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t>本次活動</w:t>
      </w:r>
      <w:r>
        <w:rPr>
          <w:rFonts w:asciiTheme="minorHAnsi" w:eastAsiaTheme="majorEastAsia" w:hAnsiTheme="minorHAnsi"/>
          <w:sz w:val="24"/>
          <w:szCs w:val="24"/>
        </w:rPr>
        <w:t>感謝台北經濟文化辦事處（澳門）、長榮航空公司</w:t>
      </w:r>
      <w:r>
        <w:rPr>
          <w:rFonts w:asciiTheme="minorHAnsi" w:eastAsiaTheme="majorEastAsia" w:hAnsiTheme="minorHAnsi" w:hint="eastAsia"/>
          <w:sz w:val="24"/>
          <w:szCs w:val="24"/>
        </w:rPr>
        <w:t>的場地與交通</w:t>
      </w:r>
      <w:r w:rsidR="00AF289D" w:rsidRPr="004C2AD5">
        <w:rPr>
          <w:rFonts w:asciiTheme="minorHAnsi" w:eastAsiaTheme="majorEastAsia" w:hAnsiTheme="minorHAnsi"/>
          <w:sz w:val="24"/>
          <w:szCs w:val="24"/>
        </w:rPr>
        <w:t>支持，使得台灣週活動得以更完整。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台灣</w:t>
      </w:r>
      <w:proofErr w:type="gramStart"/>
      <w:r w:rsidR="00120DFA" w:rsidRPr="004C2AD5">
        <w:rPr>
          <w:rFonts w:asciiTheme="minorHAnsi" w:eastAsiaTheme="majorEastAsia" w:hAnsiTheme="minorHAnsi"/>
          <w:sz w:val="24"/>
          <w:szCs w:val="24"/>
        </w:rPr>
        <w:t>週</w:t>
      </w:r>
      <w:proofErr w:type="gramEnd"/>
      <w:r w:rsidR="00120DFA" w:rsidRPr="004C2AD5">
        <w:rPr>
          <w:rFonts w:asciiTheme="minorHAnsi" w:eastAsiaTheme="majorEastAsia" w:hAnsiTheme="minorHAnsi"/>
          <w:sz w:val="24"/>
          <w:szCs w:val="24"/>
        </w:rPr>
        <w:t>將於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4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月</w:t>
      </w:r>
      <w:r w:rsidR="00CC06DB" w:rsidRPr="004C2AD5">
        <w:rPr>
          <w:rFonts w:asciiTheme="minorHAnsi" w:eastAsiaTheme="majorEastAsia" w:hAnsiTheme="minorHAnsi"/>
          <w:sz w:val="24"/>
          <w:szCs w:val="24"/>
        </w:rPr>
        <w:t>13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日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(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五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>)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下午</w:t>
      </w:r>
      <w:r w:rsidR="00120DFA" w:rsidRPr="004C2AD5">
        <w:rPr>
          <w:rFonts w:asciiTheme="minorHAnsi" w:eastAsiaTheme="majorEastAsia" w:hAnsiTheme="minorHAnsi"/>
          <w:sz w:val="24"/>
          <w:szCs w:val="24"/>
        </w:rPr>
        <w:t>6</w:t>
      </w:r>
      <w:r w:rsidR="00AF0EE5" w:rsidRPr="004C2AD5">
        <w:rPr>
          <w:rFonts w:asciiTheme="minorHAnsi" w:eastAsiaTheme="majorEastAsia" w:hAnsiTheme="minorHAnsi"/>
          <w:sz w:val="24"/>
          <w:szCs w:val="24"/>
        </w:rPr>
        <w:t>時</w:t>
      </w:r>
      <w:r w:rsidR="00261A64" w:rsidRPr="004C2AD5">
        <w:rPr>
          <w:rFonts w:asciiTheme="minorHAnsi" w:eastAsiaTheme="majorEastAsia" w:hAnsiTheme="minorHAnsi"/>
          <w:sz w:val="24"/>
          <w:szCs w:val="24"/>
        </w:rPr>
        <w:t>於國父紀念館盛大開幕，「</w:t>
      </w:r>
      <w:r w:rsidR="00AF289D" w:rsidRPr="004C2AD5">
        <w:rPr>
          <w:rFonts w:asciiTheme="minorHAnsi" w:eastAsiaTheme="majorEastAsia" w:hAnsiTheme="minorHAnsi"/>
          <w:sz w:val="24"/>
          <w:szCs w:val="24"/>
        </w:rPr>
        <w:t>愛戀海港</w:t>
      </w:r>
      <w:r w:rsidR="00AF289D" w:rsidRPr="004C2AD5">
        <w:rPr>
          <w:rFonts w:asciiTheme="minorHAnsi" w:eastAsiaTheme="majorEastAsia" w:hAnsiTheme="minorHAnsi"/>
          <w:sz w:val="24"/>
          <w:szCs w:val="24"/>
        </w:rPr>
        <w:t>-</w:t>
      </w:r>
      <w:r w:rsidR="00AF289D" w:rsidRPr="004C2AD5">
        <w:rPr>
          <w:rFonts w:asciiTheme="minorHAnsi" w:eastAsiaTheme="majorEastAsia" w:hAnsiTheme="minorHAnsi"/>
          <w:sz w:val="24"/>
          <w:szCs w:val="24"/>
        </w:rPr>
        <w:t>王傑水彩畫展</w:t>
      </w:r>
      <w:r w:rsidR="00261A64" w:rsidRPr="004C2AD5">
        <w:rPr>
          <w:rFonts w:asciiTheme="minorHAnsi" w:eastAsiaTheme="majorEastAsia" w:hAnsiTheme="minorHAnsi"/>
          <w:sz w:val="24"/>
          <w:szCs w:val="24"/>
        </w:rPr>
        <w:t>」作為開幕活動</w:t>
      </w:r>
      <w:r w:rsidR="00C27C27" w:rsidRPr="004C2AD5">
        <w:rPr>
          <w:rFonts w:asciiTheme="minorHAnsi" w:eastAsiaTheme="majorEastAsia" w:hAnsiTheme="minorHAnsi"/>
          <w:sz w:val="24"/>
          <w:szCs w:val="24"/>
        </w:rPr>
        <w:t>並有音樂會</w:t>
      </w:r>
      <w:r w:rsidR="00261A64" w:rsidRPr="004C2AD5">
        <w:rPr>
          <w:rFonts w:asciiTheme="minorHAnsi" w:eastAsiaTheme="majorEastAsia" w:hAnsiTheme="minorHAnsi"/>
          <w:sz w:val="24"/>
          <w:szCs w:val="24"/>
        </w:rPr>
        <w:t>，歡迎大家前來，感受台灣藝術家與創作</w:t>
      </w:r>
      <w:r w:rsidR="00261A64" w:rsidRPr="004C2AD5">
        <w:rPr>
          <w:rFonts w:asciiTheme="minorHAnsi" w:eastAsiaTheme="majorEastAsia" w:hAnsiTheme="minorHAnsi" w:cs="Arial Unicode MS"/>
          <w:sz w:val="24"/>
          <w:szCs w:val="24"/>
        </w:rPr>
        <w:t>者接踵</w:t>
      </w:r>
      <w:r w:rsidR="003422DA" w:rsidRPr="004C2AD5">
        <w:rPr>
          <w:rFonts w:asciiTheme="minorHAnsi" w:eastAsiaTheme="majorEastAsia" w:hAnsiTheme="minorHAnsi" w:cs="Arial Unicode MS"/>
          <w:sz w:val="24"/>
          <w:szCs w:val="24"/>
        </w:rPr>
        <w:t>輪番獻藝</w:t>
      </w:r>
      <w:r w:rsidR="00676074">
        <w:rPr>
          <w:rFonts w:asciiTheme="minorHAnsi" w:eastAsiaTheme="majorEastAsia" w:hAnsiTheme="minorHAnsi" w:cs="Arial Unicode MS" w:hint="eastAsia"/>
          <w:sz w:val="24"/>
          <w:szCs w:val="24"/>
        </w:rPr>
        <w:t>，</w:t>
      </w:r>
      <w:r w:rsidR="00261A64" w:rsidRPr="004C2AD5">
        <w:rPr>
          <w:rFonts w:asciiTheme="minorHAnsi" w:eastAsiaTheme="majorEastAsia" w:hAnsiTheme="minorHAnsi" w:cs="Arial Unicode MS"/>
          <w:sz w:val="24"/>
          <w:szCs w:val="24"/>
        </w:rPr>
        <w:t>展現各自精采</w:t>
      </w:r>
      <w:r w:rsidR="003422DA" w:rsidRPr="004C2AD5">
        <w:rPr>
          <w:rFonts w:asciiTheme="minorHAnsi" w:eastAsiaTheme="majorEastAsia" w:hAnsiTheme="minorHAnsi" w:cs="Arial Unicode MS"/>
          <w:sz w:val="24"/>
          <w:szCs w:val="24"/>
        </w:rPr>
        <w:t>!</w:t>
      </w:r>
      <w:r w:rsidR="00676074">
        <w:rPr>
          <w:rFonts w:asciiTheme="minorHAnsi" w:eastAsiaTheme="majorEastAsia" w:hAnsiTheme="minorHAnsi" w:cs="Arial Unicode MS" w:hint="eastAsia"/>
          <w:sz w:val="24"/>
          <w:szCs w:val="24"/>
        </w:rPr>
        <w:t xml:space="preserve"> </w:t>
      </w:r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歡迎民眾登記</w:t>
      </w:r>
      <w:proofErr w:type="gramStart"/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留座索</w:t>
      </w:r>
      <w:proofErr w:type="gramEnd"/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票參加。詳細活動內容及網上</w:t>
      </w:r>
      <w:proofErr w:type="gramStart"/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留座請</w:t>
      </w:r>
      <w:proofErr w:type="gramEnd"/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登入網站：</w:t>
      </w:r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taiwanfestmo.tw</w:t>
      </w:r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，或電：</w:t>
      </w:r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853-62890000</w:t>
      </w:r>
      <w:r w:rsidR="00120DFA" w:rsidRPr="004C2AD5">
        <w:rPr>
          <w:rFonts w:asciiTheme="minorHAnsi" w:eastAsiaTheme="majorEastAsia" w:hAnsiTheme="minorHAnsi" w:cs="Arial Unicode MS"/>
          <w:color w:val="1D2129"/>
          <w:sz w:val="24"/>
          <w:szCs w:val="24"/>
          <w:highlight w:val="white"/>
        </w:rPr>
        <w:t>。</w:t>
      </w:r>
    </w:p>
    <w:p w14:paraId="2115D683" w14:textId="77777777" w:rsidR="000D65E1" w:rsidRPr="004C2AD5" w:rsidRDefault="000D65E1" w:rsidP="00B94176">
      <w:pPr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</w:p>
    <w:p w14:paraId="5DD326B3" w14:textId="77777777" w:rsidR="00E67070" w:rsidRPr="004C2AD5" w:rsidRDefault="00E67070" w:rsidP="004C2AD5">
      <w:pPr>
        <w:snapToGrid w:val="0"/>
        <w:spacing w:line="400" w:lineRule="exact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>【活動資訊】</w:t>
      </w:r>
    </w:p>
    <w:p w14:paraId="43D3E9DF" w14:textId="40D54951" w:rsidR="00AF03DA" w:rsidRPr="004C2AD5" w:rsidRDefault="00AF289D" w:rsidP="004C2AD5">
      <w:pPr>
        <w:snapToGrid w:val="0"/>
        <w:spacing w:line="400" w:lineRule="exact"/>
        <w:jc w:val="both"/>
        <w:rPr>
          <w:rFonts w:asciiTheme="minorHAnsi" w:eastAsiaTheme="majorEastAsia" w:hAnsiTheme="minorHAnsi"/>
          <w:b/>
          <w:sz w:val="24"/>
          <w:szCs w:val="24"/>
        </w:rPr>
      </w:pPr>
      <w:r w:rsidRPr="004C2AD5">
        <w:rPr>
          <w:rFonts w:asciiTheme="minorHAnsi" w:eastAsiaTheme="majorEastAsia" w:hAnsiTheme="minorHAnsi"/>
          <w:b/>
          <w:sz w:val="24"/>
          <w:szCs w:val="24"/>
        </w:rPr>
        <w:t>2018</w:t>
      </w:r>
      <w:r w:rsidR="00AF03DA" w:rsidRPr="004C2AD5">
        <w:rPr>
          <w:rFonts w:asciiTheme="minorHAnsi" w:eastAsiaTheme="majorEastAsia" w:hAnsiTheme="minorHAnsi"/>
          <w:b/>
          <w:sz w:val="24"/>
          <w:szCs w:val="24"/>
        </w:rPr>
        <w:t>台灣</w:t>
      </w:r>
      <w:proofErr w:type="gramStart"/>
      <w:r w:rsidR="00AF03DA" w:rsidRPr="004C2AD5">
        <w:rPr>
          <w:rFonts w:asciiTheme="minorHAnsi" w:eastAsiaTheme="majorEastAsia" w:hAnsiTheme="minorHAnsi"/>
          <w:b/>
          <w:sz w:val="24"/>
          <w:szCs w:val="24"/>
        </w:rPr>
        <w:t>週</w:t>
      </w:r>
      <w:proofErr w:type="gramEnd"/>
      <w:r w:rsidR="00AF03DA" w:rsidRPr="004C2AD5">
        <w:rPr>
          <w:rFonts w:asciiTheme="minorHAnsi" w:eastAsiaTheme="majorEastAsia" w:hAnsiTheme="minorHAnsi" w:cs="Times New Roman"/>
          <w:color w:val="auto"/>
          <w:kern w:val="2"/>
          <w:sz w:val="24"/>
          <w:szCs w:val="24"/>
        </w:rPr>
        <w:t>Taiwan Festival 201</w:t>
      </w:r>
      <w:r w:rsidR="00CC06DB" w:rsidRPr="004C2AD5">
        <w:rPr>
          <w:rFonts w:asciiTheme="minorHAnsi" w:eastAsiaTheme="majorEastAsia" w:hAnsiTheme="minorHAnsi" w:cs="Times New Roman"/>
          <w:color w:val="auto"/>
          <w:kern w:val="2"/>
          <w:sz w:val="24"/>
          <w:szCs w:val="24"/>
        </w:rPr>
        <w:t xml:space="preserve">8 </w:t>
      </w:r>
      <w:proofErr w:type="gramStart"/>
      <w:r w:rsidR="00CC06DB" w:rsidRPr="004C2AD5">
        <w:rPr>
          <w:rFonts w:asciiTheme="minorHAnsi" w:eastAsiaTheme="majorEastAsia" w:hAnsiTheme="minorHAnsi" w:cs="Times New Roman"/>
          <w:color w:val="auto"/>
          <w:kern w:val="2"/>
          <w:sz w:val="24"/>
          <w:szCs w:val="24"/>
        </w:rPr>
        <w:t>–</w:t>
      </w:r>
      <w:proofErr w:type="gramEnd"/>
      <w:r w:rsidR="00CC06DB" w:rsidRPr="004C2AD5">
        <w:rPr>
          <w:rFonts w:asciiTheme="minorHAnsi" w:eastAsiaTheme="majorEastAsia" w:hAnsiTheme="minorHAnsi" w:cs="Times New Roman"/>
          <w:color w:val="auto"/>
          <w:kern w:val="2"/>
          <w:sz w:val="24"/>
          <w:szCs w:val="24"/>
        </w:rPr>
        <w:t xml:space="preserve"> Breeze of Taiwan</w:t>
      </w:r>
    </w:p>
    <w:p w14:paraId="6E88CF71" w14:textId="77777777" w:rsidR="00627FEF" w:rsidRDefault="00AF0EE5" w:rsidP="00627FEF">
      <w:pPr>
        <w:pStyle w:val="aa"/>
        <w:numPr>
          <w:ilvl w:val="0"/>
          <w:numId w:val="2"/>
        </w:numPr>
        <w:snapToGrid w:val="0"/>
        <w:spacing w:line="400" w:lineRule="exact"/>
        <w:ind w:leftChars="-193" w:left="-425" w:firstLineChars="177" w:firstLine="425"/>
        <w:rPr>
          <w:rFonts w:asciiTheme="minorHAnsi" w:eastAsiaTheme="majorEastAsia" w:hAnsiTheme="minorHAnsi"/>
        </w:rPr>
      </w:pPr>
      <w:r w:rsidRPr="004C2AD5">
        <w:rPr>
          <w:rFonts w:asciiTheme="minorHAnsi" w:eastAsiaTheme="majorEastAsia" w:hAnsiTheme="minorHAnsi"/>
        </w:rPr>
        <w:t>活動期間</w:t>
      </w:r>
      <w:r w:rsidR="00E67070" w:rsidRPr="004C2AD5">
        <w:rPr>
          <w:rFonts w:asciiTheme="minorHAnsi" w:eastAsiaTheme="majorEastAsia" w:hAnsiTheme="minorHAnsi"/>
        </w:rPr>
        <w:t>: 2017</w:t>
      </w:r>
      <w:r w:rsidR="00E67070" w:rsidRPr="004C2AD5">
        <w:rPr>
          <w:rFonts w:asciiTheme="minorHAnsi" w:eastAsiaTheme="majorEastAsia" w:hAnsiTheme="minorHAnsi"/>
        </w:rPr>
        <w:t>年</w:t>
      </w:r>
      <w:r w:rsidR="00E67070" w:rsidRPr="004C2AD5">
        <w:rPr>
          <w:rFonts w:asciiTheme="minorHAnsi" w:eastAsiaTheme="majorEastAsia" w:hAnsiTheme="minorHAnsi"/>
        </w:rPr>
        <w:t>4</w:t>
      </w:r>
      <w:r w:rsidR="00E67070" w:rsidRPr="004C2AD5">
        <w:rPr>
          <w:rFonts w:asciiTheme="minorHAnsi" w:eastAsiaTheme="majorEastAsia" w:hAnsiTheme="minorHAnsi"/>
        </w:rPr>
        <w:t>月</w:t>
      </w:r>
      <w:r w:rsidR="00CC06DB" w:rsidRPr="004C2AD5">
        <w:rPr>
          <w:rFonts w:asciiTheme="minorHAnsi" w:eastAsiaTheme="majorEastAsia" w:hAnsiTheme="minorHAnsi"/>
        </w:rPr>
        <w:t>12</w:t>
      </w:r>
      <w:r w:rsidR="00E67070" w:rsidRPr="004C2AD5">
        <w:rPr>
          <w:rFonts w:asciiTheme="minorHAnsi" w:eastAsiaTheme="majorEastAsia" w:hAnsiTheme="minorHAnsi"/>
        </w:rPr>
        <w:t>至</w:t>
      </w:r>
      <w:r w:rsidR="00E67070" w:rsidRPr="004C2AD5">
        <w:rPr>
          <w:rFonts w:asciiTheme="minorHAnsi" w:eastAsiaTheme="majorEastAsia" w:hAnsiTheme="minorHAnsi"/>
        </w:rPr>
        <w:t>4</w:t>
      </w:r>
      <w:r w:rsidR="00E67070" w:rsidRPr="004C2AD5">
        <w:rPr>
          <w:rFonts w:asciiTheme="minorHAnsi" w:eastAsiaTheme="majorEastAsia" w:hAnsiTheme="minorHAnsi"/>
        </w:rPr>
        <w:t>月</w:t>
      </w:r>
      <w:r w:rsidR="00CC06DB" w:rsidRPr="004C2AD5">
        <w:rPr>
          <w:rFonts w:asciiTheme="minorHAnsi" w:eastAsiaTheme="majorEastAsia" w:hAnsiTheme="minorHAnsi"/>
        </w:rPr>
        <w:t>22</w:t>
      </w:r>
      <w:r w:rsidR="00E67070" w:rsidRPr="004C2AD5">
        <w:rPr>
          <w:rFonts w:asciiTheme="minorHAnsi" w:eastAsiaTheme="majorEastAsia" w:hAnsiTheme="minorHAnsi"/>
        </w:rPr>
        <w:t>日</w:t>
      </w:r>
    </w:p>
    <w:p w14:paraId="7D8F99C0" w14:textId="118B1358" w:rsidR="00627FEF" w:rsidRPr="00627FEF" w:rsidRDefault="00AF0EE5" w:rsidP="00627FEF">
      <w:pPr>
        <w:pStyle w:val="aa"/>
        <w:numPr>
          <w:ilvl w:val="0"/>
          <w:numId w:val="2"/>
        </w:numPr>
        <w:snapToGrid w:val="0"/>
        <w:spacing w:line="400" w:lineRule="exact"/>
        <w:ind w:leftChars="-193" w:left="-425" w:firstLineChars="177" w:firstLine="425"/>
        <w:rPr>
          <w:rFonts w:asciiTheme="minorHAnsi" w:eastAsiaTheme="majorEastAsia" w:hAnsiTheme="minorHAnsi"/>
        </w:rPr>
      </w:pPr>
      <w:r w:rsidRPr="00627FEF">
        <w:rPr>
          <w:rFonts w:asciiTheme="minorHAnsi" w:eastAsiaTheme="majorEastAsia" w:hAnsiTheme="minorHAnsi"/>
        </w:rPr>
        <w:t>活動</w:t>
      </w:r>
      <w:r w:rsidR="00E67070" w:rsidRPr="00627FEF">
        <w:rPr>
          <w:rFonts w:asciiTheme="minorHAnsi" w:eastAsiaTheme="majorEastAsia" w:hAnsiTheme="minorHAnsi"/>
        </w:rPr>
        <w:t>地點</w:t>
      </w:r>
      <w:r w:rsidR="00E67070" w:rsidRPr="00627FEF">
        <w:rPr>
          <w:rFonts w:asciiTheme="minorHAnsi" w:eastAsiaTheme="majorEastAsia" w:hAnsiTheme="minorHAnsi"/>
        </w:rPr>
        <w:t xml:space="preserve">: </w:t>
      </w:r>
      <w:r w:rsidR="00627FEF" w:rsidRPr="00627FEF">
        <w:rPr>
          <w:rFonts w:asciiTheme="minorHAnsi" w:eastAsiaTheme="majorEastAsia" w:hAnsiTheme="minorHAnsi"/>
        </w:rPr>
        <w:t>(</w:t>
      </w:r>
      <w:r w:rsidR="00627FEF" w:rsidRPr="00627FEF">
        <w:rPr>
          <w:rFonts w:asciiTheme="minorHAnsi" w:eastAsiaTheme="majorEastAsia" w:hAnsiTheme="minorHAnsi"/>
        </w:rPr>
        <w:t>相關資訊請參見網站</w:t>
      </w:r>
      <w:r w:rsidR="00627FEF" w:rsidRPr="00627FEF">
        <w:rPr>
          <w:rFonts w:asciiTheme="minorHAnsi" w:eastAsiaTheme="majorEastAsia" w:hAnsiTheme="minorHAnsi"/>
        </w:rPr>
        <w:t>)</w:t>
      </w:r>
    </w:p>
    <w:p w14:paraId="60F84CE0" w14:textId="77777777" w:rsidR="00627FEF" w:rsidRDefault="003F2E84" w:rsidP="00627FEF">
      <w:pPr>
        <w:pStyle w:val="aa"/>
        <w:snapToGrid w:val="0"/>
        <w:spacing w:line="400" w:lineRule="exact"/>
        <w:ind w:left="708"/>
        <w:rPr>
          <w:rFonts w:asciiTheme="minorHAnsi" w:eastAsiaTheme="majorEastAsia" w:hAnsiTheme="minorHAnsi"/>
        </w:rPr>
      </w:pPr>
      <w:r w:rsidRPr="004C2AD5">
        <w:rPr>
          <w:rFonts w:asciiTheme="minorHAnsi" w:eastAsiaTheme="majorEastAsia" w:hAnsiTheme="minorHAnsi"/>
        </w:rPr>
        <w:t>澳門</w:t>
      </w:r>
      <w:r w:rsidR="00E67070" w:rsidRPr="004C2AD5">
        <w:rPr>
          <w:rFonts w:asciiTheme="minorHAnsi" w:eastAsiaTheme="majorEastAsia" w:hAnsiTheme="minorHAnsi"/>
        </w:rPr>
        <w:t>國父紀念館、</w:t>
      </w:r>
      <w:proofErr w:type="gramStart"/>
      <w:r w:rsidR="00AF289D" w:rsidRPr="004C2AD5">
        <w:rPr>
          <w:rFonts w:asciiTheme="minorHAnsi" w:eastAsiaTheme="majorEastAsia" w:hAnsiTheme="minorHAnsi"/>
        </w:rPr>
        <w:t>邊度有</w:t>
      </w:r>
      <w:proofErr w:type="gramEnd"/>
      <w:r w:rsidR="00AF289D" w:rsidRPr="004C2AD5">
        <w:rPr>
          <w:rFonts w:asciiTheme="minorHAnsi" w:eastAsiaTheme="majorEastAsia" w:hAnsiTheme="minorHAnsi"/>
        </w:rPr>
        <w:t>書、井</w:t>
      </w:r>
      <w:proofErr w:type="gramStart"/>
      <w:r w:rsidR="00AF289D" w:rsidRPr="004C2AD5">
        <w:rPr>
          <w:rFonts w:asciiTheme="minorHAnsi" w:eastAsiaTheme="majorEastAsia" w:hAnsiTheme="minorHAnsi"/>
        </w:rPr>
        <w:t>井</w:t>
      </w:r>
      <w:proofErr w:type="gramEnd"/>
      <w:r w:rsidR="00AF289D" w:rsidRPr="004C2AD5">
        <w:rPr>
          <w:rFonts w:asciiTheme="minorHAnsi" w:eastAsiaTheme="majorEastAsia" w:hAnsiTheme="minorHAnsi"/>
        </w:rPr>
        <w:t>三一繪本書屋、澳門現場音樂協會</w:t>
      </w:r>
      <w:r w:rsidR="00C27C27" w:rsidRPr="004C2AD5">
        <w:rPr>
          <w:rFonts w:asciiTheme="minorHAnsi" w:eastAsiaTheme="majorEastAsia" w:hAnsiTheme="minorHAnsi"/>
        </w:rPr>
        <w:t>等地點</w:t>
      </w:r>
    </w:p>
    <w:p w14:paraId="0DDDD784" w14:textId="77777777" w:rsidR="00B91286" w:rsidRPr="004C2AD5" w:rsidRDefault="00B91286" w:rsidP="00627FEF">
      <w:pPr>
        <w:pStyle w:val="aa"/>
        <w:numPr>
          <w:ilvl w:val="0"/>
          <w:numId w:val="2"/>
        </w:numPr>
        <w:snapToGrid w:val="0"/>
        <w:spacing w:line="400" w:lineRule="exact"/>
        <w:ind w:leftChars="-193" w:left="-425" w:firstLineChars="177" w:firstLine="425"/>
        <w:rPr>
          <w:rFonts w:asciiTheme="minorHAnsi" w:eastAsiaTheme="majorEastAsia" w:hAnsiTheme="minorHAnsi"/>
        </w:rPr>
      </w:pPr>
      <w:r w:rsidRPr="004C2AD5">
        <w:rPr>
          <w:rFonts w:asciiTheme="minorHAnsi" w:eastAsiaTheme="majorEastAsia" w:hAnsiTheme="minorHAnsi"/>
        </w:rPr>
        <w:t>活動網頁</w:t>
      </w:r>
    </w:p>
    <w:p w14:paraId="12A199A7" w14:textId="0BED9DFE" w:rsidR="00B91286" w:rsidRPr="004C2AD5" w:rsidRDefault="00B91286" w:rsidP="004C2AD5">
      <w:pPr>
        <w:snapToGrid w:val="0"/>
        <w:spacing w:line="400" w:lineRule="exact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 xml:space="preserve">  </w:t>
      </w:r>
      <w:r w:rsidR="004C2AD5" w:rsidRPr="004C2AD5">
        <w:rPr>
          <w:rFonts w:asciiTheme="minorHAnsi" w:eastAsiaTheme="majorEastAsia" w:hAnsiTheme="minorHAnsi"/>
          <w:sz w:val="24"/>
          <w:szCs w:val="24"/>
        </w:rPr>
        <w:t xml:space="preserve">     </w:t>
      </w:r>
      <w:r w:rsidRPr="004C2AD5">
        <w:rPr>
          <w:rFonts w:asciiTheme="minorHAnsi" w:eastAsiaTheme="majorEastAsia" w:hAnsiTheme="minorHAnsi"/>
          <w:sz w:val="24"/>
          <w:szCs w:val="24"/>
        </w:rPr>
        <w:t xml:space="preserve">   taiwanfestmo.tw</w:t>
      </w:r>
    </w:p>
    <w:p w14:paraId="5C906612" w14:textId="4217518D" w:rsidR="00B91286" w:rsidRPr="004C2AD5" w:rsidRDefault="004C2AD5" w:rsidP="004C2AD5">
      <w:pPr>
        <w:pStyle w:val="aa"/>
        <w:snapToGrid w:val="0"/>
        <w:spacing w:line="400" w:lineRule="exact"/>
        <w:ind w:left="0"/>
        <w:rPr>
          <w:rFonts w:asciiTheme="minorHAnsi" w:eastAsiaTheme="majorEastAsia" w:hAnsiTheme="minorHAnsi"/>
        </w:rPr>
      </w:pPr>
      <w:r w:rsidRPr="004C2AD5">
        <w:rPr>
          <w:rFonts w:asciiTheme="minorHAnsi" w:eastAsiaTheme="majorEastAsia" w:hAnsiTheme="minorHAnsi"/>
        </w:rPr>
        <w:t xml:space="preserve">         </w:t>
      </w:r>
      <w:r w:rsidR="00B0714D" w:rsidRPr="004C2AD5">
        <w:rPr>
          <w:rFonts w:asciiTheme="minorHAnsi" w:eastAsiaTheme="majorEastAsia" w:hAnsiTheme="minorHAnsi"/>
        </w:rPr>
        <w:t xml:space="preserve"> </w:t>
      </w:r>
      <w:r w:rsidR="00AF03DA" w:rsidRPr="004C2AD5">
        <w:rPr>
          <w:rFonts w:asciiTheme="minorHAnsi" w:eastAsiaTheme="majorEastAsia" w:hAnsiTheme="minorHAnsi"/>
        </w:rPr>
        <w:t>www.taiwanculture-hk.org</w:t>
      </w:r>
    </w:p>
    <w:p w14:paraId="13A062F8" w14:textId="77777777" w:rsidR="004C2AD5" w:rsidRPr="004C2AD5" w:rsidRDefault="004C2AD5" w:rsidP="004C2AD5">
      <w:pPr>
        <w:snapToGrid w:val="0"/>
        <w:spacing w:line="400" w:lineRule="exact"/>
        <w:rPr>
          <w:rFonts w:asciiTheme="minorHAnsi" w:eastAsiaTheme="majorEastAsia" w:hAnsiTheme="minorHAnsi"/>
          <w:sz w:val="24"/>
          <w:szCs w:val="24"/>
        </w:rPr>
      </w:pPr>
    </w:p>
    <w:p w14:paraId="2AA8A88B" w14:textId="77777777" w:rsidR="002B382A" w:rsidRPr="004C2AD5" w:rsidRDefault="002B382A" w:rsidP="004C2AD5">
      <w:pPr>
        <w:snapToGrid w:val="0"/>
        <w:spacing w:line="400" w:lineRule="exact"/>
        <w:ind w:leftChars="-257" w:left="-565" w:firstLineChars="213" w:firstLine="511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lastRenderedPageBreak/>
        <w:t>【新聞聯絡人】</w:t>
      </w:r>
    </w:p>
    <w:p w14:paraId="23569478" w14:textId="6F2D3225" w:rsidR="002B382A" w:rsidRPr="004C2AD5" w:rsidRDefault="002B382A" w:rsidP="004C2AD5">
      <w:pPr>
        <w:snapToGrid w:val="0"/>
        <w:spacing w:line="400" w:lineRule="exact"/>
        <w:ind w:leftChars="194" w:left="566" w:hangingChars="58" w:hanging="139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 xml:space="preserve">  </w:t>
      </w:r>
      <w:r w:rsidRPr="004C2AD5">
        <w:rPr>
          <w:rFonts w:asciiTheme="minorHAnsi" w:eastAsiaTheme="majorEastAsia" w:hAnsiTheme="minorHAnsi"/>
          <w:sz w:val="24"/>
          <w:szCs w:val="24"/>
        </w:rPr>
        <w:t>光華新聞文化中心</w:t>
      </w:r>
    </w:p>
    <w:p w14:paraId="3A79DA01" w14:textId="57F3E0A9" w:rsidR="00AF289D" w:rsidRPr="004C2AD5" w:rsidRDefault="002B382A" w:rsidP="004C2AD5">
      <w:pPr>
        <w:snapToGrid w:val="0"/>
        <w:spacing w:line="400" w:lineRule="exact"/>
        <w:ind w:leftChars="194" w:left="566" w:hangingChars="58" w:hanging="139"/>
        <w:rPr>
          <w:rFonts w:asciiTheme="minorHAnsi" w:eastAsiaTheme="majorEastAsia" w:hAnsiTheme="minorHAnsi"/>
          <w:sz w:val="24"/>
          <w:szCs w:val="24"/>
        </w:rPr>
      </w:pPr>
      <w:r w:rsidRPr="004C2AD5">
        <w:rPr>
          <w:rFonts w:asciiTheme="minorHAnsi" w:eastAsiaTheme="majorEastAsia" w:hAnsiTheme="minorHAnsi"/>
          <w:sz w:val="24"/>
          <w:szCs w:val="24"/>
        </w:rPr>
        <w:t xml:space="preserve">  </w:t>
      </w:r>
      <w:r w:rsidR="00AF289D" w:rsidRPr="004C2AD5">
        <w:rPr>
          <w:rFonts w:asciiTheme="minorHAnsi" w:eastAsiaTheme="majorEastAsia" w:hAnsiTheme="minorHAnsi"/>
          <w:sz w:val="24"/>
          <w:szCs w:val="24"/>
        </w:rPr>
        <w:t>梁克悌</w:t>
      </w:r>
      <w:r w:rsidR="00AF289D" w:rsidRPr="004C2AD5">
        <w:rPr>
          <w:rFonts w:asciiTheme="minorHAnsi" w:eastAsiaTheme="majorEastAsia" w:hAnsiTheme="minorHAnsi"/>
          <w:sz w:val="24"/>
          <w:szCs w:val="24"/>
        </w:rPr>
        <w:t xml:space="preserve">/ 852-2588-7968 852-60232358  / </w:t>
      </w:r>
      <w:r w:rsidR="00AF289D" w:rsidRPr="004C2AD5">
        <w:rPr>
          <w:rFonts w:asciiTheme="minorHAnsi" w:hAnsiTheme="minorHAnsi"/>
        </w:rPr>
        <w:t>curtisliang@taiwanculture-hk.</w:t>
      </w:r>
      <w:proofErr w:type="gramStart"/>
      <w:r w:rsidR="00AF289D" w:rsidRPr="004C2AD5">
        <w:rPr>
          <w:rFonts w:asciiTheme="minorHAnsi" w:hAnsiTheme="minorHAnsi"/>
        </w:rPr>
        <w:t>org</w:t>
      </w:r>
      <w:proofErr w:type="gramEnd"/>
    </w:p>
    <w:p w14:paraId="53D776C3" w14:textId="59AB5261" w:rsidR="000E4474" w:rsidRDefault="00AF289D" w:rsidP="00676074">
      <w:pPr>
        <w:snapToGrid w:val="0"/>
        <w:spacing w:line="400" w:lineRule="exact"/>
        <w:ind w:leftChars="194" w:left="566" w:hangingChars="58" w:hanging="139"/>
      </w:pPr>
      <w:r w:rsidRPr="004C2AD5">
        <w:rPr>
          <w:rFonts w:asciiTheme="minorHAnsi" w:eastAsiaTheme="majorEastAsia" w:hAnsiTheme="minorHAnsi"/>
          <w:sz w:val="24"/>
          <w:szCs w:val="24"/>
        </w:rPr>
        <w:t xml:space="preserve">  </w:t>
      </w:r>
      <w:r w:rsidR="002B382A" w:rsidRPr="004C2AD5">
        <w:rPr>
          <w:rFonts w:asciiTheme="minorHAnsi" w:eastAsiaTheme="majorEastAsia" w:hAnsiTheme="minorHAnsi"/>
          <w:sz w:val="24"/>
          <w:szCs w:val="24"/>
        </w:rPr>
        <w:t>溫玉珍</w:t>
      </w:r>
      <w:r w:rsidR="002B382A" w:rsidRPr="004C2AD5">
        <w:rPr>
          <w:rFonts w:asciiTheme="minorHAnsi" w:eastAsiaTheme="majorEastAsia" w:hAnsiTheme="minorHAnsi"/>
          <w:sz w:val="24"/>
          <w:szCs w:val="24"/>
        </w:rPr>
        <w:t xml:space="preserve">/ 852-25887997  852-60877119  / </w:t>
      </w:r>
      <w:hyperlink r:id="rId8" w:history="1">
        <w:r w:rsidR="00CC06DB" w:rsidRPr="004C2AD5">
          <w:rPr>
            <w:rFonts w:asciiTheme="minorHAnsi" w:hAnsiTheme="minorHAnsi"/>
          </w:rPr>
          <w:t>kate@taiwanculture-hk.org</w:t>
        </w:r>
      </w:hyperlink>
    </w:p>
    <w:bookmarkEnd w:id="0"/>
    <w:p w14:paraId="48295EE1" w14:textId="77777777" w:rsidR="00E67070" w:rsidRPr="004C2AD5" w:rsidRDefault="00E67070" w:rsidP="00B94176">
      <w:pPr>
        <w:spacing w:line="400" w:lineRule="exact"/>
        <w:ind w:firstLineChars="213" w:firstLine="511"/>
        <w:rPr>
          <w:rFonts w:asciiTheme="minorHAnsi" w:eastAsiaTheme="majorEastAsia" w:hAnsiTheme="minorHAnsi"/>
          <w:sz w:val="24"/>
          <w:szCs w:val="24"/>
        </w:rPr>
      </w:pPr>
    </w:p>
    <w:sectPr w:rsidR="00E67070" w:rsidRPr="004C2AD5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EF34" w14:textId="77777777" w:rsidR="00D44CC4" w:rsidRDefault="00D44CC4" w:rsidP="00A5478E">
      <w:pPr>
        <w:spacing w:line="240" w:lineRule="auto"/>
      </w:pPr>
      <w:r>
        <w:separator/>
      </w:r>
    </w:p>
  </w:endnote>
  <w:endnote w:type="continuationSeparator" w:id="0">
    <w:p w14:paraId="2162DEC4" w14:textId="77777777" w:rsidR="00D44CC4" w:rsidRDefault="00D44CC4" w:rsidP="00A54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C779" w14:textId="77777777" w:rsidR="009B41B9" w:rsidRDefault="009B41B9">
    <w:pPr>
      <w:pStyle w:val="a7"/>
    </w:pPr>
    <w:r>
      <w:rPr>
        <w:rFonts w:hint="eastAsia"/>
      </w:rPr>
      <w:t>此</w:t>
    </w:r>
    <w:r w:rsidR="00A31445">
      <w:rPr>
        <w:rFonts w:hint="eastAsia"/>
      </w:rPr>
      <w:t>新聞稿之電子檔及相</w:t>
    </w:r>
    <w:r>
      <w:rPr>
        <w:rFonts w:hint="eastAsia"/>
      </w:rPr>
      <w:t>關圖片，可於以下連結下載：</w:t>
    </w:r>
    <w:r w:rsidR="00A31445">
      <w:t>http://taiwanfestmo.tw/press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A09F" w14:textId="77777777" w:rsidR="00D44CC4" w:rsidRDefault="00D44CC4" w:rsidP="00A5478E">
      <w:pPr>
        <w:spacing w:line="240" w:lineRule="auto"/>
      </w:pPr>
      <w:r>
        <w:separator/>
      </w:r>
    </w:p>
  </w:footnote>
  <w:footnote w:type="continuationSeparator" w:id="0">
    <w:p w14:paraId="1E829EE1" w14:textId="77777777" w:rsidR="00D44CC4" w:rsidRDefault="00D44CC4" w:rsidP="00A54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8E0"/>
    <w:multiLevelType w:val="hybridMultilevel"/>
    <w:tmpl w:val="124C5EC8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" w15:restartNumberingAfterBreak="0">
    <w:nsid w:val="48065601"/>
    <w:multiLevelType w:val="hybridMultilevel"/>
    <w:tmpl w:val="79D0A070"/>
    <w:lvl w:ilvl="0" w:tplc="909C1514">
      <w:start w:val="1"/>
      <w:numFmt w:val="taiwaneseCountingThousand"/>
      <w:suff w:val="nothing"/>
      <w:lvlText w:val="%1、"/>
      <w:lvlJc w:val="left"/>
      <w:pPr>
        <w:ind w:left="914" w:hanging="630"/>
      </w:pPr>
      <w:rPr>
        <w:rFonts w:ascii="Calibri" w:eastAsia="新細明體" w:hAnsi="Calibri" w:cs="Calibri"/>
        <w:lang w:val="en-US"/>
      </w:rPr>
    </w:lvl>
    <w:lvl w:ilvl="1" w:tplc="F02A3056">
      <w:start w:val="1"/>
      <w:numFmt w:val="taiwaneseCountingThousand"/>
      <w:lvlText w:val="(%2)"/>
      <w:lvlJc w:val="left"/>
      <w:pPr>
        <w:ind w:left="1169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 w15:restartNumberingAfterBreak="0">
    <w:nsid w:val="6B62604D"/>
    <w:multiLevelType w:val="hybridMultilevel"/>
    <w:tmpl w:val="97621494"/>
    <w:lvl w:ilvl="0" w:tplc="04090001">
      <w:start w:val="1"/>
      <w:numFmt w:val="bullet"/>
      <w:lvlText w:val="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E1"/>
    <w:rsid w:val="00007697"/>
    <w:rsid w:val="00040840"/>
    <w:rsid w:val="000865A0"/>
    <w:rsid w:val="000D65E1"/>
    <w:rsid w:val="000E4474"/>
    <w:rsid w:val="0011621A"/>
    <w:rsid w:val="00117EAF"/>
    <w:rsid w:val="00120DFA"/>
    <w:rsid w:val="00161E27"/>
    <w:rsid w:val="001671F9"/>
    <w:rsid w:val="00190A51"/>
    <w:rsid w:val="001C4A38"/>
    <w:rsid w:val="001D69DE"/>
    <w:rsid w:val="00225D72"/>
    <w:rsid w:val="00261A64"/>
    <w:rsid w:val="002B382A"/>
    <w:rsid w:val="003422DA"/>
    <w:rsid w:val="003C716A"/>
    <w:rsid w:val="003D1DF6"/>
    <w:rsid w:val="003E6408"/>
    <w:rsid w:val="003F2E84"/>
    <w:rsid w:val="00424FB9"/>
    <w:rsid w:val="00434115"/>
    <w:rsid w:val="004B5B1D"/>
    <w:rsid w:val="004C2AD5"/>
    <w:rsid w:val="005734A5"/>
    <w:rsid w:val="005855F1"/>
    <w:rsid w:val="005A6604"/>
    <w:rsid w:val="005C0DF3"/>
    <w:rsid w:val="00622E85"/>
    <w:rsid w:val="00627FEF"/>
    <w:rsid w:val="00636612"/>
    <w:rsid w:val="00676074"/>
    <w:rsid w:val="00691262"/>
    <w:rsid w:val="006B202B"/>
    <w:rsid w:val="006D2E40"/>
    <w:rsid w:val="006D449E"/>
    <w:rsid w:val="00736D0C"/>
    <w:rsid w:val="00765025"/>
    <w:rsid w:val="00792AEA"/>
    <w:rsid w:val="007A19DD"/>
    <w:rsid w:val="008272B3"/>
    <w:rsid w:val="008305FC"/>
    <w:rsid w:val="008407DF"/>
    <w:rsid w:val="0085107C"/>
    <w:rsid w:val="00852559"/>
    <w:rsid w:val="00865E4B"/>
    <w:rsid w:val="00875D1D"/>
    <w:rsid w:val="00887B6E"/>
    <w:rsid w:val="008B0A8D"/>
    <w:rsid w:val="008F05EC"/>
    <w:rsid w:val="00940416"/>
    <w:rsid w:val="009B41B9"/>
    <w:rsid w:val="00A06367"/>
    <w:rsid w:val="00A31445"/>
    <w:rsid w:val="00A54754"/>
    <w:rsid w:val="00A5478E"/>
    <w:rsid w:val="00A66E1A"/>
    <w:rsid w:val="00AE6A0A"/>
    <w:rsid w:val="00AF03DA"/>
    <w:rsid w:val="00AF0EE5"/>
    <w:rsid w:val="00AF289D"/>
    <w:rsid w:val="00B0714D"/>
    <w:rsid w:val="00B16C28"/>
    <w:rsid w:val="00B262B7"/>
    <w:rsid w:val="00B7708B"/>
    <w:rsid w:val="00B86A82"/>
    <w:rsid w:val="00B91286"/>
    <w:rsid w:val="00B94176"/>
    <w:rsid w:val="00BC1573"/>
    <w:rsid w:val="00C27C27"/>
    <w:rsid w:val="00C53688"/>
    <w:rsid w:val="00CC06DB"/>
    <w:rsid w:val="00CE0D6E"/>
    <w:rsid w:val="00CE4CD3"/>
    <w:rsid w:val="00D33542"/>
    <w:rsid w:val="00D36772"/>
    <w:rsid w:val="00D36CD9"/>
    <w:rsid w:val="00D44CC4"/>
    <w:rsid w:val="00D667CA"/>
    <w:rsid w:val="00D70A13"/>
    <w:rsid w:val="00D80B93"/>
    <w:rsid w:val="00D83666"/>
    <w:rsid w:val="00E05EB1"/>
    <w:rsid w:val="00E31F9D"/>
    <w:rsid w:val="00E67070"/>
    <w:rsid w:val="00E97934"/>
    <w:rsid w:val="00EE105B"/>
    <w:rsid w:val="00F3084B"/>
    <w:rsid w:val="00F46760"/>
    <w:rsid w:val="00F76FB5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2AEF"/>
  <w15:docId w15:val="{750AEDAE-4C5D-4B28-B1FE-C7BA482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54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78E"/>
    <w:rPr>
      <w:sz w:val="20"/>
      <w:szCs w:val="20"/>
    </w:rPr>
  </w:style>
  <w:style w:type="character" w:styleId="a9">
    <w:name w:val="Emphasis"/>
    <w:basedOn w:val="a0"/>
    <w:uiPriority w:val="20"/>
    <w:qFormat/>
    <w:rsid w:val="00BC1573"/>
    <w:rPr>
      <w:i/>
      <w:iCs/>
    </w:rPr>
  </w:style>
  <w:style w:type="paragraph" w:styleId="Web">
    <w:name w:val="Normal (Web)"/>
    <w:basedOn w:val="a"/>
    <w:uiPriority w:val="99"/>
    <w:semiHidden/>
    <w:unhideWhenUsed/>
    <w:rsid w:val="006D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261A64"/>
    <w:pPr>
      <w:widowControl w:val="0"/>
      <w:spacing w:line="240" w:lineRule="auto"/>
      <w:ind w:left="480"/>
    </w:pPr>
    <w:rPr>
      <w:rFonts w:ascii="Cambria" w:eastAsia="新細明體" w:hAnsi="Cambria" w:cs="Times New Roman"/>
      <w:color w:val="auto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70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707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E67070"/>
    <w:rPr>
      <w:rFonts w:cs="Times New Roman"/>
      <w:color w:val="0000FF"/>
      <w:u w:val="single"/>
    </w:rPr>
  </w:style>
  <w:style w:type="character" w:customStyle="1" w:styleId="ab">
    <w:name w:val="清單段落 字元"/>
    <w:link w:val="aa"/>
    <w:uiPriority w:val="34"/>
    <w:locked/>
    <w:rsid w:val="00E67070"/>
    <w:rPr>
      <w:rFonts w:ascii="Cambria" w:eastAsia="新細明體" w:hAnsi="Cambria" w:cs="Times New Roman"/>
      <w:color w:val="auto"/>
      <w:kern w:val="2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875D1D"/>
    <w:pPr>
      <w:widowControl w:val="0"/>
      <w:spacing w:line="240" w:lineRule="auto"/>
    </w:pPr>
    <w:rPr>
      <w:rFonts w:ascii="Calibri" w:eastAsia="新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875D1D"/>
    <w:rPr>
      <w:rFonts w:ascii="Calibri" w:eastAsia="新細明體" w:hAnsi="Courier New" w:cs="Courier New"/>
      <w:color w:val="auto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D1DF6"/>
  </w:style>
  <w:style w:type="character" w:styleId="af1">
    <w:name w:val="Strong"/>
    <w:basedOn w:val="a0"/>
    <w:uiPriority w:val="22"/>
    <w:qFormat/>
    <w:rsid w:val="00D33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taiwanculture-h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206A-B4D6-4C2C-95E3-9F0CDC63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Linda</cp:lastModifiedBy>
  <cp:revision>4</cp:revision>
  <cp:lastPrinted>2017-02-27T06:17:00Z</cp:lastPrinted>
  <dcterms:created xsi:type="dcterms:W3CDTF">2018-03-15T10:00:00Z</dcterms:created>
  <dcterms:modified xsi:type="dcterms:W3CDTF">2018-03-15T10:15:00Z</dcterms:modified>
</cp:coreProperties>
</file>