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F4" w:rsidRDefault="00E475F1" w:rsidP="006D1E4A">
      <w:pPr>
        <w:widowControl/>
        <w:jc w:val="center"/>
        <w:rPr>
          <w:rFonts w:eastAsiaTheme="minorEastAsia"/>
          <w:b/>
          <w:bCs/>
          <w:color w:val="000000"/>
          <w:szCs w:val="24"/>
        </w:rPr>
      </w:pPr>
      <w:r w:rsidRPr="00E475F1">
        <w:rPr>
          <w:rFonts w:eastAsiaTheme="minorEastAsia" w:hint="eastAsia"/>
          <w:b/>
          <w:bCs/>
          <w:color w:val="000000"/>
          <w:szCs w:val="24"/>
        </w:rPr>
        <w:t>國</w:t>
      </w:r>
      <w:proofErr w:type="gramStart"/>
      <w:r w:rsidRPr="00E475F1">
        <w:rPr>
          <w:rFonts w:eastAsiaTheme="minorEastAsia" w:hint="eastAsia"/>
          <w:b/>
          <w:bCs/>
          <w:color w:val="000000"/>
          <w:szCs w:val="24"/>
        </w:rPr>
        <w:t>美館歡慶</w:t>
      </w:r>
      <w:proofErr w:type="gramEnd"/>
      <w:r w:rsidRPr="00E475F1">
        <w:rPr>
          <w:rFonts w:eastAsiaTheme="minorEastAsia" w:hint="eastAsia"/>
          <w:b/>
          <w:bCs/>
          <w:color w:val="000000"/>
          <w:szCs w:val="24"/>
        </w:rPr>
        <w:t>30</w:t>
      </w:r>
      <w:r w:rsidRPr="00E475F1">
        <w:rPr>
          <w:rFonts w:eastAsiaTheme="minorEastAsia" w:hint="eastAsia"/>
          <w:b/>
          <w:bCs/>
          <w:color w:val="000000"/>
          <w:szCs w:val="24"/>
        </w:rPr>
        <w:t>週年館慶</w:t>
      </w:r>
      <w:r>
        <w:rPr>
          <w:rFonts w:eastAsiaTheme="minorEastAsia" w:hint="eastAsia"/>
          <w:b/>
          <w:bCs/>
          <w:color w:val="000000"/>
          <w:szCs w:val="24"/>
        </w:rPr>
        <w:t>，邀請民眾用明信片傳遞祝福</w:t>
      </w:r>
    </w:p>
    <w:p w:rsidR="00E475F1" w:rsidRDefault="00E475F1" w:rsidP="006D1E4A">
      <w:pPr>
        <w:widowControl/>
        <w:jc w:val="center"/>
        <w:rPr>
          <w:rFonts w:eastAsiaTheme="minorEastAsia"/>
          <w:b/>
          <w:bCs/>
          <w:color w:val="000000"/>
          <w:szCs w:val="24"/>
        </w:rPr>
      </w:pPr>
    </w:p>
    <w:p w:rsidR="00A63DA2" w:rsidRPr="00A63DA2" w:rsidRDefault="00F42060" w:rsidP="00A63DA2">
      <w:pPr>
        <w:widowControl/>
        <w:spacing w:beforeLines="50" w:before="180" w:afterLines="50" w:after="180"/>
        <w:jc w:val="both"/>
        <w:rPr>
          <w:rFonts w:eastAsiaTheme="minorEastAsia"/>
          <w:bCs/>
          <w:color w:val="000000"/>
          <w:szCs w:val="24"/>
        </w:rPr>
      </w:pPr>
      <w:r w:rsidRPr="00D52979">
        <w:rPr>
          <w:rFonts w:eastAsiaTheme="minorEastAsia"/>
          <w:bCs/>
          <w:color w:val="000000"/>
          <w:szCs w:val="24"/>
        </w:rPr>
        <w:t xml:space="preserve">   </w:t>
      </w:r>
      <w:r w:rsidR="00A63DA2">
        <w:rPr>
          <w:rFonts w:eastAsiaTheme="minorEastAsia" w:hint="eastAsia"/>
          <w:bCs/>
          <w:color w:val="000000"/>
          <w:szCs w:val="24"/>
        </w:rPr>
        <w:t xml:space="preserve"> </w:t>
      </w:r>
      <w:r w:rsidR="00E475F1" w:rsidRPr="00E475F1">
        <w:rPr>
          <w:rFonts w:eastAsiaTheme="minorEastAsia" w:hint="eastAsia"/>
          <w:bCs/>
          <w:color w:val="000000"/>
          <w:szCs w:val="24"/>
        </w:rPr>
        <w:t>文化部所屬國立臺灣美術館為歡慶</w:t>
      </w:r>
      <w:r w:rsidR="00E475F1" w:rsidRPr="00E475F1">
        <w:rPr>
          <w:rFonts w:eastAsiaTheme="minorEastAsia" w:hint="eastAsia"/>
          <w:bCs/>
          <w:color w:val="000000"/>
          <w:szCs w:val="24"/>
        </w:rPr>
        <w:t>30</w:t>
      </w:r>
      <w:r w:rsidR="00E475F1" w:rsidRPr="00E475F1">
        <w:rPr>
          <w:rFonts w:eastAsiaTheme="minorEastAsia" w:hint="eastAsia"/>
          <w:bCs/>
          <w:color w:val="000000"/>
          <w:szCs w:val="24"/>
        </w:rPr>
        <w:t>週年館慶，</w:t>
      </w:r>
      <w:r w:rsidR="00E475F1">
        <w:rPr>
          <w:rFonts w:eastAsiaTheme="minorEastAsia" w:hint="eastAsia"/>
          <w:bCs/>
          <w:color w:val="000000"/>
          <w:szCs w:val="24"/>
        </w:rPr>
        <w:t>又適逢西洋情人節及農曆新年來臨，特別舉辦「</w:t>
      </w:r>
      <w:r w:rsidR="00E475F1">
        <w:rPr>
          <w:rFonts w:eastAsiaTheme="minorEastAsia" w:hint="eastAsia"/>
          <w:bCs/>
          <w:color w:val="000000"/>
          <w:szCs w:val="24"/>
        </w:rPr>
        <w:t>30</w:t>
      </w:r>
      <w:r w:rsidR="00E475F1">
        <w:rPr>
          <w:rFonts w:eastAsiaTheme="minorEastAsia" w:hint="eastAsia"/>
          <w:bCs/>
          <w:color w:val="000000"/>
          <w:szCs w:val="24"/>
        </w:rPr>
        <w:t>半甲時光，情話未央」明信片傳情活動，設計專屬明信片，邀請民眾寫下心中的祝福。</w:t>
      </w:r>
    </w:p>
    <w:p w:rsidR="00E475F1" w:rsidRPr="00E475F1" w:rsidRDefault="00A63DA2" w:rsidP="00E475F1">
      <w:pPr>
        <w:widowControl/>
        <w:spacing w:beforeLines="50" w:before="180" w:afterLines="50" w:after="180"/>
        <w:jc w:val="both"/>
        <w:rPr>
          <w:rFonts w:eastAsiaTheme="minorEastAsia"/>
          <w:bCs/>
          <w:color w:val="000000"/>
          <w:szCs w:val="24"/>
        </w:rPr>
      </w:pPr>
      <w:r>
        <w:rPr>
          <w:rFonts w:eastAsiaTheme="minorEastAsia" w:hint="eastAsia"/>
          <w:bCs/>
          <w:color w:val="000000"/>
          <w:szCs w:val="24"/>
        </w:rPr>
        <w:t xml:space="preserve">    </w:t>
      </w:r>
      <w:r w:rsidR="00E475F1">
        <w:rPr>
          <w:rFonts w:eastAsiaTheme="minorEastAsia" w:hint="eastAsia"/>
          <w:bCs/>
          <w:color w:val="000000"/>
          <w:szCs w:val="24"/>
        </w:rPr>
        <w:t>民眾可於國美館</w:t>
      </w:r>
      <w:r w:rsidR="00E475F1">
        <w:rPr>
          <w:rFonts w:eastAsiaTheme="minorEastAsia" w:hint="eastAsia"/>
          <w:bCs/>
          <w:color w:val="000000"/>
          <w:szCs w:val="24"/>
        </w:rPr>
        <w:t>3F</w:t>
      </w:r>
      <w:r w:rsidR="00E475F1" w:rsidRPr="00E475F1">
        <w:rPr>
          <w:rFonts w:eastAsiaTheme="minorEastAsia" w:hint="eastAsia"/>
          <w:bCs/>
          <w:color w:val="000000"/>
          <w:szCs w:val="24"/>
        </w:rPr>
        <w:t>資料中心多媒體區服務</w:t>
      </w:r>
      <w:proofErr w:type="gramStart"/>
      <w:r w:rsidR="003F7425">
        <w:rPr>
          <w:rFonts w:eastAsiaTheme="minorEastAsia" w:hint="eastAsia"/>
          <w:bCs/>
          <w:color w:val="000000"/>
          <w:szCs w:val="24"/>
        </w:rPr>
        <w:t>臺</w:t>
      </w:r>
      <w:proofErr w:type="gramEnd"/>
      <w:r w:rsidR="00E475F1" w:rsidRPr="00E475F1">
        <w:rPr>
          <w:rFonts w:eastAsiaTheme="minorEastAsia" w:hint="eastAsia"/>
          <w:bCs/>
          <w:color w:val="000000"/>
          <w:szCs w:val="24"/>
        </w:rPr>
        <w:t>索取活動明信片，明信片分為兩部份，第一部份，請寫下對國美館的祝福、感謝或期許，陳放於活動牆；第二部份，可以寫給自己、家人或朋友，並投進活動郵箱，</w:t>
      </w:r>
      <w:r w:rsidR="00E475F1">
        <w:rPr>
          <w:rFonts w:eastAsiaTheme="minorEastAsia" w:hint="eastAsia"/>
          <w:bCs/>
          <w:color w:val="000000"/>
          <w:szCs w:val="24"/>
        </w:rPr>
        <w:t>館方</w:t>
      </w:r>
      <w:r w:rsidR="00CF62FB">
        <w:rPr>
          <w:rFonts w:eastAsiaTheme="minorEastAsia" w:hint="eastAsia"/>
          <w:bCs/>
          <w:color w:val="000000"/>
          <w:szCs w:val="24"/>
        </w:rPr>
        <w:t>將定期免費寄送。</w:t>
      </w:r>
      <w:r w:rsidR="00CE6E46">
        <w:rPr>
          <w:rFonts w:eastAsiaTheme="minorEastAsia" w:hint="eastAsia"/>
          <w:bCs/>
          <w:color w:val="000000"/>
          <w:szCs w:val="24"/>
        </w:rPr>
        <w:t>活動至</w:t>
      </w:r>
      <w:r w:rsidR="00CE6E46">
        <w:rPr>
          <w:rFonts w:eastAsiaTheme="minorEastAsia" w:hint="eastAsia"/>
          <w:bCs/>
          <w:color w:val="000000"/>
          <w:szCs w:val="24"/>
        </w:rPr>
        <w:t>2018</w:t>
      </w:r>
      <w:r w:rsidR="00CE6E46">
        <w:rPr>
          <w:rFonts w:eastAsiaTheme="minorEastAsia" w:hint="eastAsia"/>
          <w:bCs/>
          <w:color w:val="000000"/>
          <w:szCs w:val="24"/>
        </w:rPr>
        <w:t>年</w:t>
      </w:r>
      <w:r w:rsidR="00CE6E46">
        <w:rPr>
          <w:rFonts w:eastAsiaTheme="minorEastAsia" w:hint="eastAsia"/>
          <w:bCs/>
          <w:color w:val="000000"/>
          <w:szCs w:val="24"/>
        </w:rPr>
        <w:t>3</w:t>
      </w:r>
      <w:r w:rsidR="00CE6E46">
        <w:rPr>
          <w:rFonts w:eastAsiaTheme="minorEastAsia" w:hint="eastAsia"/>
          <w:bCs/>
          <w:color w:val="000000"/>
          <w:szCs w:val="24"/>
        </w:rPr>
        <w:t>月</w:t>
      </w:r>
      <w:r w:rsidR="00CE6E46">
        <w:rPr>
          <w:rFonts w:eastAsiaTheme="minorEastAsia" w:hint="eastAsia"/>
          <w:bCs/>
          <w:color w:val="000000"/>
          <w:szCs w:val="24"/>
        </w:rPr>
        <w:t>7</w:t>
      </w:r>
      <w:r w:rsidR="00CE6E46">
        <w:rPr>
          <w:rFonts w:eastAsiaTheme="minorEastAsia" w:hint="eastAsia"/>
          <w:bCs/>
          <w:color w:val="000000"/>
          <w:szCs w:val="24"/>
        </w:rPr>
        <w:t>日止，</w:t>
      </w:r>
      <w:r w:rsidR="00CE6E46" w:rsidRPr="00E475F1">
        <w:rPr>
          <w:rFonts w:eastAsiaTheme="minorEastAsia" w:hint="eastAsia"/>
          <w:bCs/>
          <w:color w:val="000000"/>
          <w:szCs w:val="24"/>
        </w:rPr>
        <w:t>明信片數量有限，</w:t>
      </w:r>
      <w:r w:rsidR="00CE6E46">
        <w:rPr>
          <w:rFonts w:eastAsiaTheme="minorEastAsia" w:hint="eastAsia"/>
          <w:bCs/>
          <w:color w:val="000000"/>
          <w:szCs w:val="24"/>
        </w:rPr>
        <w:t>有興趣的民眾請把握機會。</w:t>
      </w:r>
    </w:p>
    <w:p w:rsidR="00354B76" w:rsidRPr="00D52979" w:rsidRDefault="00E475F1" w:rsidP="00F942DA">
      <w:pPr>
        <w:widowControl/>
        <w:spacing w:beforeLines="50" w:before="180" w:afterLines="50" w:after="180"/>
        <w:jc w:val="both"/>
        <w:rPr>
          <w:rFonts w:eastAsiaTheme="minorEastAsia"/>
          <w:bCs/>
          <w:color w:val="000000"/>
          <w:szCs w:val="24"/>
        </w:rPr>
      </w:pPr>
      <w:r>
        <w:rPr>
          <w:rFonts w:eastAsiaTheme="minorEastAsia" w:hint="eastAsia"/>
          <w:bCs/>
          <w:color w:val="000000"/>
          <w:szCs w:val="24"/>
        </w:rPr>
        <w:t xml:space="preserve">    </w:t>
      </w:r>
      <w:r w:rsidR="00CE6E46" w:rsidRPr="00CE6E46">
        <w:rPr>
          <w:rFonts w:eastAsiaTheme="minorEastAsia" w:hint="eastAsia"/>
          <w:bCs/>
          <w:color w:val="000000"/>
          <w:szCs w:val="24"/>
        </w:rPr>
        <w:t>國美館</w:t>
      </w:r>
      <w:r w:rsidR="00B35F78">
        <w:rPr>
          <w:rFonts w:eastAsiaTheme="minorEastAsia" w:hint="eastAsia"/>
          <w:bCs/>
          <w:color w:val="000000"/>
          <w:szCs w:val="24"/>
        </w:rPr>
        <w:t>資料中心完整收藏開館以來的展覽及研究出版品，</w:t>
      </w:r>
      <w:r w:rsidR="00CE6E46">
        <w:rPr>
          <w:rFonts w:eastAsiaTheme="minorEastAsia" w:hint="eastAsia"/>
          <w:bCs/>
          <w:color w:val="000000"/>
          <w:szCs w:val="24"/>
        </w:rPr>
        <w:t>現場也有一本「國美日記」，紀錄了開館以來重要的里程碑，</w:t>
      </w:r>
      <w:r w:rsidR="00B35F78">
        <w:rPr>
          <w:rFonts w:eastAsiaTheme="minorEastAsia" w:hint="eastAsia"/>
          <w:bCs/>
          <w:color w:val="000000"/>
          <w:szCs w:val="24"/>
        </w:rPr>
        <w:t>想知道更多有關國美館的故事，</w:t>
      </w:r>
      <w:r w:rsidR="00CE6E46">
        <w:rPr>
          <w:rFonts w:eastAsiaTheme="minorEastAsia" w:hint="eastAsia"/>
          <w:bCs/>
          <w:color w:val="000000"/>
          <w:szCs w:val="24"/>
        </w:rPr>
        <w:t>歡迎至國美館</w:t>
      </w:r>
      <w:r w:rsidR="00CE6E46">
        <w:rPr>
          <w:rFonts w:eastAsiaTheme="minorEastAsia" w:hint="eastAsia"/>
          <w:bCs/>
          <w:color w:val="000000"/>
          <w:szCs w:val="24"/>
        </w:rPr>
        <w:t>3F</w:t>
      </w:r>
      <w:r w:rsidR="00CE6E46">
        <w:rPr>
          <w:rFonts w:eastAsiaTheme="minorEastAsia" w:hint="eastAsia"/>
          <w:bCs/>
          <w:color w:val="000000"/>
          <w:szCs w:val="24"/>
        </w:rPr>
        <w:t>資料中心參觀，並踴躍參與</w:t>
      </w:r>
      <w:r w:rsidR="00CE6E46" w:rsidRPr="00CE6E46">
        <w:rPr>
          <w:rFonts w:eastAsiaTheme="minorEastAsia" w:hint="eastAsia"/>
          <w:bCs/>
          <w:color w:val="000000"/>
          <w:szCs w:val="24"/>
        </w:rPr>
        <w:t>「</w:t>
      </w:r>
      <w:r w:rsidR="00CE6E46" w:rsidRPr="00CE6E46">
        <w:rPr>
          <w:rFonts w:eastAsiaTheme="minorEastAsia" w:hint="eastAsia"/>
          <w:bCs/>
          <w:color w:val="000000"/>
          <w:szCs w:val="24"/>
        </w:rPr>
        <w:t>30</w:t>
      </w:r>
      <w:r w:rsidR="00CE6E46" w:rsidRPr="00CE6E46">
        <w:rPr>
          <w:rFonts w:eastAsiaTheme="minorEastAsia" w:hint="eastAsia"/>
          <w:bCs/>
          <w:color w:val="000000"/>
          <w:szCs w:val="24"/>
        </w:rPr>
        <w:t>半甲時光，情話未央」明信片傳情活動</w:t>
      </w:r>
      <w:r w:rsidR="00CE6E46">
        <w:rPr>
          <w:rFonts w:eastAsiaTheme="minorEastAsia" w:hint="eastAsia"/>
          <w:bCs/>
          <w:color w:val="000000"/>
          <w:szCs w:val="24"/>
        </w:rPr>
        <w:t>，</w:t>
      </w:r>
      <w:r w:rsidR="007905C5" w:rsidRPr="007905C5">
        <w:rPr>
          <w:rFonts w:eastAsiaTheme="minorEastAsia" w:hint="eastAsia"/>
          <w:bCs/>
          <w:color w:val="000000"/>
          <w:szCs w:val="24"/>
        </w:rPr>
        <w:t>活動詳情</w:t>
      </w:r>
      <w:r w:rsidR="007905C5" w:rsidRPr="008B473F">
        <w:rPr>
          <w:rFonts w:eastAsiaTheme="minorEastAsia" w:hint="eastAsia"/>
          <w:bCs/>
          <w:szCs w:val="24"/>
        </w:rPr>
        <w:t>：</w:t>
      </w:r>
      <w:r w:rsidR="00CE6E46" w:rsidRPr="00CE6E46">
        <w:t>https://goo.gl/X5Q2Kh</w:t>
      </w:r>
      <w:r w:rsidR="00F942DA" w:rsidRPr="008B473F">
        <w:rPr>
          <w:rFonts w:eastAsiaTheme="minorEastAsia" w:hint="eastAsia"/>
          <w:bCs/>
          <w:szCs w:val="24"/>
        </w:rPr>
        <w:t>。</w:t>
      </w:r>
      <w:r w:rsidR="006245B6" w:rsidRPr="006245B6">
        <w:rPr>
          <w:rFonts w:eastAsiaTheme="minorEastAsia"/>
          <w:bCs/>
          <w:color w:val="FF0000"/>
          <w:szCs w:val="24"/>
        </w:rPr>
        <w:br/>
      </w:r>
    </w:p>
    <w:p w:rsidR="00F42060" w:rsidRPr="00D52979" w:rsidRDefault="00CE6E46" w:rsidP="00325EE8">
      <w:pPr>
        <w:snapToGrid w:val="0"/>
        <w:spacing w:beforeLines="100" w:before="360"/>
        <w:contextualSpacing/>
        <w:rPr>
          <w:rFonts w:eastAsiaTheme="minorEastAsia"/>
          <w:kern w:val="0"/>
          <w:szCs w:val="24"/>
        </w:rPr>
      </w:pPr>
      <w:r w:rsidRPr="00CE6E46">
        <w:rPr>
          <w:rFonts w:eastAsiaTheme="minorEastAsia" w:hint="eastAsia"/>
          <w:b/>
          <w:kern w:val="0"/>
          <w:szCs w:val="24"/>
        </w:rPr>
        <w:t>「</w:t>
      </w:r>
      <w:r w:rsidRPr="00CE6E46">
        <w:rPr>
          <w:rFonts w:eastAsiaTheme="minorEastAsia" w:hint="eastAsia"/>
          <w:b/>
          <w:kern w:val="0"/>
          <w:szCs w:val="24"/>
        </w:rPr>
        <w:t>30</w:t>
      </w:r>
      <w:r w:rsidRPr="00CE6E46">
        <w:rPr>
          <w:rFonts w:eastAsiaTheme="minorEastAsia" w:hint="eastAsia"/>
          <w:b/>
          <w:kern w:val="0"/>
          <w:szCs w:val="24"/>
        </w:rPr>
        <w:t>半甲時光，情話未央」明信片傳情活動</w:t>
      </w:r>
    </w:p>
    <w:p w:rsidR="00BB1B72" w:rsidRPr="00D52979" w:rsidRDefault="00325EE8" w:rsidP="00CE6E46">
      <w:pPr>
        <w:numPr>
          <w:ilvl w:val="0"/>
          <w:numId w:val="6"/>
        </w:numPr>
        <w:snapToGrid w:val="0"/>
        <w:spacing w:beforeLines="30" w:before="108"/>
        <w:contextualSpacing/>
        <w:rPr>
          <w:rFonts w:eastAsiaTheme="minorEastAsia"/>
          <w:kern w:val="0"/>
          <w:szCs w:val="24"/>
        </w:rPr>
      </w:pPr>
      <w:r>
        <w:rPr>
          <w:rFonts w:eastAsiaTheme="minorEastAsia" w:hint="eastAsia"/>
          <w:b/>
          <w:kern w:val="0"/>
          <w:szCs w:val="24"/>
        </w:rPr>
        <w:t>活動</w:t>
      </w:r>
      <w:r w:rsidR="00BB1B72" w:rsidRPr="00D52979">
        <w:rPr>
          <w:rFonts w:eastAsiaTheme="minorEastAsia"/>
          <w:b/>
          <w:color w:val="000000"/>
          <w:kern w:val="0"/>
          <w:szCs w:val="24"/>
        </w:rPr>
        <w:t>時間</w:t>
      </w:r>
      <w:r w:rsidR="00BB1B72" w:rsidRPr="00D52979">
        <w:rPr>
          <w:rFonts w:eastAsiaTheme="minorEastAsia"/>
          <w:b/>
          <w:kern w:val="0"/>
          <w:szCs w:val="24"/>
        </w:rPr>
        <w:t>：</w:t>
      </w:r>
      <w:r w:rsidR="00BB1B72" w:rsidRPr="00D52979">
        <w:rPr>
          <w:rFonts w:eastAsiaTheme="minorEastAsia"/>
          <w:kern w:val="0"/>
          <w:szCs w:val="24"/>
        </w:rPr>
        <w:t xml:space="preserve"> </w:t>
      </w:r>
      <w:r w:rsidR="0045317A">
        <w:rPr>
          <w:rFonts w:eastAsiaTheme="minorEastAsia" w:hint="eastAsia"/>
          <w:kern w:val="0"/>
          <w:szCs w:val="24"/>
        </w:rPr>
        <w:t>即日</w:t>
      </w:r>
      <w:bookmarkStart w:id="0" w:name="_GoBack"/>
      <w:bookmarkEnd w:id="0"/>
      <w:r w:rsidR="00CE6E46">
        <w:rPr>
          <w:rFonts w:eastAsiaTheme="minorEastAsia" w:hint="eastAsia"/>
          <w:kern w:val="0"/>
          <w:szCs w:val="24"/>
        </w:rPr>
        <w:t>至</w:t>
      </w:r>
      <w:r w:rsidR="00CE6E46">
        <w:rPr>
          <w:rFonts w:eastAsiaTheme="minorEastAsia" w:hint="eastAsia"/>
          <w:kern w:val="0"/>
          <w:szCs w:val="24"/>
        </w:rPr>
        <w:t>107</w:t>
      </w:r>
      <w:r w:rsidR="00CE6E46">
        <w:rPr>
          <w:rFonts w:eastAsiaTheme="minorEastAsia" w:hint="eastAsia"/>
          <w:kern w:val="0"/>
          <w:szCs w:val="24"/>
        </w:rPr>
        <w:t>年</w:t>
      </w:r>
      <w:r w:rsidR="00CE6E46">
        <w:rPr>
          <w:rFonts w:eastAsiaTheme="minorEastAsia" w:hint="eastAsia"/>
          <w:kern w:val="0"/>
          <w:szCs w:val="24"/>
        </w:rPr>
        <w:t>3</w:t>
      </w:r>
      <w:r w:rsidR="00CE6E46">
        <w:rPr>
          <w:rFonts w:eastAsiaTheme="minorEastAsia" w:hint="eastAsia"/>
          <w:kern w:val="0"/>
          <w:szCs w:val="24"/>
        </w:rPr>
        <w:t>月</w:t>
      </w:r>
      <w:r w:rsidR="00CE6E46">
        <w:rPr>
          <w:rFonts w:eastAsiaTheme="minorEastAsia" w:hint="eastAsia"/>
          <w:kern w:val="0"/>
          <w:szCs w:val="24"/>
        </w:rPr>
        <w:t>7</w:t>
      </w:r>
      <w:r w:rsidR="00CE6E46">
        <w:rPr>
          <w:rFonts w:eastAsiaTheme="minorEastAsia" w:hint="eastAsia"/>
          <w:kern w:val="0"/>
          <w:szCs w:val="24"/>
        </w:rPr>
        <w:t>日</w:t>
      </w:r>
      <w:r w:rsidR="00CE6E46">
        <w:rPr>
          <w:rFonts w:eastAsiaTheme="minorEastAsia" w:hint="eastAsia"/>
          <w:kern w:val="0"/>
          <w:szCs w:val="24"/>
        </w:rPr>
        <w:t xml:space="preserve"> </w:t>
      </w:r>
      <w:r w:rsidR="00CE6E46" w:rsidRPr="00CE6E46">
        <w:rPr>
          <w:rFonts w:eastAsiaTheme="minorEastAsia" w:hint="eastAsia"/>
          <w:kern w:val="0"/>
          <w:szCs w:val="24"/>
        </w:rPr>
        <w:t>(</w:t>
      </w:r>
      <w:r w:rsidR="00CE6E46">
        <w:rPr>
          <w:rFonts w:eastAsiaTheme="minorEastAsia" w:hint="eastAsia"/>
          <w:kern w:val="0"/>
          <w:szCs w:val="24"/>
        </w:rPr>
        <w:t>三</w:t>
      </w:r>
      <w:r w:rsidR="00CE6E46" w:rsidRPr="00CE6E46">
        <w:rPr>
          <w:rFonts w:eastAsiaTheme="minorEastAsia" w:hint="eastAsia"/>
          <w:kern w:val="0"/>
          <w:szCs w:val="24"/>
        </w:rPr>
        <w:t>)</w:t>
      </w:r>
    </w:p>
    <w:p w:rsidR="00742560" w:rsidRPr="00D52979" w:rsidRDefault="00325EE8" w:rsidP="00462AD1">
      <w:pPr>
        <w:numPr>
          <w:ilvl w:val="0"/>
          <w:numId w:val="8"/>
        </w:numPr>
        <w:snapToGrid w:val="0"/>
        <w:spacing w:beforeLines="50" w:before="180"/>
        <w:contextualSpacing/>
        <w:rPr>
          <w:rFonts w:eastAsiaTheme="minorEastAsia"/>
          <w:b/>
          <w:szCs w:val="24"/>
        </w:rPr>
      </w:pPr>
      <w:r>
        <w:rPr>
          <w:rFonts w:eastAsiaTheme="minorEastAsia" w:hint="eastAsia"/>
          <w:b/>
          <w:kern w:val="0"/>
          <w:szCs w:val="24"/>
        </w:rPr>
        <w:t>活動</w:t>
      </w:r>
      <w:r w:rsidR="00BB1B72" w:rsidRPr="00D52979">
        <w:rPr>
          <w:rFonts w:eastAsiaTheme="minorEastAsia"/>
          <w:b/>
          <w:kern w:val="0"/>
          <w:szCs w:val="24"/>
        </w:rPr>
        <w:t>地點：</w:t>
      </w:r>
      <w:r w:rsidR="00EF2C51" w:rsidRPr="00D52979">
        <w:rPr>
          <w:rFonts w:eastAsiaTheme="minorEastAsia"/>
          <w:szCs w:val="24"/>
        </w:rPr>
        <w:t>國立臺灣美術館</w:t>
      </w:r>
      <w:r w:rsidR="00654621">
        <w:rPr>
          <w:rFonts w:eastAsiaTheme="minorEastAsia" w:hint="eastAsia"/>
          <w:szCs w:val="24"/>
        </w:rPr>
        <w:t>3</w:t>
      </w:r>
      <w:r w:rsidR="00EF2C51" w:rsidRPr="00D52979">
        <w:rPr>
          <w:rFonts w:eastAsiaTheme="minorEastAsia"/>
          <w:szCs w:val="24"/>
        </w:rPr>
        <w:t>樓</w:t>
      </w:r>
      <w:r w:rsidR="00654621">
        <w:rPr>
          <w:rFonts w:eastAsiaTheme="minorEastAsia" w:hint="eastAsia"/>
          <w:szCs w:val="24"/>
        </w:rPr>
        <w:t>資料中心</w:t>
      </w:r>
    </w:p>
    <w:p w:rsidR="00BB1B72" w:rsidRPr="00D52979" w:rsidRDefault="00354B76" w:rsidP="00462AD1">
      <w:pPr>
        <w:numPr>
          <w:ilvl w:val="0"/>
          <w:numId w:val="8"/>
        </w:numPr>
        <w:snapToGrid w:val="0"/>
        <w:contextualSpacing/>
        <w:rPr>
          <w:rFonts w:eastAsiaTheme="minorEastAsia"/>
          <w:szCs w:val="24"/>
        </w:rPr>
      </w:pPr>
      <w:r w:rsidRPr="00D52979">
        <w:rPr>
          <w:rFonts w:eastAsiaTheme="minorEastAsia"/>
          <w:b/>
          <w:kern w:val="0"/>
          <w:szCs w:val="24"/>
        </w:rPr>
        <w:t>活動</w:t>
      </w:r>
      <w:r w:rsidR="00BB1B72" w:rsidRPr="00D52979">
        <w:rPr>
          <w:rFonts w:eastAsiaTheme="minorEastAsia"/>
          <w:b/>
          <w:szCs w:val="24"/>
        </w:rPr>
        <w:t>承辦人</w:t>
      </w:r>
      <w:r w:rsidR="003821E5" w:rsidRPr="00D52979">
        <w:rPr>
          <w:rFonts w:eastAsiaTheme="minorEastAsia"/>
          <w:b/>
          <w:kern w:val="0"/>
          <w:szCs w:val="24"/>
        </w:rPr>
        <w:t>：</w:t>
      </w:r>
      <w:r w:rsidR="00BB1B72" w:rsidRPr="00D52979">
        <w:rPr>
          <w:rFonts w:eastAsiaTheme="minorEastAsia"/>
          <w:b/>
          <w:szCs w:val="24"/>
        </w:rPr>
        <w:t xml:space="preserve"> </w:t>
      </w:r>
      <w:proofErr w:type="gramStart"/>
      <w:r w:rsidR="00654621">
        <w:rPr>
          <w:rFonts w:eastAsiaTheme="minorEastAsia" w:hint="eastAsia"/>
          <w:szCs w:val="24"/>
        </w:rPr>
        <w:t>酆</w:t>
      </w:r>
      <w:proofErr w:type="gramEnd"/>
      <w:r w:rsidR="00654621">
        <w:rPr>
          <w:rFonts w:eastAsiaTheme="minorEastAsia" w:hint="eastAsia"/>
          <w:szCs w:val="24"/>
        </w:rPr>
        <w:t>詠之</w:t>
      </w:r>
      <w:r w:rsidR="00BB1B72" w:rsidRPr="00D52979">
        <w:rPr>
          <w:rFonts w:eastAsiaTheme="minorEastAsia"/>
          <w:szCs w:val="24"/>
        </w:rPr>
        <w:t xml:space="preserve">  </w:t>
      </w:r>
      <w:r w:rsidR="00BB1B72" w:rsidRPr="00D52979">
        <w:rPr>
          <w:rFonts w:eastAsiaTheme="minorEastAsia"/>
          <w:szCs w:val="24"/>
        </w:rPr>
        <w:t>電話：</w:t>
      </w:r>
      <w:r w:rsidR="00BB1B72" w:rsidRPr="00D52979">
        <w:rPr>
          <w:rFonts w:eastAsiaTheme="minorEastAsia"/>
          <w:szCs w:val="24"/>
        </w:rPr>
        <w:t>(04)2372</w:t>
      </w:r>
      <w:r w:rsidR="00F6600C">
        <w:rPr>
          <w:rFonts w:eastAsiaTheme="minorEastAsia" w:hint="eastAsia"/>
          <w:szCs w:val="24"/>
        </w:rPr>
        <w:t>-</w:t>
      </w:r>
      <w:r w:rsidR="00BB1B72" w:rsidRPr="00D52979">
        <w:rPr>
          <w:rFonts w:eastAsiaTheme="minorEastAsia"/>
          <w:szCs w:val="24"/>
        </w:rPr>
        <w:t>3552 #</w:t>
      </w:r>
      <w:r w:rsidR="00654621">
        <w:rPr>
          <w:rFonts w:eastAsiaTheme="minorEastAsia" w:hint="eastAsia"/>
          <w:szCs w:val="24"/>
        </w:rPr>
        <w:t>385</w:t>
      </w:r>
    </w:p>
    <w:p w:rsidR="00BB1B72" w:rsidRPr="00D52979" w:rsidRDefault="00BB1B72" w:rsidP="00462AD1">
      <w:pPr>
        <w:numPr>
          <w:ilvl w:val="0"/>
          <w:numId w:val="8"/>
        </w:numPr>
        <w:snapToGrid w:val="0"/>
        <w:contextualSpacing/>
        <w:rPr>
          <w:rFonts w:eastAsiaTheme="minorEastAsia"/>
          <w:b/>
          <w:szCs w:val="24"/>
        </w:rPr>
      </w:pPr>
      <w:r w:rsidRPr="00D52979">
        <w:rPr>
          <w:rFonts w:eastAsiaTheme="minorEastAsia"/>
          <w:b/>
          <w:kern w:val="0"/>
          <w:szCs w:val="24"/>
        </w:rPr>
        <w:t>新聞聯絡人</w:t>
      </w:r>
      <w:r w:rsidR="003821E5" w:rsidRPr="00D52979">
        <w:rPr>
          <w:rFonts w:eastAsiaTheme="minorEastAsia"/>
          <w:b/>
          <w:kern w:val="0"/>
          <w:szCs w:val="24"/>
        </w:rPr>
        <w:t>：</w:t>
      </w:r>
      <w:r w:rsidRPr="00D52979">
        <w:rPr>
          <w:rFonts w:eastAsiaTheme="minorEastAsia"/>
          <w:b/>
          <w:kern w:val="0"/>
          <w:szCs w:val="24"/>
        </w:rPr>
        <w:t xml:space="preserve"> </w:t>
      </w:r>
      <w:r w:rsidR="00EF2C51" w:rsidRPr="00D52979">
        <w:rPr>
          <w:rFonts w:eastAsiaTheme="minorEastAsia"/>
          <w:szCs w:val="24"/>
        </w:rPr>
        <w:t>王奕尹</w:t>
      </w:r>
      <w:r w:rsidR="00EF2C51" w:rsidRPr="00D52979">
        <w:rPr>
          <w:rFonts w:eastAsiaTheme="minorEastAsia"/>
          <w:szCs w:val="24"/>
        </w:rPr>
        <w:t xml:space="preserve"> </w:t>
      </w:r>
      <w:r w:rsidRPr="00D52979">
        <w:rPr>
          <w:rFonts w:eastAsiaTheme="minorEastAsia"/>
          <w:szCs w:val="24"/>
        </w:rPr>
        <w:t xml:space="preserve"> </w:t>
      </w:r>
      <w:r w:rsidRPr="00D52979">
        <w:rPr>
          <w:rFonts w:eastAsiaTheme="minorEastAsia"/>
          <w:szCs w:val="24"/>
        </w:rPr>
        <w:t>電話：</w:t>
      </w:r>
      <w:r w:rsidRPr="00D52979">
        <w:rPr>
          <w:rFonts w:eastAsiaTheme="minorEastAsia"/>
          <w:szCs w:val="24"/>
        </w:rPr>
        <w:t>(04)2372</w:t>
      </w:r>
      <w:r w:rsidR="00F6600C">
        <w:rPr>
          <w:rFonts w:eastAsiaTheme="minorEastAsia" w:hint="eastAsia"/>
          <w:szCs w:val="24"/>
        </w:rPr>
        <w:t>-</w:t>
      </w:r>
      <w:r w:rsidRPr="00D52979">
        <w:rPr>
          <w:rFonts w:eastAsiaTheme="minorEastAsia"/>
          <w:szCs w:val="24"/>
        </w:rPr>
        <w:t>3552 #13</w:t>
      </w:r>
      <w:r w:rsidR="00EF2C51" w:rsidRPr="00D52979">
        <w:rPr>
          <w:rFonts w:eastAsiaTheme="minorEastAsia"/>
          <w:szCs w:val="24"/>
        </w:rPr>
        <w:t>3</w:t>
      </w:r>
    </w:p>
    <w:p w:rsidR="00675BEF" w:rsidRPr="007905C5" w:rsidRDefault="00EF2C51" w:rsidP="007905C5">
      <w:pPr>
        <w:snapToGrid w:val="0"/>
        <w:ind w:left="340"/>
        <w:contextualSpacing/>
        <w:rPr>
          <w:rFonts w:eastAsiaTheme="minorEastAsia"/>
          <w:b/>
          <w:szCs w:val="24"/>
        </w:rPr>
      </w:pPr>
      <w:r w:rsidRPr="00D52979">
        <w:rPr>
          <w:rFonts w:eastAsiaTheme="minorEastAsia"/>
          <w:b/>
          <w:kern w:val="0"/>
          <w:szCs w:val="24"/>
        </w:rPr>
        <w:tab/>
      </w:r>
      <w:r w:rsidRPr="00D52979">
        <w:rPr>
          <w:rFonts w:eastAsiaTheme="minorEastAsia"/>
          <w:b/>
          <w:kern w:val="0"/>
          <w:szCs w:val="24"/>
        </w:rPr>
        <w:tab/>
      </w:r>
      <w:r w:rsidRPr="00D52979">
        <w:rPr>
          <w:rFonts w:eastAsiaTheme="minorEastAsia"/>
          <w:b/>
          <w:kern w:val="0"/>
          <w:szCs w:val="24"/>
        </w:rPr>
        <w:tab/>
      </w:r>
      <w:r w:rsidRPr="00D52979">
        <w:rPr>
          <w:rFonts w:eastAsiaTheme="minorEastAsia"/>
          <w:b/>
          <w:kern w:val="0"/>
          <w:szCs w:val="24"/>
        </w:rPr>
        <w:tab/>
      </w:r>
      <w:r w:rsidRPr="00D52979">
        <w:rPr>
          <w:rFonts w:eastAsiaTheme="minorEastAsia"/>
          <w:kern w:val="0"/>
          <w:szCs w:val="24"/>
        </w:rPr>
        <w:t>郭純宜</w:t>
      </w:r>
      <w:r w:rsidRPr="00D52979">
        <w:rPr>
          <w:rFonts w:eastAsiaTheme="minorEastAsia"/>
          <w:kern w:val="0"/>
          <w:szCs w:val="24"/>
        </w:rPr>
        <w:t xml:space="preserve"> </w:t>
      </w:r>
      <w:r w:rsidRPr="00D52979">
        <w:rPr>
          <w:rFonts w:eastAsiaTheme="minorEastAsia"/>
          <w:b/>
          <w:kern w:val="0"/>
          <w:szCs w:val="24"/>
        </w:rPr>
        <w:t xml:space="preserve"> </w:t>
      </w:r>
      <w:r w:rsidRPr="00D52979">
        <w:rPr>
          <w:rFonts w:eastAsiaTheme="minorEastAsia"/>
          <w:szCs w:val="24"/>
        </w:rPr>
        <w:t>電話：</w:t>
      </w:r>
      <w:r w:rsidRPr="00D52979">
        <w:rPr>
          <w:rFonts w:eastAsiaTheme="minorEastAsia"/>
          <w:szCs w:val="24"/>
        </w:rPr>
        <w:t>(04)2372</w:t>
      </w:r>
      <w:r w:rsidR="00F6600C">
        <w:rPr>
          <w:rFonts w:eastAsiaTheme="minorEastAsia" w:hint="eastAsia"/>
          <w:szCs w:val="24"/>
        </w:rPr>
        <w:t>-</w:t>
      </w:r>
      <w:r w:rsidRPr="00D52979">
        <w:rPr>
          <w:rFonts w:eastAsiaTheme="minorEastAsia"/>
          <w:szCs w:val="24"/>
        </w:rPr>
        <w:t>3552 #336</w:t>
      </w:r>
    </w:p>
    <w:p w:rsidR="00BB1B72" w:rsidRDefault="00BB1B72" w:rsidP="00462AD1">
      <w:pPr>
        <w:numPr>
          <w:ilvl w:val="0"/>
          <w:numId w:val="6"/>
        </w:numPr>
        <w:snapToGrid w:val="0"/>
        <w:spacing w:beforeLines="50" w:before="180"/>
        <w:ind w:left="341" w:hangingChars="142" w:hanging="341"/>
        <w:contextualSpacing/>
        <w:rPr>
          <w:rFonts w:eastAsiaTheme="minorEastAsia"/>
          <w:szCs w:val="24"/>
        </w:rPr>
      </w:pPr>
      <w:r w:rsidRPr="00D52979">
        <w:rPr>
          <w:rFonts w:eastAsiaTheme="minorEastAsia"/>
          <w:b/>
          <w:kern w:val="0"/>
          <w:szCs w:val="24"/>
        </w:rPr>
        <w:t>國立</w:t>
      </w:r>
      <w:r w:rsidR="00BF2876" w:rsidRPr="00D52979">
        <w:rPr>
          <w:rFonts w:eastAsiaTheme="minorEastAsia"/>
          <w:b/>
          <w:kern w:val="0"/>
          <w:szCs w:val="24"/>
        </w:rPr>
        <w:t>臺灣</w:t>
      </w:r>
      <w:r w:rsidRPr="00D52979">
        <w:rPr>
          <w:rFonts w:eastAsiaTheme="minorEastAsia"/>
          <w:b/>
          <w:kern w:val="0"/>
          <w:szCs w:val="24"/>
        </w:rPr>
        <w:t>美術館</w:t>
      </w:r>
      <w:proofErr w:type="gramStart"/>
      <w:r w:rsidRPr="00D52979">
        <w:rPr>
          <w:rFonts w:eastAsiaTheme="minorEastAsia"/>
          <w:szCs w:val="24"/>
        </w:rPr>
        <w:t>（</w:t>
      </w:r>
      <w:proofErr w:type="gramEnd"/>
      <w:r w:rsidR="00291E7E" w:rsidRPr="00D52979">
        <w:rPr>
          <w:rFonts w:eastAsiaTheme="minorEastAsia"/>
          <w:szCs w:val="24"/>
        </w:rPr>
        <w:fldChar w:fldCharType="begin"/>
      </w:r>
      <w:r w:rsidR="00291E7E" w:rsidRPr="00D52979">
        <w:rPr>
          <w:rFonts w:eastAsiaTheme="minorEastAsia"/>
          <w:szCs w:val="24"/>
        </w:rPr>
        <w:instrText xml:space="preserve"> HYPERLINK "http://www.ntmofa.gov.tw" </w:instrText>
      </w:r>
      <w:r w:rsidR="00291E7E" w:rsidRPr="00D52979">
        <w:rPr>
          <w:rFonts w:eastAsiaTheme="minorEastAsia"/>
          <w:szCs w:val="24"/>
        </w:rPr>
        <w:fldChar w:fldCharType="separate"/>
      </w:r>
      <w:r w:rsidRPr="00D52979">
        <w:rPr>
          <w:rFonts w:eastAsiaTheme="minorEastAsia"/>
          <w:color w:val="0000FF"/>
          <w:szCs w:val="24"/>
          <w:u w:val="single"/>
        </w:rPr>
        <w:t>http://www.ntmofa.gov.tw</w:t>
      </w:r>
      <w:r w:rsidR="00291E7E" w:rsidRPr="00D52979">
        <w:rPr>
          <w:rFonts w:eastAsiaTheme="minorEastAsia"/>
          <w:color w:val="0000FF"/>
          <w:szCs w:val="24"/>
          <w:u w:val="single"/>
        </w:rPr>
        <w:fldChar w:fldCharType="end"/>
      </w:r>
      <w:proofErr w:type="gramStart"/>
      <w:r w:rsidRPr="00D52979">
        <w:rPr>
          <w:rFonts w:eastAsiaTheme="minorEastAsia"/>
          <w:szCs w:val="24"/>
        </w:rPr>
        <w:t>）</w:t>
      </w:r>
      <w:proofErr w:type="gramEnd"/>
    </w:p>
    <w:p w:rsidR="007905C5" w:rsidRPr="00D52979" w:rsidRDefault="007905C5" w:rsidP="007905C5">
      <w:pPr>
        <w:numPr>
          <w:ilvl w:val="0"/>
          <w:numId w:val="6"/>
        </w:numPr>
        <w:snapToGrid w:val="0"/>
        <w:spacing w:beforeLines="50" w:before="180"/>
        <w:contextualSpacing/>
        <w:rPr>
          <w:rFonts w:eastAsiaTheme="minorEastAsia"/>
          <w:szCs w:val="24"/>
        </w:rPr>
      </w:pPr>
      <w:r w:rsidRPr="007905C5">
        <w:rPr>
          <w:rFonts w:eastAsiaTheme="minorEastAsia" w:hint="eastAsia"/>
          <w:b/>
          <w:szCs w:val="24"/>
        </w:rPr>
        <w:t>國立臺灣</w:t>
      </w:r>
      <w:proofErr w:type="gramStart"/>
      <w:r w:rsidRPr="007905C5">
        <w:rPr>
          <w:rFonts w:eastAsiaTheme="minorEastAsia" w:hint="eastAsia"/>
          <w:b/>
          <w:szCs w:val="24"/>
        </w:rPr>
        <w:t>美術館臉書粉絲</w:t>
      </w:r>
      <w:proofErr w:type="gramEnd"/>
      <w:r w:rsidRPr="007905C5">
        <w:rPr>
          <w:rFonts w:eastAsiaTheme="minorEastAsia" w:hint="eastAsia"/>
          <w:b/>
          <w:szCs w:val="24"/>
        </w:rPr>
        <w:t>專頁</w:t>
      </w:r>
      <w:proofErr w:type="gramStart"/>
      <w:r w:rsidRPr="007905C5">
        <w:rPr>
          <w:rFonts w:eastAsiaTheme="minorEastAsia" w:hint="eastAsia"/>
          <w:szCs w:val="24"/>
        </w:rPr>
        <w:t>（</w:t>
      </w:r>
      <w:proofErr w:type="gramEnd"/>
      <w:r w:rsidRPr="007905C5">
        <w:rPr>
          <w:rFonts w:eastAsiaTheme="minorEastAsia" w:hint="eastAsia"/>
          <w:szCs w:val="24"/>
        </w:rPr>
        <w:t>https://www.facebook.com/ntmofa</w:t>
      </w:r>
      <w:proofErr w:type="gramStart"/>
      <w:r w:rsidRPr="007905C5">
        <w:rPr>
          <w:rFonts w:eastAsiaTheme="minorEastAsia" w:hint="eastAsia"/>
          <w:szCs w:val="24"/>
        </w:rPr>
        <w:t>）</w:t>
      </w:r>
      <w:proofErr w:type="gramEnd"/>
    </w:p>
    <w:p w:rsidR="0081667A" w:rsidRDefault="00BB1B72" w:rsidP="00325EE8">
      <w:pPr>
        <w:snapToGrid w:val="0"/>
        <w:ind w:firstLineChars="150" w:firstLine="360"/>
        <w:contextualSpacing/>
        <w:rPr>
          <w:rFonts w:eastAsiaTheme="minorEastAsia"/>
          <w:szCs w:val="24"/>
        </w:rPr>
      </w:pPr>
      <w:r w:rsidRPr="00D52979">
        <w:rPr>
          <w:rFonts w:eastAsiaTheme="minorEastAsia"/>
          <w:szCs w:val="24"/>
        </w:rPr>
        <w:t>開放時間：週二～五</w:t>
      </w:r>
      <w:r w:rsidRPr="00D52979">
        <w:rPr>
          <w:rFonts w:eastAsiaTheme="minorEastAsia"/>
          <w:szCs w:val="24"/>
        </w:rPr>
        <w:t xml:space="preserve"> 09:00~17:00</w:t>
      </w:r>
      <w:r w:rsidRPr="00D52979">
        <w:rPr>
          <w:rFonts w:eastAsiaTheme="minorEastAsia"/>
          <w:szCs w:val="24"/>
        </w:rPr>
        <w:t>，週六、日</w:t>
      </w:r>
      <w:r w:rsidRPr="00D52979">
        <w:rPr>
          <w:rFonts w:eastAsiaTheme="minorEastAsia"/>
          <w:szCs w:val="24"/>
        </w:rPr>
        <w:t xml:space="preserve"> 09:00</w:t>
      </w:r>
      <w:r w:rsidRPr="00D52979">
        <w:rPr>
          <w:rFonts w:eastAsiaTheme="minorEastAsia"/>
          <w:szCs w:val="24"/>
        </w:rPr>
        <w:t>～</w:t>
      </w:r>
      <w:r w:rsidRPr="00D52979">
        <w:rPr>
          <w:rFonts w:eastAsiaTheme="minorEastAsia"/>
          <w:szCs w:val="24"/>
        </w:rPr>
        <w:t>18:00</w:t>
      </w:r>
      <w:r w:rsidRPr="00D52979">
        <w:rPr>
          <w:rFonts w:eastAsiaTheme="minorEastAsia"/>
          <w:szCs w:val="24"/>
        </w:rPr>
        <w:t>，週一休館</w:t>
      </w:r>
    </w:p>
    <w:p w:rsidR="008B1D2E" w:rsidRPr="00F6600C" w:rsidRDefault="008B1D2E" w:rsidP="008B1D2E">
      <w:pPr>
        <w:snapToGrid w:val="0"/>
        <w:ind w:firstLineChars="150" w:firstLine="360"/>
        <w:contextualSpacing/>
        <w:rPr>
          <w:rFonts w:eastAsiaTheme="minorEastAsia"/>
          <w:szCs w:val="24"/>
        </w:rPr>
      </w:pPr>
      <w:r w:rsidRPr="00F6600C">
        <w:rPr>
          <w:rFonts w:eastAsiaTheme="minorEastAsia"/>
          <w:szCs w:val="24"/>
        </w:rPr>
        <w:t>館</w:t>
      </w:r>
      <w:r w:rsidRPr="00F6600C">
        <w:rPr>
          <w:rFonts w:eastAsiaTheme="minorEastAsia"/>
          <w:szCs w:val="24"/>
        </w:rPr>
        <w:t xml:space="preserve">    </w:t>
      </w:r>
      <w:r w:rsidRPr="00F6600C">
        <w:rPr>
          <w:rFonts w:eastAsiaTheme="minorEastAsia"/>
          <w:szCs w:val="24"/>
        </w:rPr>
        <w:t>址：</w:t>
      </w:r>
      <w:r w:rsidRPr="00F6600C">
        <w:rPr>
          <w:rFonts w:eastAsiaTheme="minorEastAsia"/>
          <w:szCs w:val="24"/>
        </w:rPr>
        <w:t>403</w:t>
      </w:r>
      <w:r w:rsidRPr="00F6600C">
        <w:rPr>
          <w:rFonts w:eastAsiaTheme="minorEastAsia"/>
          <w:szCs w:val="24"/>
        </w:rPr>
        <w:t>台中市西區五權西路一段</w:t>
      </w:r>
      <w:r w:rsidRPr="00F6600C">
        <w:rPr>
          <w:rFonts w:eastAsiaTheme="minorEastAsia"/>
          <w:szCs w:val="24"/>
        </w:rPr>
        <w:t>2</w:t>
      </w:r>
      <w:r w:rsidRPr="00F6600C">
        <w:rPr>
          <w:rFonts w:eastAsiaTheme="minorEastAsia"/>
          <w:szCs w:val="24"/>
        </w:rPr>
        <w:t>號</w:t>
      </w:r>
    </w:p>
    <w:p w:rsidR="008B1D2E" w:rsidRPr="00F6600C" w:rsidRDefault="008B1D2E" w:rsidP="008B1D2E">
      <w:pPr>
        <w:snapToGrid w:val="0"/>
        <w:ind w:firstLineChars="150" w:firstLine="360"/>
        <w:contextualSpacing/>
        <w:rPr>
          <w:rFonts w:eastAsiaTheme="minorEastAsia"/>
          <w:szCs w:val="24"/>
        </w:rPr>
      </w:pPr>
      <w:r w:rsidRPr="00F6600C">
        <w:rPr>
          <w:rFonts w:eastAsiaTheme="minorEastAsia"/>
          <w:szCs w:val="24"/>
          <w:lang w:eastAsia="ja-JP"/>
        </w:rPr>
        <w:t>服務電話：</w:t>
      </w:r>
      <w:r w:rsidR="00F6600C" w:rsidRPr="00F6600C">
        <w:rPr>
          <w:rFonts w:eastAsiaTheme="minorEastAsia"/>
          <w:szCs w:val="24"/>
        </w:rPr>
        <w:t>(04)</w:t>
      </w:r>
      <w:r w:rsidRPr="00F6600C">
        <w:rPr>
          <w:rFonts w:eastAsiaTheme="minorEastAsia"/>
          <w:szCs w:val="24"/>
          <w:lang w:eastAsia="ja-JP"/>
        </w:rPr>
        <w:t>2372</w:t>
      </w:r>
      <w:r w:rsidR="00F6600C">
        <w:rPr>
          <w:rFonts w:eastAsiaTheme="minorEastAsia" w:hint="eastAsia"/>
          <w:szCs w:val="24"/>
        </w:rPr>
        <w:t>-</w:t>
      </w:r>
      <w:r w:rsidRPr="00F6600C">
        <w:rPr>
          <w:rFonts w:eastAsiaTheme="minorEastAsia"/>
          <w:szCs w:val="24"/>
          <w:lang w:eastAsia="ja-JP"/>
        </w:rPr>
        <w:t>3552</w:t>
      </w:r>
    </w:p>
    <w:p w:rsidR="008B1D2E" w:rsidRPr="00D52979" w:rsidRDefault="008B1D2E" w:rsidP="00325EE8">
      <w:pPr>
        <w:snapToGrid w:val="0"/>
        <w:ind w:firstLineChars="150" w:firstLine="360"/>
        <w:contextualSpacing/>
        <w:rPr>
          <w:rFonts w:eastAsiaTheme="minorEastAsia"/>
          <w:kern w:val="0"/>
          <w:szCs w:val="24"/>
        </w:rPr>
      </w:pPr>
    </w:p>
    <w:sectPr w:rsidR="008B1D2E" w:rsidRPr="00D52979" w:rsidSect="004247CA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97" w:rsidRDefault="00981B97">
      <w:r>
        <w:separator/>
      </w:r>
    </w:p>
  </w:endnote>
  <w:endnote w:type="continuationSeparator" w:id="0">
    <w:p w:rsidR="00981B97" w:rsidRDefault="0098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24" w:rsidRDefault="00732B2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5317A" w:rsidRPr="0045317A">
      <w:rPr>
        <w:noProof/>
        <w:lang w:val="zh-TW"/>
      </w:rPr>
      <w:t>1</w:t>
    </w:r>
    <w:r>
      <w:fldChar w:fldCharType="end"/>
    </w:r>
  </w:p>
  <w:p w:rsidR="00732B24" w:rsidRDefault="00732B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97" w:rsidRDefault="00981B97">
      <w:r>
        <w:separator/>
      </w:r>
    </w:p>
  </w:footnote>
  <w:footnote w:type="continuationSeparator" w:id="0">
    <w:p w:rsidR="00981B97" w:rsidRDefault="0098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DD" w:rsidRDefault="004205DD" w:rsidP="009738AA">
    <w:pPr>
      <w:pStyle w:val="aa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05DD" w:rsidRDefault="004205DD" w:rsidP="004A28A6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DD" w:rsidRPr="008C240C" w:rsidRDefault="008E141F" w:rsidP="002F3305">
    <w:pPr>
      <w:pStyle w:val="aa"/>
      <w:ind w:leftChars="-375" w:left="-900" w:rightChars="-195" w:right="-468" w:firstLineChars="180" w:firstLine="360"/>
      <w:rPr>
        <w:rFonts w:ascii="新細明體" w:hAnsi="新細明體"/>
        <w:bCs/>
      </w:rPr>
    </w:pPr>
    <w:r>
      <w:rPr>
        <w:noProof/>
      </w:rPr>
      <w:drawing>
        <wp:inline distT="0" distB="0" distL="0" distR="0" wp14:anchorId="7A89B32A" wp14:editId="0FAB408E">
          <wp:extent cx="1666875" cy="428625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D84973" wp14:editId="7F868DA6">
          <wp:extent cx="2200275" cy="3714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1CD">
      <w:rPr>
        <w:rFonts w:hint="eastAsia"/>
      </w:rPr>
      <w:t xml:space="preserve"> </w:t>
    </w:r>
    <w:r w:rsidR="004205DD">
      <w:rPr>
        <w:rFonts w:hint="eastAsia"/>
      </w:rPr>
      <w:t xml:space="preserve"> </w:t>
    </w:r>
    <w:r w:rsidR="002F53E7">
      <w:rPr>
        <w:rFonts w:ascii="新細明體" w:hAnsi="新細明體" w:hint="eastAsia"/>
        <w:bCs/>
        <w:color w:val="333333"/>
      </w:rPr>
      <w:t>新聞</w:t>
    </w:r>
    <w:r w:rsidR="00EB3A0E">
      <w:rPr>
        <w:rFonts w:ascii="新細明體" w:hAnsi="新細明體" w:hint="eastAsia"/>
        <w:bCs/>
        <w:color w:val="333333"/>
      </w:rPr>
      <w:t>稿</w:t>
    </w:r>
    <w:r w:rsidR="00CF41CD">
      <w:rPr>
        <w:rFonts w:ascii="新細明體" w:hAnsi="新細明體" w:hint="eastAsia"/>
        <w:bCs/>
        <w:color w:val="333333"/>
      </w:rPr>
      <w:t xml:space="preserve"> </w:t>
    </w:r>
    <w:r w:rsidR="00CF41CD">
      <w:rPr>
        <w:rFonts w:ascii="新細明體" w:hAnsi="新細明體"/>
        <w:bCs/>
        <w:color w:val="333333"/>
      </w:rPr>
      <w:t xml:space="preserve">    </w:t>
    </w:r>
    <w:r w:rsidR="00CF41CD">
      <w:rPr>
        <w:rFonts w:ascii="Arial" w:hAnsi="Arial" w:cs="Arial"/>
        <w:bCs/>
        <w:color w:val="FF0000"/>
      </w:rPr>
      <w:t xml:space="preserve">  </w:t>
    </w:r>
    <w:r w:rsidR="00B62BC6">
      <w:rPr>
        <w:rFonts w:ascii="Arial" w:hAnsi="Arial" w:cs="Arial" w:hint="eastAsia"/>
        <w:bCs/>
        <w:color w:val="FF0000"/>
      </w:rPr>
      <w:t xml:space="preserve">  </w:t>
    </w:r>
    <w:r w:rsidR="00596274">
      <w:rPr>
        <w:rFonts w:ascii="Arial" w:hAnsi="Arial" w:cs="Arial" w:hint="eastAsia"/>
        <w:bCs/>
        <w:color w:val="FF0000"/>
      </w:rPr>
      <w:t xml:space="preserve"> </w:t>
    </w:r>
    <w:r w:rsidR="00742560">
      <w:rPr>
        <w:rFonts w:ascii="Arial" w:hAnsi="Arial" w:cs="Arial" w:hint="eastAsia"/>
        <w:bCs/>
      </w:rPr>
      <w:t>10</w:t>
    </w:r>
    <w:r w:rsidR="00CE6E46">
      <w:rPr>
        <w:rFonts w:ascii="Arial" w:hAnsi="Arial" w:cs="Arial" w:hint="eastAsia"/>
        <w:bCs/>
      </w:rPr>
      <w:t>7</w:t>
    </w:r>
    <w:r w:rsidR="008E37FE" w:rsidRPr="008C240C">
      <w:rPr>
        <w:rFonts w:ascii="Arial" w:hAnsi="Arial" w:cs="Arial"/>
        <w:bCs/>
      </w:rPr>
      <w:t>/</w:t>
    </w:r>
    <w:r w:rsidR="003821E5">
      <w:rPr>
        <w:rFonts w:ascii="Arial" w:hAnsi="Arial" w:cs="Arial" w:hint="eastAsia"/>
        <w:bCs/>
      </w:rPr>
      <w:t>2</w:t>
    </w:r>
    <w:r w:rsidR="008E37FE" w:rsidRPr="008C240C">
      <w:rPr>
        <w:rFonts w:ascii="Arial" w:hAnsi="Arial" w:cs="Arial"/>
        <w:bCs/>
      </w:rPr>
      <w:t>/</w:t>
    </w:r>
    <w:r w:rsidR="003821E5">
      <w:rPr>
        <w:rFonts w:ascii="Arial" w:hAnsi="Arial" w:cs="Arial" w:hint="eastAsia"/>
        <w:bCs/>
      </w:rPr>
      <w:t>2</w:t>
    </w:r>
  </w:p>
  <w:p w:rsidR="00E2100E" w:rsidRPr="00B061CE" w:rsidRDefault="00E2100E" w:rsidP="002F3305">
    <w:pPr>
      <w:pStyle w:val="aa"/>
      <w:ind w:leftChars="-375" w:left="-900"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5pt;height:7.5pt" o:bullet="t">
        <v:imagedata r:id="rId1" o:title="BD10265_"/>
      </v:shape>
    </w:pict>
  </w:numPicBullet>
  <w:abstractNum w:abstractNumId="0">
    <w:nsid w:val="FFFFFF1D"/>
    <w:multiLevelType w:val="multilevel"/>
    <w:tmpl w:val="7CBA7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344091"/>
    <w:multiLevelType w:val="hybridMultilevel"/>
    <w:tmpl w:val="EFC4DF5E"/>
    <w:lvl w:ilvl="0" w:tplc="B538B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90545A"/>
    <w:multiLevelType w:val="hybridMultilevel"/>
    <w:tmpl w:val="CCB845A8"/>
    <w:lvl w:ilvl="0" w:tplc="D4E63D7A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F64871"/>
    <w:multiLevelType w:val="hybridMultilevel"/>
    <w:tmpl w:val="25FC9522"/>
    <w:lvl w:ilvl="0" w:tplc="86F86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E31B3B"/>
    <w:multiLevelType w:val="hybridMultilevel"/>
    <w:tmpl w:val="855E05C2"/>
    <w:lvl w:ilvl="0" w:tplc="08AE7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BB576E"/>
    <w:multiLevelType w:val="hybridMultilevel"/>
    <w:tmpl w:val="F23C70DC"/>
    <w:lvl w:ilvl="0" w:tplc="FBE64D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09"/>
    <w:rsid w:val="00003E13"/>
    <w:rsid w:val="00006766"/>
    <w:rsid w:val="00007A02"/>
    <w:rsid w:val="00015D48"/>
    <w:rsid w:val="0002151F"/>
    <w:rsid w:val="0002244C"/>
    <w:rsid w:val="00026051"/>
    <w:rsid w:val="000364DB"/>
    <w:rsid w:val="0003705B"/>
    <w:rsid w:val="0004012F"/>
    <w:rsid w:val="00044061"/>
    <w:rsid w:val="00050B17"/>
    <w:rsid w:val="000514F6"/>
    <w:rsid w:val="00051678"/>
    <w:rsid w:val="0006329D"/>
    <w:rsid w:val="00063AB0"/>
    <w:rsid w:val="00065BE2"/>
    <w:rsid w:val="0006746C"/>
    <w:rsid w:val="000748F1"/>
    <w:rsid w:val="00076F9B"/>
    <w:rsid w:val="00077AB3"/>
    <w:rsid w:val="00081848"/>
    <w:rsid w:val="00096383"/>
    <w:rsid w:val="00096947"/>
    <w:rsid w:val="00097CFF"/>
    <w:rsid w:val="000A1053"/>
    <w:rsid w:val="000A7FFC"/>
    <w:rsid w:val="000B1536"/>
    <w:rsid w:val="000B1965"/>
    <w:rsid w:val="000B5014"/>
    <w:rsid w:val="000C3665"/>
    <w:rsid w:val="000C372D"/>
    <w:rsid w:val="000C3D06"/>
    <w:rsid w:val="000C7D2D"/>
    <w:rsid w:val="000D5080"/>
    <w:rsid w:val="000E0659"/>
    <w:rsid w:val="000E6141"/>
    <w:rsid w:val="000E6263"/>
    <w:rsid w:val="000F4DA7"/>
    <w:rsid w:val="000F6018"/>
    <w:rsid w:val="000F612C"/>
    <w:rsid w:val="000F6D55"/>
    <w:rsid w:val="00102163"/>
    <w:rsid w:val="00106819"/>
    <w:rsid w:val="0011318B"/>
    <w:rsid w:val="001140B5"/>
    <w:rsid w:val="0011550B"/>
    <w:rsid w:val="00117BCC"/>
    <w:rsid w:val="00120A57"/>
    <w:rsid w:val="00122896"/>
    <w:rsid w:val="00126124"/>
    <w:rsid w:val="00133409"/>
    <w:rsid w:val="00133B8A"/>
    <w:rsid w:val="00140453"/>
    <w:rsid w:val="00140772"/>
    <w:rsid w:val="0014254D"/>
    <w:rsid w:val="001521E4"/>
    <w:rsid w:val="00152ED1"/>
    <w:rsid w:val="0015334E"/>
    <w:rsid w:val="00156CF7"/>
    <w:rsid w:val="001573CC"/>
    <w:rsid w:val="00164280"/>
    <w:rsid w:val="00174324"/>
    <w:rsid w:val="001763FA"/>
    <w:rsid w:val="00180278"/>
    <w:rsid w:val="001828D9"/>
    <w:rsid w:val="001904F5"/>
    <w:rsid w:val="0019133E"/>
    <w:rsid w:val="00193CCC"/>
    <w:rsid w:val="00196243"/>
    <w:rsid w:val="001A18CB"/>
    <w:rsid w:val="001A280C"/>
    <w:rsid w:val="001B1CEB"/>
    <w:rsid w:val="001B4564"/>
    <w:rsid w:val="001B5A1E"/>
    <w:rsid w:val="001B6DC5"/>
    <w:rsid w:val="001C0E18"/>
    <w:rsid w:val="001C1D7E"/>
    <w:rsid w:val="001C4397"/>
    <w:rsid w:val="001C642F"/>
    <w:rsid w:val="001C739F"/>
    <w:rsid w:val="001D0739"/>
    <w:rsid w:val="001D0AB1"/>
    <w:rsid w:val="001D4DD5"/>
    <w:rsid w:val="001D77BC"/>
    <w:rsid w:val="001E0A3C"/>
    <w:rsid w:val="001E24C2"/>
    <w:rsid w:val="001E5D17"/>
    <w:rsid w:val="001F60F7"/>
    <w:rsid w:val="00201413"/>
    <w:rsid w:val="002048BB"/>
    <w:rsid w:val="00210352"/>
    <w:rsid w:val="0021180A"/>
    <w:rsid w:val="0022432F"/>
    <w:rsid w:val="00224B2A"/>
    <w:rsid w:val="00225238"/>
    <w:rsid w:val="00233634"/>
    <w:rsid w:val="00247FE7"/>
    <w:rsid w:val="00251C6D"/>
    <w:rsid w:val="00253549"/>
    <w:rsid w:val="00256CE5"/>
    <w:rsid w:val="00260890"/>
    <w:rsid w:val="00266B26"/>
    <w:rsid w:val="00270A64"/>
    <w:rsid w:val="00272E11"/>
    <w:rsid w:val="002738BA"/>
    <w:rsid w:val="0027406D"/>
    <w:rsid w:val="00277A89"/>
    <w:rsid w:val="002805D4"/>
    <w:rsid w:val="00286076"/>
    <w:rsid w:val="0028757F"/>
    <w:rsid w:val="0029036B"/>
    <w:rsid w:val="00291E7E"/>
    <w:rsid w:val="002962CB"/>
    <w:rsid w:val="002A5A9B"/>
    <w:rsid w:val="002B0C6A"/>
    <w:rsid w:val="002B2955"/>
    <w:rsid w:val="002B69EB"/>
    <w:rsid w:val="002B6B8A"/>
    <w:rsid w:val="002C055F"/>
    <w:rsid w:val="002C0E83"/>
    <w:rsid w:val="002C72BB"/>
    <w:rsid w:val="002C7731"/>
    <w:rsid w:val="002C7D01"/>
    <w:rsid w:val="002D0A18"/>
    <w:rsid w:val="002D6E8A"/>
    <w:rsid w:val="002E0E9D"/>
    <w:rsid w:val="002E4A75"/>
    <w:rsid w:val="002E72DA"/>
    <w:rsid w:val="002F0B81"/>
    <w:rsid w:val="002F16A2"/>
    <w:rsid w:val="002F29A0"/>
    <w:rsid w:val="002F3305"/>
    <w:rsid w:val="002F53E7"/>
    <w:rsid w:val="0030047A"/>
    <w:rsid w:val="003044F8"/>
    <w:rsid w:val="00304D3D"/>
    <w:rsid w:val="00315D08"/>
    <w:rsid w:val="00317B11"/>
    <w:rsid w:val="00321D2E"/>
    <w:rsid w:val="0032349B"/>
    <w:rsid w:val="003247FE"/>
    <w:rsid w:val="00325EE8"/>
    <w:rsid w:val="003301F0"/>
    <w:rsid w:val="0033325B"/>
    <w:rsid w:val="00333E9F"/>
    <w:rsid w:val="0033610F"/>
    <w:rsid w:val="00341C50"/>
    <w:rsid w:val="0034354D"/>
    <w:rsid w:val="00343FC0"/>
    <w:rsid w:val="00344F49"/>
    <w:rsid w:val="00344FC2"/>
    <w:rsid w:val="00347957"/>
    <w:rsid w:val="003502DF"/>
    <w:rsid w:val="003512F4"/>
    <w:rsid w:val="003518B3"/>
    <w:rsid w:val="00353EC8"/>
    <w:rsid w:val="00354B76"/>
    <w:rsid w:val="0036056C"/>
    <w:rsid w:val="00367768"/>
    <w:rsid w:val="00380B8E"/>
    <w:rsid w:val="003821E5"/>
    <w:rsid w:val="0038410C"/>
    <w:rsid w:val="00387120"/>
    <w:rsid w:val="003878E4"/>
    <w:rsid w:val="00396D7E"/>
    <w:rsid w:val="003A60A5"/>
    <w:rsid w:val="003A6AF0"/>
    <w:rsid w:val="003C2B12"/>
    <w:rsid w:val="003C345A"/>
    <w:rsid w:val="003C5420"/>
    <w:rsid w:val="003C6FB6"/>
    <w:rsid w:val="003D3A0B"/>
    <w:rsid w:val="003D7CC7"/>
    <w:rsid w:val="003E0208"/>
    <w:rsid w:val="003E2AF2"/>
    <w:rsid w:val="003E2BB9"/>
    <w:rsid w:val="003E410C"/>
    <w:rsid w:val="003F0E0E"/>
    <w:rsid w:val="003F1F70"/>
    <w:rsid w:val="003F571B"/>
    <w:rsid w:val="003F7425"/>
    <w:rsid w:val="003F77FF"/>
    <w:rsid w:val="0040022C"/>
    <w:rsid w:val="0040283C"/>
    <w:rsid w:val="00403598"/>
    <w:rsid w:val="004071F7"/>
    <w:rsid w:val="00411FED"/>
    <w:rsid w:val="0041431A"/>
    <w:rsid w:val="00415FF0"/>
    <w:rsid w:val="004205DD"/>
    <w:rsid w:val="004233AC"/>
    <w:rsid w:val="004247CA"/>
    <w:rsid w:val="004279B1"/>
    <w:rsid w:val="00433FF5"/>
    <w:rsid w:val="004429B8"/>
    <w:rsid w:val="0045244D"/>
    <w:rsid w:val="0045317A"/>
    <w:rsid w:val="00454870"/>
    <w:rsid w:val="004629DA"/>
    <w:rsid w:val="00462AD1"/>
    <w:rsid w:val="00463B59"/>
    <w:rsid w:val="00464380"/>
    <w:rsid w:val="00464777"/>
    <w:rsid w:val="004665F5"/>
    <w:rsid w:val="00466CEC"/>
    <w:rsid w:val="00471187"/>
    <w:rsid w:val="00486A90"/>
    <w:rsid w:val="004871D9"/>
    <w:rsid w:val="0049019A"/>
    <w:rsid w:val="00490F36"/>
    <w:rsid w:val="00493C0A"/>
    <w:rsid w:val="004A28A6"/>
    <w:rsid w:val="004A3EB3"/>
    <w:rsid w:val="004B0F40"/>
    <w:rsid w:val="004B2D79"/>
    <w:rsid w:val="004B44F1"/>
    <w:rsid w:val="004B52DD"/>
    <w:rsid w:val="004C6759"/>
    <w:rsid w:val="004C6CA8"/>
    <w:rsid w:val="004D47D5"/>
    <w:rsid w:val="004D76E5"/>
    <w:rsid w:val="004E1765"/>
    <w:rsid w:val="004F185A"/>
    <w:rsid w:val="004F49EB"/>
    <w:rsid w:val="004F617B"/>
    <w:rsid w:val="004F6573"/>
    <w:rsid w:val="00503B63"/>
    <w:rsid w:val="00510B6B"/>
    <w:rsid w:val="00510DDA"/>
    <w:rsid w:val="00514CA1"/>
    <w:rsid w:val="005169D9"/>
    <w:rsid w:val="00516F57"/>
    <w:rsid w:val="00520F5C"/>
    <w:rsid w:val="005300CE"/>
    <w:rsid w:val="00540D27"/>
    <w:rsid w:val="00542E6C"/>
    <w:rsid w:val="0054461D"/>
    <w:rsid w:val="005472FA"/>
    <w:rsid w:val="00547385"/>
    <w:rsid w:val="00547AD6"/>
    <w:rsid w:val="00551143"/>
    <w:rsid w:val="00553026"/>
    <w:rsid w:val="005557C7"/>
    <w:rsid w:val="00555BB1"/>
    <w:rsid w:val="00560401"/>
    <w:rsid w:val="00567507"/>
    <w:rsid w:val="005722DF"/>
    <w:rsid w:val="00582ADE"/>
    <w:rsid w:val="00584667"/>
    <w:rsid w:val="005903DD"/>
    <w:rsid w:val="00593E2B"/>
    <w:rsid w:val="00596274"/>
    <w:rsid w:val="00596A7B"/>
    <w:rsid w:val="005A5D66"/>
    <w:rsid w:val="005A5DBF"/>
    <w:rsid w:val="005A73F4"/>
    <w:rsid w:val="005B21BB"/>
    <w:rsid w:val="005B2D6A"/>
    <w:rsid w:val="005B42E1"/>
    <w:rsid w:val="005B66B0"/>
    <w:rsid w:val="005C266A"/>
    <w:rsid w:val="005C72A6"/>
    <w:rsid w:val="005D1CF8"/>
    <w:rsid w:val="005D21A1"/>
    <w:rsid w:val="005D7769"/>
    <w:rsid w:val="005E7C63"/>
    <w:rsid w:val="005F0E14"/>
    <w:rsid w:val="005F3CCF"/>
    <w:rsid w:val="005F46F5"/>
    <w:rsid w:val="00604BF0"/>
    <w:rsid w:val="00606636"/>
    <w:rsid w:val="00606B90"/>
    <w:rsid w:val="00612EF4"/>
    <w:rsid w:val="006231C4"/>
    <w:rsid w:val="006245B6"/>
    <w:rsid w:val="00625A28"/>
    <w:rsid w:val="00625AF8"/>
    <w:rsid w:val="006260AE"/>
    <w:rsid w:val="006261CD"/>
    <w:rsid w:val="00627CBC"/>
    <w:rsid w:val="00630428"/>
    <w:rsid w:val="006338C5"/>
    <w:rsid w:val="00634C25"/>
    <w:rsid w:val="00644E69"/>
    <w:rsid w:val="00645C0E"/>
    <w:rsid w:val="006467AF"/>
    <w:rsid w:val="0065041D"/>
    <w:rsid w:val="00650B30"/>
    <w:rsid w:val="00651C96"/>
    <w:rsid w:val="00651E19"/>
    <w:rsid w:val="006529AA"/>
    <w:rsid w:val="00654621"/>
    <w:rsid w:val="00656739"/>
    <w:rsid w:val="00664A71"/>
    <w:rsid w:val="0066568D"/>
    <w:rsid w:val="00665EEB"/>
    <w:rsid w:val="00672C3E"/>
    <w:rsid w:val="00675BEF"/>
    <w:rsid w:val="006769F1"/>
    <w:rsid w:val="0067727E"/>
    <w:rsid w:val="00680DB3"/>
    <w:rsid w:val="00686D61"/>
    <w:rsid w:val="00691A6A"/>
    <w:rsid w:val="00695C0F"/>
    <w:rsid w:val="00696220"/>
    <w:rsid w:val="006A38A7"/>
    <w:rsid w:val="006A55E4"/>
    <w:rsid w:val="006A6AFA"/>
    <w:rsid w:val="006B03A5"/>
    <w:rsid w:val="006B64FD"/>
    <w:rsid w:val="006B7C5C"/>
    <w:rsid w:val="006C2989"/>
    <w:rsid w:val="006C62C9"/>
    <w:rsid w:val="006D1E4A"/>
    <w:rsid w:val="006D66FE"/>
    <w:rsid w:val="006E2052"/>
    <w:rsid w:val="006E2425"/>
    <w:rsid w:val="006E2544"/>
    <w:rsid w:val="006E533D"/>
    <w:rsid w:val="006E66DC"/>
    <w:rsid w:val="006F13D6"/>
    <w:rsid w:val="006F5B77"/>
    <w:rsid w:val="006F7916"/>
    <w:rsid w:val="007000CB"/>
    <w:rsid w:val="00703DB9"/>
    <w:rsid w:val="00705935"/>
    <w:rsid w:val="00706DAE"/>
    <w:rsid w:val="00707BD9"/>
    <w:rsid w:val="007132AE"/>
    <w:rsid w:val="00715214"/>
    <w:rsid w:val="00720763"/>
    <w:rsid w:val="00726D15"/>
    <w:rsid w:val="00727391"/>
    <w:rsid w:val="00732B24"/>
    <w:rsid w:val="00734006"/>
    <w:rsid w:val="00734081"/>
    <w:rsid w:val="00742560"/>
    <w:rsid w:val="00742B77"/>
    <w:rsid w:val="00745D5A"/>
    <w:rsid w:val="007507DC"/>
    <w:rsid w:val="00751604"/>
    <w:rsid w:val="00751740"/>
    <w:rsid w:val="007520A6"/>
    <w:rsid w:val="00752753"/>
    <w:rsid w:val="00754512"/>
    <w:rsid w:val="007553F9"/>
    <w:rsid w:val="00757E5E"/>
    <w:rsid w:val="00761073"/>
    <w:rsid w:val="00770892"/>
    <w:rsid w:val="00783196"/>
    <w:rsid w:val="00784003"/>
    <w:rsid w:val="0078529F"/>
    <w:rsid w:val="00785D07"/>
    <w:rsid w:val="007905C5"/>
    <w:rsid w:val="0079341C"/>
    <w:rsid w:val="00796AAC"/>
    <w:rsid w:val="007A18A2"/>
    <w:rsid w:val="007A4077"/>
    <w:rsid w:val="007A4590"/>
    <w:rsid w:val="007B161E"/>
    <w:rsid w:val="007B2B96"/>
    <w:rsid w:val="007B6F3D"/>
    <w:rsid w:val="007C0567"/>
    <w:rsid w:val="007C0B01"/>
    <w:rsid w:val="007C2872"/>
    <w:rsid w:val="007C3256"/>
    <w:rsid w:val="007C4151"/>
    <w:rsid w:val="007D1876"/>
    <w:rsid w:val="007D5992"/>
    <w:rsid w:val="007D7E57"/>
    <w:rsid w:val="007E104B"/>
    <w:rsid w:val="007E237B"/>
    <w:rsid w:val="007E5480"/>
    <w:rsid w:val="007F3FBE"/>
    <w:rsid w:val="007F4B85"/>
    <w:rsid w:val="00801433"/>
    <w:rsid w:val="00801739"/>
    <w:rsid w:val="008020AD"/>
    <w:rsid w:val="008039CA"/>
    <w:rsid w:val="00812345"/>
    <w:rsid w:val="00812CDA"/>
    <w:rsid w:val="0081667A"/>
    <w:rsid w:val="00824D4F"/>
    <w:rsid w:val="00825A27"/>
    <w:rsid w:val="00832DB5"/>
    <w:rsid w:val="00833609"/>
    <w:rsid w:val="0083686B"/>
    <w:rsid w:val="00837175"/>
    <w:rsid w:val="0084352F"/>
    <w:rsid w:val="00850FB2"/>
    <w:rsid w:val="008539B6"/>
    <w:rsid w:val="0086076F"/>
    <w:rsid w:val="0086420F"/>
    <w:rsid w:val="00882E74"/>
    <w:rsid w:val="00894C54"/>
    <w:rsid w:val="008A180F"/>
    <w:rsid w:val="008A192A"/>
    <w:rsid w:val="008A2F94"/>
    <w:rsid w:val="008A64DE"/>
    <w:rsid w:val="008A79A7"/>
    <w:rsid w:val="008B0438"/>
    <w:rsid w:val="008B1D2E"/>
    <w:rsid w:val="008B3C5F"/>
    <w:rsid w:val="008B473F"/>
    <w:rsid w:val="008C03A6"/>
    <w:rsid w:val="008C240C"/>
    <w:rsid w:val="008C39DB"/>
    <w:rsid w:val="008C73B5"/>
    <w:rsid w:val="008D5D97"/>
    <w:rsid w:val="008D6AD7"/>
    <w:rsid w:val="008E141F"/>
    <w:rsid w:val="008E242D"/>
    <w:rsid w:val="008E3354"/>
    <w:rsid w:val="008E37FE"/>
    <w:rsid w:val="008E4040"/>
    <w:rsid w:val="008E755B"/>
    <w:rsid w:val="008F5C13"/>
    <w:rsid w:val="008F6342"/>
    <w:rsid w:val="008F6816"/>
    <w:rsid w:val="008F7E2B"/>
    <w:rsid w:val="009010FD"/>
    <w:rsid w:val="0090355B"/>
    <w:rsid w:val="0091012B"/>
    <w:rsid w:val="009221EE"/>
    <w:rsid w:val="00926820"/>
    <w:rsid w:val="00930D22"/>
    <w:rsid w:val="009315C3"/>
    <w:rsid w:val="00940B06"/>
    <w:rsid w:val="00942313"/>
    <w:rsid w:val="00943785"/>
    <w:rsid w:val="00951042"/>
    <w:rsid w:val="009513C7"/>
    <w:rsid w:val="00952181"/>
    <w:rsid w:val="00954703"/>
    <w:rsid w:val="00962D2A"/>
    <w:rsid w:val="0096716D"/>
    <w:rsid w:val="009725C9"/>
    <w:rsid w:val="0097295F"/>
    <w:rsid w:val="009738AA"/>
    <w:rsid w:val="00977F67"/>
    <w:rsid w:val="00981B97"/>
    <w:rsid w:val="00985EDA"/>
    <w:rsid w:val="009A17F3"/>
    <w:rsid w:val="009A6A68"/>
    <w:rsid w:val="009B19CC"/>
    <w:rsid w:val="009B322D"/>
    <w:rsid w:val="009B488D"/>
    <w:rsid w:val="009B554F"/>
    <w:rsid w:val="009C1102"/>
    <w:rsid w:val="009C1C96"/>
    <w:rsid w:val="009D4452"/>
    <w:rsid w:val="009D57A9"/>
    <w:rsid w:val="009D640B"/>
    <w:rsid w:val="009E01B4"/>
    <w:rsid w:val="009E06DD"/>
    <w:rsid w:val="009E1183"/>
    <w:rsid w:val="009F2683"/>
    <w:rsid w:val="009F3C7A"/>
    <w:rsid w:val="009F7155"/>
    <w:rsid w:val="00A11050"/>
    <w:rsid w:val="00A16520"/>
    <w:rsid w:val="00A25D1F"/>
    <w:rsid w:val="00A322B4"/>
    <w:rsid w:val="00A3329D"/>
    <w:rsid w:val="00A339B3"/>
    <w:rsid w:val="00A33AF1"/>
    <w:rsid w:val="00A358F2"/>
    <w:rsid w:val="00A43AF9"/>
    <w:rsid w:val="00A44A8A"/>
    <w:rsid w:val="00A47673"/>
    <w:rsid w:val="00A50B19"/>
    <w:rsid w:val="00A50EAA"/>
    <w:rsid w:val="00A55B23"/>
    <w:rsid w:val="00A56D26"/>
    <w:rsid w:val="00A63DA2"/>
    <w:rsid w:val="00A66E51"/>
    <w:rsid w:val="00A74BD3"/>
    <w:rsid w:val="00A75BC0"/>
    <w:rsid w:val="00A76EDC"/>
    <w:rsid w:val="00A811FC"/>
    <w:rsid w:val="00A845DB"/>
    <w:rsid w:val="00A85F72"/>
    <w:rsid w:val="00AA1068"/>
    <w:rsid w:val="00AA735B"/>
    <w:rsid w:val="00AB19E8"/>
    <w:rsid w:val="00AB233D"/>
    <w:rsid w:val="00AB5C1F"/>
    <w:rsid w:val="00AB606D"/>
    <w:rsid w:val="00AC5B3F"/>
    <w:rsid w:val="00AD62D1"/>
    <w:rsid w:val="00AD74F2"/>
    <w:rsid w:val="00AE2868"/>
    <w:rsid w:val="00AE378F"/>
    <w:rsid w:val="00AE7418"/>
    <w:rsid w:val="00AF3DC9"/>
    <w:rsid w:val="00AF50AF"/>
    <w:rsid w:val="00B03E75"/>
    <w:rsid w:val="00B061CE"/>
    <w:rsid w:val="00B13350"/>
    <w:rsid w:val="00B13566"/>
    <w:rsid w:val="00B158AB"/>
    <w:rsid w:val="00B1702A"/>
    <w:rsid w:val="00B23444"/>
    <w:rsid w:val="00B23ACB"/>
    <w:rsid w:val="00B269C2"/>
    <w:rsid w:val="00B3387F"/>
    <w:rsid w:val="00B34455"/>
    <w:rsid w:val="00B35F78"/>
    <w:rsid w:val="00B3605C"/>
    <w:rsid w:val="00B36CBE"/>
    <w:rsid w:val="00B47DD0"/>
    <w:rsid w:val="00B50988"/>
    <w:rsid w:val="00B53221"/>
    <w:rsid w:val="00B540C2"/>
    <w:rsid w:val="00B62BC6"/>
    <w:rsid w:val="00B64156"/>
    <w:rsid w:val="00B722A4"/>
    <w:rsid w:val="00B7664E"/>
    <w:rsid w:val="00B7675B"/>
    <w:rsid w:val="00B80A96"/>
    <w:rsid w:val="00B869FA"/>
    <w:rsid w:val="00B9230E"/>
    <w:rsid w:val="00B92811"/>
    <w:rsid w:val="00B973D9"/>
    <w:rsid w:val="00BA4327"/>
    <w:rsid w:val="00BA5720"/>
    <w:rsid w:val="00BA64DE"/>
    <w:rsid w:val="00BA7301"/>
    <w:rsid w:val="00BB1B72"/>
    <w:rsid w:val="00BC23E6"/>
    <w:rsid w:val="00BC3A55"/>
    <w:rsid w:val="00BC4F67"/>
    <w:rsid w:val="00BD59C0"/>
    <w:rsid w:val="00BD5FD3"/>
    <w:rsid w:val="00BE38E1"/>
    <w:rsid w:val="00BE7159"/>
    <w:rsid w:val="00BE738C"/>
    <w:rsid w:val="00BE743A"/>
    <w:rsid w:val="00BE76E8"/>
    <w:rsid w:val="00BF0389"/>
    <w:rsid w:val="00BF11A4"/>
    <w:rsid w:val="00BF2876"/>
    <w:rsid w:val="00BF6952"/>
    <w:rsid w:val="00C027CD"/>
    <w:rsid w:val="00C06BDE"/>
    <w:rsid w:val="00C0766C"/>
    <w:rsid w:val="00C21899"/>
    <w:rsid w:val="00C303ED"/>
    <w:rsid w:val="00C31A25"/>
    <w:rsid w:val="00C31EE6"/>
    <w:rsid w:val="00C44416"/>
    <w:rsid w:val="00C51F2F"/>
    <w:rsid w:val="00C5599D"/>
    <w:rsid w:val="00C56023"/>
    <w:rsid w:val="00C5641B"/>
    <w:rsid w:val="00C564C5"/>
    <w:rsid w:val="00C67C3A"/>
    <w:rsid w:val="00C7070D"/>
    <w:rsid w:val="00C7218C"/>
    <w:rsid w:val="00C72ED6"/>
    <w:rsid w:val="00C73E22"/>
    <w:rsid w:val="00C752DF"/>
    <w:rsid w:val="00C81306"/>
    <w:rsid w:val="00C818F3"/>
    <w:rsid w:val="00C83EDB"/>
    <w:rsid w:val="00C864D7"/>
    <w:rsid w:val="00C87B7D"/>
    <w:rsid w:val="00C9213B"/>
    <w:rsid w:val="00C922BE"/>
    <w:rsid w:val="00C96F74"/>
    <w:rsid w:val="00CA1B83"/>
    <w:rsid w:val="00CA4287"/>
    <w:rsid w:val="00CA5819"/>
    <w:rsid w:val="00CA6CF9"/>
    <w:rsid w:val="00CB2ECD"/>
    <w:rsid w:val="00CB4170"/>
    <w:rsid w:val="00CB4873"/>
    <w:rsid w:val="00CC322E"/>
    <w:rsid w:val="00CC4EC2"/>
    <w:rsid w:val="00CC66E2"/>
    <w:rsid w:val="00CD075F"/>
    <w:rsid w:val="00CD121B"/>
    <w:rsid w:val="00CD2E74"/>
    <w:rsid w:val="00CE0241"/>
    <w:rsid w:val="00CE0730"/>
    <w:rsid w:val="00CE5FBA"/>
    <w:rsid w:val="00CE6E46"/>
    <w:rsid w:val="00CF41CD"/>
    <w:rsid w:val="00CF62FB"/>
    <w:rsid w:val="00D05BA2"/>
    <w:rsid w:val="00D12D60"/>
    <w:rsid w:val="00D16468"/>
    <w:rsid w:val="00D22050"/>
    <w:rsid w:val="00D252C5"/>
    <w:rsid w:val="00D26240"/>
    <w:rsid w:val="00D30970"/>
    <w:rsid w:val="00D3420D"/>
    <w:rsid w:val="00D41039"/>
    <w:rsid w:val="00D52979"/>
    <w:rsid w:val="00D55E21"/>
    <w:rsid w:val="00D56B1C"/>
    <w:rsid w:val="00D62552"/>
    <w:rsid w:val="00D6290F"/>
    <w:rsid w:val="00D630E2"/>
    <w:rsid w:val="00D70F3E"/>
    <w:rsid w:val="00D753AA"/>
    <w:rsid w:val="00D75EC7"/>
    <w:rsid w:val="00D763B3"/>
    <w:rsid w:val="00D76B7D"/>
    <w:rsid w:val="00D87631"/>
    <w:rsid w:val="00D902F3"/>
    <w:rsid w:val="00D95571"/>
    <w:rsid w:val="00DA127E"/>
    <w:rsid w:val="00DA4C93"/>
    <w:rsid w:val="00DA5C3E"/>
    <w:rsid w:val="00DA5F8D"/>
    <w:rsid w:val="00DB299C"/>
    <w:rsid w:val="00DC1E10"/>
    <w:rsid w:val="00DC34E4"/>
    <w:rsid w:val="00DD06B0"/>
    <w:rsid w:val="00DD234B"/>
    <w:rsid w:val="00DD7B29"/>
    <w:rsid w:val="00DE1DEE"/>
    <w:rsid w:val="00DE3BC7"/>
    <w:rsid w:val="00DE5830"/>
    <w:rsid w:val="00E006AB"/>
    <w:rsid w:val="00E00D6A"/>
    <w:rsid w:val="00E1627D"/>
    <w:rsid w:val="00E179D1"/>
    <w:rsid w:val="00E2100E"/>
    <w:rsid w:val="00E2169A"/>
    <w:rsid w:val="00E22757"/>
    <w:rsid w:val="00E24C75"/>
    <w:rsid w:val="00E32D4B"/>
    <w:rsid w:val="00E33049"/>
    <w:rsid w:val="00E34E35"/>
    <w:rsid w:val="00E3583E"/>
    <w:rsid w:val="00E40DB3"/>
    <w:rsid w:val="00E4368A"/>
    <w:rsid w:val="00E46B27"/>
    <w:rsid w:val="00E475F1"/>
    <w:rsid w:val="00E61897"/>
    <w:rsid w:val="00E62514"/>
    <w:rsid w:val="00E62A4B"/>
    <w:rsid w:val="00E70273"/>
    <w:rsid w:val="00E70A1C"/>
    <w:rsid w:val="00E76B80"/>
    <w:rsid w:val="00E91343"/>
    <w:rsid w:val="00E91744"/>
    <w:rsid w:val="00E94A35"/>
    <w:rsid w:val="00E94EFB"/>
    <w:rsid w:val="00EA1C74"/>
    <w:rsid w:val="00EA1FC8"/>
    <w:rsid w:val="00EA3A00"/>
    <w:rsid w:val="00EA60E5"/>
    <w:rsid w:val="00EA7D44"/>
    <w:rsid w:val="00EB26E6"/>
    <w:rsid w:val="00EB2F2E"/>
    <w:rsid w:val="00EB3A0E"/>
    <w:rsid w:val="00EB645C"/>
    <w:rsid w:val="00EB66B2"/>
    <w:rsid w:val="00EC5E97"/>
    <w:rsid w:val="00EC649F"/>
    <w:rsid w:val="00ED2F71"/>
    <w:rsid w:val="00ED6148"/>
    <w:rsid w:val="00EE23C3"/>
    <w:rsid w:val="00EE4B23"/>
    <w:rsid w:val="00EE54BB"/>
    <w:rsid w:val="00EE5D42"/>
    <w:rsid w:val="00EE68FB"/>
    <w:rsid w:val="00EE75A3"/>
    <w:rsid w:val="00EF222B"/>
    <w:rsid w:val="00EF2C51"/>
    <w:rsid w:val="00F00EA8"/>
    <w:rsid w:val="00F03706"/>
    <w:rsid w:val="00F05B02"/>
    <w:rsid w:val="00F12AB3"/>
    <w:rsid w:val="00F15165"/>
    <w:rsid w:val="00F222AD"/>
    <w:rsid w:val="00F22604"/>
    <w:rsid w:val="00F27B05"/>
    <w:rsid w:val="00F3115E"/>
    <w:rsid w:val="00F3773C"/>
    <w:rsid w:val="00F42060"/>
    <w:rsid w:val="00F46ADE"/>
    <w:rsid w:val="00F47F98"/>
    <w:rsid w:val="00F47FF2"/>
    <w:rsid w:val="00F5343D"/>
    <w:rsid w:val="00F6600C"/>
    <w:rsid w:val="00F662E5"/>
    <w:rsid w:val="00F66F13"/>
    <w:rsid w:val="00F71C93"/>
    <w:rsid w:val="00F86EBE"/>
    <w:rsid w:val="00F926F2"/>
    <w:rsid w:val="00F942DA"/>
    <w:rsid w:val="00FA48B3"/>
    <w:rsid w:val="00FA5709"/>
    <w:rsid w:val="00FA6E01"/>
    <w:rsid w:val="00FB3444"/>
    <w:rsid w:val="00FB4F51"/>
    <w:rsid w:val="00FB6BCA"/>
    <w:rsid w:val="00FC11B2"/>
    <w:rsid w:val="00FC2C70"/>
    <w:rsid w:val="00FC4DBE"/>
    <w:rsid w:val="00FC4EE3"/>
    <w:rsid w:val="00FC4EEC"/>
    <w:rsid w:val="00FC6AEB"/>
    <w:rsid w:val="00FD0CBA"/>
    <w:rsid w:val="00FD4BF5"/>
    <w:rsid w:val="00FD61CB"/>
    <w:rsid w:val="00FD7B7E"/>
    <w:rsid w:val="00FE25F4"/>
    <w:rsid w:val="00FF0296"/>
    <w:rsid w:val="00FF0D5A"/>
    <w:rsid w:val="00FF32B9"/>
    <w:rsid w:val="00FF4973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8D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864"/>
      <w:jc w:val="center"/>
    </w:pPr>
    <w:rPr>
      <w:b/>
      <w:bCs/>
      <w:sz w:val="44"/>
    </w:rPr>
  </w:style>
  <w:style w:type="paragraph" w:styleId="a4">
    <w:name w:val="Plain Text"/>
    <w:basedOn w:val="a"/>
    <w:link w:val="a5"/>
    <w:uiPriority w:val="99"/>
    <w:rPr>
      <w:rFonts w:ascii="細明體" w:eastAsia="細明體" w:hAnsi="Courier New" w:cs="Courier New"/>
      <w:szCs w:val="24"/>
    </w:rPr>
  </w:style>
  <w:style w:type="character" w:styleId="a6">
    <w:name w:val="Hyperlink"/>
    <w:rPr>
      <w:rFonts w:ascii="Arial" w:hAnsi="Arial"/>
      <w:color w:val="0000FF"/>
      <w:sz w:val="18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paragraph" w:styleId="a9">
    <w:name w:val="Body Text"/>
    <w:basedOn w:val="a"/>
    <w:rPr>
      <w:rFonts w:ascii="新細明體" w:hAnsi="新細明體"/>
      <w:sz w:val="22"/>
      <w:szCs w:val="24"/>
    </w:rPr>
  </w:style>
  <w:style w:type="paragraph" w:styleId="2">
    <w:name w:val="Body Text 2"/>
    <w:basedOn w:val="a"/>
    <w:pPr>
      <w:jc w:val="both"/>
    </w:pPr>
    <w:rPr>
      <w:rFonts w:eastAsia="標楷體"/>
      <w:sz w:val="28"/>
    </w:rPr>
  </w:style>
  <w:style w:type="paragraph" w:styleId="aa">
    <w:name w:val="header"/>
    <w:basedOn w:val="a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4A28A6"/>
  </w:style>
  <w:style w:type="paragraph" w:styleId="ac">
    <w:name w:val="footer"/>
    <w:basedOn w:val="a"/>
    <w:link w:val="ad"/>
    <w:uiPriority w:val="99"/>
    <w:rsid w:val="004A28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3">
    <w:name w:val="Body Text 3"/>
    <w:basedOn w:val="a"/>
    <w:rsid w:val="00C922BE"/>
    <w:pPr>
      <w:spacing w:after="120"/>
    </w:pPr>
    <w:rPr>
      <w:sz w:val="16"/>
      <w:szCs w:val="16"/>
    </w:rPr>
  </w:style>
  <w:style w:type="paragraph" w:styleId="ae">
    <w:name w:val="Balloon Text"/>
    <w:basedOn w:val="a"/>
    <w:link w:val="af"/>
    <w:rsid w:val="00003E13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003E13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Emphasis"/>
    <w:qFormat/>
    <w:rsid w:val="00E2100E"/>
    <w:rPr>
      <w:i/>
      <w:iCs/>
    </w:rPr>
  </w:style>
  <w:style w:type="character" w:customStyle="1" w:styleId="ad">
    <w:name w:val="頁尾 字元"/>
    <w:link w:val="ac"/>
    <w:uiPriority w:val="99"/>
    <w:rsid w:val="00732B24"/>
    <w:rPr>
      <w:kern w:val="2"/>
    </w:rPr>
  </w:style>
  <w:style w:type="paragraph" w:customStyle="1" w:styleId="-11">
    <w:name w:val="彩色清單 - 輔色 11"/>
    <w:basedOn w:val="a"/>
    <w:uiPriority w:val="34"/>
    <w:qFormat/>
    <w:rsid w:val="00F662E5"/>
    <w:pPr>
      <w:ind w:leftChars="200" w:left="480"/>
    </w:pPr>
    <w:rPr>
      <w:rFonts w:ascii="Calibri" w:hAnsi="Calibri"/>
      <w:szCs w:val="22"/>
    </w:rPr>
  </w:style>
  <w:style w:type="character" w:customStyle="1" w:styleId="a5">
    <w:name w:val="純文字 字元"/>
    <w:basedOn w:val="a0"/>
    <w:link w:val="a4"/>
    <w:uiPriority w:val="99"/>
    <w:rsid w:val="00D05BA2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F2C51"/>
    <w:pPr>
      <w:ind w:leftChars="200" w:left="480"/>
    </w:pPr>
  </w:style>
  <w:style w:type="paragraph" w:customStyle="1" w:styleId="Default">
    <w:name w:val="Default"/>
    <w:rsid w:val="00EB645C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2">
    <w:name w:val="No Spacing"/>
    <w:uiPriority w:val="1"/>
    <w:qFormat/>
    <w:rsid w:val="00EB645C"/>
    <w:pPr>
      <w:widowControl w:val="0"/>
    </w:pPr>
    <w:rPr>
      <w:kern w:val="2"/>
      <w:sz w:val="24"/>
      <w:szCs w:val="24"/>
    </w:rPr>
  </w:style>
  <w:style w:type="character" w:styleId="af3">
    <w:name w:val="annotation reference"/>
    <w:basedOn w:val="a0"/>
    <w:semiHidden/>
    <w:unhideWhenUsed/>
    <w:rsid w:val="00B3387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B3387F"/>
  </w:style>
  <w:style w:type="character" w:customStyle="1" w:styleId="af5">
    <w:name w:val="註解文字 字元"/>
    <w:basedOn w:val="a0"/>
    <w:link w:val="af4"/>
    <w:semiHidden/>
    <w:rsid w:val="00B3387F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B3387F"/>
    <w:rPr>
      <w:b/>
      <w:bCs/>
    </w:rPr>
  </w:style>
  <w:style w:type="character" w:customStyle="1" w:styleId="af7">
    <w:name w:val="註解主旨 字元"/>
    <w:basedOn w:val="af5"/>
    <w:link w:val="af6"/>
    <w:semiHidden/>
    <w:rsid w:val="00B3387F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8D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864"/>
      <w:jc w:val="center"/>
    </w:pPr>
    <w:rPr>
      <w:b/>
      <w:bCs/>
      <w:sz w:val="44"/>
    </w:rPr>
  </w:style>
  <w:style w:type="paragraph" w:styleId="a4">
    <w:name w:val="Plain Text"/>
    <w:basedOn w:val="a"/>
    <w:link w:val="a5"/>
    <w:uiPriority w:val="99"/>
    <w:rPr>
      <w:rFonts w:ascii="細明體" w:eastAsia="細明體" w:hAnsi="Courier New" w:cs="Courier New"/>
      <w:szCs w:val="24"/>
    </w:rPr>
  </w:style>
  <w:style w:type="character" w:styleId="a6">
    <w:name w:val="Hyperlink"/>
    <w:rPr>
      <w:rFonts w:ascii="Arial" w:hAnsi="Arial"/>
      <w:color w:val="0000FF"/>
      <w:sz w:val="18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paragraph" w:styleId="a9">
    <w:name w:val="Body Text"/>
    <w:basedOn w:val="a"/>
    <w:rPr>
      <w:rFonts w:ascii="新細明體" w:hAnsi="新細明體"/>
      <w:sz w:val="22"/>
      <w:szCs w:val="24"/>
    </w:rPr>
  </w:style>
  <w:style w:type="paragraph" w:styleId="2">
    <w:name w:val="Body Text 2"/>
    <w:basedOn w:val="a"/>
    <w:pPr>
      <w:jc w:val="both"/>
    </w:pPr>
    <w:rPr>
      <w:rFonts w:eastAsia="標楷體"/>
      <w:sz w:val="28"/>
    </w:rPr>
  </w:style>
  <w:style w:type="paragraph" w:styleId="aa">
    <w:name w:val="header"/>
    <w:basedOn w:val="a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4A28A6"/>
  </w:style>
  <w:style w:type="paragraph" w:styleId="ac">
    <w:name w:val="footer"/>
    <w:basedOn w:val="a"/>
    <w:link w:val="ad"/>
    <w:uiPriority w:val="99"/>
    <w:rsid w:val="004A28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3">
    <w:name w:val="Body Text 3"/>
    <w:basedOn w:val="a"/>
    <w:rsid w:val="00C922BE"/>
    <w:pPr>
      <w:spacing w:after="120"/>
    </w:pPr>
    <w:rPr>
      <w:sz w:val="16"/>
      <w:szCs w:val="16"/>
    </w:rPr>
  </w:style>
  <w:style w:type="paragraph" w:styleId="ae">
    <w:name w:val="Balloon Text"/>
    <w:basedOn w:val="a"/>
    <w:link w:val="af"/>
    <w:rsid w:val="00003E13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003E13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Emphasis"/>
    <w:qFormat/>
    <w:rsid w:val="00E2100E"/>
    <w:rPr>
      <w:i/>
      <w:iCs/>
    </w:rPr>
  </w:style>
  <w:style w:type="character" w:customStyle="1" w:styleId="ad">
    <w:name w:val="頁尾 字元"/>
    <w:link w:val="ac"/>
    <w:uiPriority w:val="99"/>
    <w:rsid w:val="00732B24"/>
    <w:rPr>
      <w:kern w:val="2"/>
    </w:rPr>
  </w:style>
  <w:style w:type="paragraph" w:customStyle="1" w:styleId="-11">
    <w:name w:val="彩色清單 - 輔色 11"/>
    <w:basedOn w:val="a"/>
    <w:uiPriority w:val="34"/>
    <w:qFormat/>
    <w:rsid w:val="00F662E5"/>
    <w:pPr>
      <w:ind w:leftChars="200" w:left="480"/>
    </w:pPr>
    <w:rPr>
      <w:rFonts w:ascii="Calibri" w:hAnsi="Calibri"/>
      <w:szCs w:val="22"/>
    </w:rPr>
  </w:style>
  <w:style w:type="character" w:customStyle="1" w:styleId="a5">
    <w:name w:val="純文字 字元"/>
    <w:basedOn w:val="a0"/>
    <w:link w:val="a4"/>
    <w:uiPriority w:val="99"/>
    <w:rsid w:val="00D05BA2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F2C51"/>
    <w:pPr>
      <w:ind w:leftChars="200" w:left="480"/>
    </w:pPr>
  </w:style>
  <w:style w:type="paragraph" w:customStyle="1" w:styleId="Default">
    <w:name w:val="Default"/>
    <w:rsid w:val="00EB645C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2">
    <w:name w:val="No Spacing"/>
    <w:uiPriority w:val="1"/>
    <w:qFormat/>
    <w:rsid w:val="00EB645C"/>
    <w:pPr>
      <w:widowControl w:val="0"/>
    </w:pPr>
    <w:rPr>
      <w:kern w:val="2"/>
      <w:sz w:val="24"/>
      <w:szCs w:val="24"/>
    </w:rPr>
  </w:style>
  <w:style w:type="character" w:styleId="af3">
    <w:name w:val="annotation reference"/>
    <w:basedOn w:val="a0"/>
    <w:semiHidden/>
    <w:unhideWhenUsed/>
    <w:rsid w:val="00B3387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B3387F"/>
  </w:style>
  <w:style w:type="character" w:customStyle="1" w:styleId="af5">
    <w:name w:val="註解文字 字元"/>
    <w:basedOn w:val="a0"/>
    <w:link w:val="af4"/>
    <w:semiHidden/>
    <w:rsid w:val="00B3387F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B3387F"/>
    <w:rPr>
      <w:b/>
      <w:bCs/>
    </w:rPr>
  </w:style>
  <w:style w:type="character" w:customStyle="1" w:styleId="af7">
    <w:name w:val="註解主旨 字元"/>
    <w:basedOn w:val="af5"/>
    <w:link w:val="af6"/>
    <w:semiHidden/>
    <w:rsid w:val="00B3387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283;&#32654;&#20844;&#20107;&#21253;2012\01.2-&#26032;&#32862;&#31295;&#21450;&#23637;&#35261;&#27963;&#21205;&#21407;&#22987;&#36039;&#26009;\&#23450;&#26696;&#26032;&#32862;&#31295;\20130112&#12300;&#26481;&#23612;&#20811;&#38647;&#26684;&#38613;&#22609;&#33287;&#32362;&#30059;&#23637;&#12301;&#35352;&#32773;&#26371;&#26032;&#32862;&#31295;(&#21488;&#21271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A189-AC55-4B4C-B104-F7C481C0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20130112「東尼克雷格雕塑與繪畫展」記者會新聞稿(台北)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國立台灣美術館</vt:lpstr>
    </vt:vector>
  </TitlesOfParts>
  <Company>TMD</Company>
  <LinksUpToDate>false</LinksUpToDate>
  <CharactersWithSpaces>765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http://www.asianartbiennial.org/2013/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國立台灣美術館</dc:title>
  <dc:creator>蔡雅純</dc:creator>
  <cp:lastModifiedBy>王奕尹</cp:lastModifiedBy>
  <cp:revision>4</cp:revision>
  <cp:lastPrinted>2015-11-26T06:22:00Z</cp:lastPrinted>
  <dcterms:created xsi:type="dcterms:W3CDTF">2018-01-31T01:45:00Z</dcterms:created>
  <dcterms:modified xsi:type="dcterms:W3CDTF">2018-02-01T01:28:00Z</dcterms:modified>
</cp:coreProperties>
</file>