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9" w:rsidRPr="005D182B" w:rsidRDefault="005D182B">
      <w:pPr>
        <w:widowControl/>
        <w:spacing w:line="460" w:lineRule="exact"/>
        <w:jc w:val="both"/>
        <w:rPr>
          <w:rFonts w:ascii="標楷體" w:eastAsia="標楷體" w:hAnsi="標楷體"/>
        </w:rPr>
      </w:pPr>
      <w:r w:rsidRPr="005D182B">
        <w:rPr>
          <w:rFonts w:ascii="標楷體" w:eastAsia="標楷體" w:hAnsi="標楷體"/>
        </w:rPr>
        <w:t>編號：</w:t>
      </w:r>
    </w:p>
    <w:tbl>
      <w:tblPr>
        <w:tblW w:w="8372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2971"/>
        <w:gridCol w:w="540"/>
        <w:gridCol w:w="1080"/>
        <w:gridCol w:w="900"/>
        <w:gridCol w:w="1864"/>
      </w:tblGrid>
      <w:tr w:rsidR="008263F9" w:rsidRPr="005D182B">
        <w:trPr>
          <w:trHeight w:val="967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spacing w:before="180" w:after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182B">
              <w:rPr>
                <w:rFonts w:ascii="標楷體" w:eastAsia="標楷體" w:hAnsi="標楷體" w:cs="標楷體"/>
                <w:sz w:val="28"/>
                <w:szCs w:val="28"/>
              </w:rPr>
              <w:t>國立</w:t>
            </w:r>
            <w:proofErr w:type="gramStart"/>
            <w:r w:rsidRPr="005D182B"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 w:rsidRPr="005D182B">
              <w:rPr>
                <w:rFonts w:ascii="標楷體" w:eastAsia="標楷體" w:hAnsi="標楷體" w:cs="標楷體"/>
                <w:sz w:val="28"/>
                <w:szCs w:val="28"/>
              </w:rPr>
              <w:t>東生活美學館推展生活美學社團申請補助活動</w:t>
            </w:r>
            <w:proofErr w:type="gramStart"/>
            <w:r w:rsidRPr="005D182B">
              <w:rPr>
                <w:rFonts w:ascii="標楷體" w:eastAsia="標楷體" w:hAnsi="標楷體" w:cs="標楷體"/>
                <w:sz w:val="28"/>
                <w:szCs w:val="28"/>
              </w:rPr>
              <w:t>送件表</w:t>
            </w:r>
            <w:proofErr w:type="gramEnd"/>
          </w:p>
        </w:tc>
      </w:tr>
      <w:tr w:rsidR="008263F9" w:rsidRPr="005D182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5D182B">
            <w:pPr>
              <w:widowControl/>
              <w:spacing w:before="180" w:after="18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8263F9">
            <w:pPr>
              <w:widowControl/>
              <w:snapToGrid w:val="0"/>
              <w:spacing w:before="180" w:after="180"/>
              <w:jc w:val="both"/>
              <w:rPr>
                <w:rFonts w:ascii="標楷體" w:eastAsia="標楷體" w:hAnsi="標楷體" w:cs="新細明體;PMingLi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5D182B">
            <w:pPr>
              <w:widowControl/>
              <w:spacing w:before="180" w:after="18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立案字號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8263F9">
            <w:pPr>
              <w:widowControl/>
              <w:snapToGrid w:val="0"/>
              <w:spacing w:before="180" w:after="180"/>
              <w:jc w:val="both"/>
              <w:rPr>
                <w:rFonts w:ascii="標楷體" w:eastAsia="標楷體" w:hAnsi="標楷體" w:cs="新細明體;PMingLiU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5D182B">
            <w:pPr>
              <w:widowControl/>
              <w:spacing w:before="180" w:after="18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聯絡人及電話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8263F9">
            <w:pPr>
              <w:widowControl/>
              <w:snapToGrid w:val="0"/>
              <w:spacing w:before="180" w:after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263F9" w:rsidRPr="005D182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5D182B">
            <w:pPr>
              <w:widowControl/>
              <w:spacing w:before="180" w:after="18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D182B">
              <w:rPr>
                <w:rFonts w:ascii="標楷體" w:eastAsia="標楷體" w:hAnsi="標楷體" w:cs="標楷體"/>
                <w:color w:val="000000"/>
              </w:rPr>
              <w:t>活動名稱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8263F9">
            <w:pPr>
              <w:widowControl/>
              <w:snapToGrid w:val="0"/>
              <w:jc w:val="both"/>
              <w:rPr>
                <w:rFonts w:ascii="標楷體" w:eastAsia="標楷體" w:hAnsi="標楷體" w:cs="新細明體;PMingLiU"/>
                <w:color w:val="000000"/>
              </w:rPr>
            </w:pPr>
          </w:p>
        </w:tc>
      </w:tr>
      <w:tr w:rsidR="008263F9" w:rsidRPr="005D182B">
        <w:trPr>
          <w:cantSplit/>
          <w:trHeight w:val="1653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ind w:left="1200" w:hanging="120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一、目的：</w:t>
            </w:r>
          </w:p>
          <w:p w:rsidR="008263F9" w:rsidRPr="005D182B" w:rsidRDefault="008263F9">
            <w:pPr>
              <w:widowControl/>
              <w:ind w:firstLine="4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263F9" w:rsidRPr="005D182B">
        <w:trPr>
          <w:cantSplit/>
          <w:trHeight w:val="1513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263F9" w:rsidRPr="005D182B" w:rsidRDefault="005D182B">
            <w:pPr>
              <w:widowControl/>
              <w:tabs>
                <w:tab w:val="left" w:pos="720"/>
              </w:tabs>
              <w:spacing w:line="460" w:lineRule="exact"/>
              <w:ind w:left="720" w:hanging="72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二、指導單位：</w:t>
            </w:r>
          </w:p>
          <w:p w:rsidR="008263F9" w:rsidRPr="005D182B" w:rsidRDefault="005D182B">
            <w:pPr>
              <w:widowControl/>
              <w:spacing w:line="460" w:lineRule="exact"/>
              <w:ind w:left="360" w:firstLine="12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主辦單位：</w:t>
            </w:r>
          </w:p>
          <w:p w:rsidR="008263F9" w:rsidRPr="005D182B" w:rsidRDefault="005D182B">
            <w:pPr>
              <w:widowControl/>
              <w:spacing w:line="46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承辦單位：</w:t>
            </w:r>
          </w:p>
        </w:tc>
      </w:tr>
      <w:tr w:rsidR="008263F9" w:rsidRPr="005D182B">
        <w:trPr>
          <w:cantSplit/>
          <w:trHeight w:val="1016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tabs>
                <w:tab w:val="left" w:pos="720"/>
              </w:tabs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三、活動時間、地點：</w:t>
            </w:r>
          </w:p>
          <w:p w:rsidR="008263F9" w:rsidRPr="005D182B" w:rsidRDefault="005D182B">
            <w:pPr>
              <w:widowControl/>
              <w:ind w:firstLine="480"/>
              <w:jc w:val="both"/>
              <w:rPr>
                <w:rFonts w:ascii="標楷體" w:eastAsia="標楷體" w:hAnsi="標楷體" w:cs="新細明體;PMingLiU"/>
              </w:rPr>
            </w:pPr>
            <w:r w:rsidRPr="005D182B">
              <w:rPr>
                <w:rFonts w:ascii="標楷體" w:eastAsia="標楷體" w:hAnsi="標楷體" w:cs="新細明體;PMingLiU"/>
              </w:rPr>
              <w:t>時間：</w:t>
            </w:r>
          </w:p>
          <w:p w:rsidR="008263F9" w:rsidRPr="005D182B" w:rsidRDefault="005D182B">
            <w:pPr>
              <w:widowControl/>
              <w:ind w:left="1080" w:hanging="600"/>
              <w:jc w:val="both"/>
              <w:rPr>
                <w:rFonts w:ascii="標楷體" w:eastAsia="標楷體" w:hAnsi="標楷體" w:cs="新細明體;PMingLiU"/>
              </w:rPr>
            </w:pPr>
            <w:r w:rsidRPr="005D182B">
              <w:rPr>
                <w:rFonts w:ascii="標楷體" w:eastAsia="標楷體" w:hAnsi="標楷體" w:cs="新細明體;PMingLiU"/>
              </w:rPr>
              <w:t>地點：</w:t>
            </w:r>
          </w:p>
        </w:tc>
      </w:tr>
      <w:tr w:rsidR="008263F9" w:rsidRPr="005D182B">
        <w:trPr>
          <w:cantSplit/>
          <w:trHeight w:val="2878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tabs>
                <w:tab w:val="left" w:pos="720"/>
              </w:tabs>
              <w:spacing w:line="460" w:lineRule="exact"/>
              <w:ind w:left="720" w:hanging="72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四、活動內容：</w:t>
            </w:r>
          </w:p>
          <w:p w:rsidR="008263F9" w:rsidRPr="005D182B" w:rsidRDefault="008263F9">
            <w:pPr>
              <w:widowControl/>
              <w:spacing w:line="460" w:lineRule="exact"/>
              <w:ind w:firstLine="480"/>
              <w:jc w:val="both"/>
              <w:rPr>
                <w:rFonts w:ascii="標楷體" w:eastAsia="標楷體" w:hAnsi="標楷體" w:cs="新細明體;PMingLiU"/>
              </w:rPr>
            </w:pPr>
          </w:p>
        </w:tc>
      </w:tr>
      <w:tr w:rsidR="008263F9" w:rsidRPr="005D182B">
        <w:trPr>
          <w:cantSplit/>
          <w:trHeight w:val="1573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>五、預期效果：（請具體說明績效衡量指標及目標）</w:t>
            </w:r>
          </w:p>
          <w:p w:rsidR="008263F9" w:rsidRPr="005D182B" w:rsidRDefault="005D182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 xml:space="preserve">    </w:t>
            </w:r>
          </w:p>
        </w:tc>
      </w:tr>
      <w:tr w:rsidR="008263F9" w:rsidRPr="005D182B">
        <w:trPr>
          <w:cantSplit/>
          <w:trHeight w:val="1071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263F9" w:rsidRPr="005D182B" w:rsidRDefault="005D182B">
            <w:pPr>
              <w:widowControl/>
              <w:ind w:left="1200" w:hanging="1200"/>
              <w:jc w:val="both"/>
              <w:rPr>
                <w:rFonts w:ascii="標楷體" w:eastAsia="標楷體" w:hAnsi="標楷體" w:cs="新細明體;PMingLiU"/>
              </w:rPr>
            </w:pPr>
            <w:r w:rsidRPr="005D182B">
              <w:rPr>
                <w:rFonts w:ascii="標楷體" w:eastAsia="標楷體" w:hAnsi="標楷體" w:cs="新細明體;PMingLiU"/>
              </w:rPr>
              <w:t>六、活動總經費：（請敘明自籌部分或向其他單位申請經費情形）</w:t>
            </w:r>
          </w:p>
          <w:p w:rsidR="008263F9" w:rsidRPr="005D182B" w:rsidRDefault="005D182B">
            <w:pPr>
              <w:widowControl/>
              <w:ind w:left="1200" w:hanging="1200"/>
              <w:jc w:val="both"/>
              <w:rPr>
                <w:rFonts w:ascii="標楷體" w:eastAsia="標楷體" w:hAnsi="標楷體" w:cs="標楷體"/>
              </w:rPr>
            </w:pPr>
            <w:r w:rsidRPr="005D182B">
              <w:rPr>
                <w:rFonts w:ascii="標楷體" w:eastAsia="標楷體" w:hAnsi="標楷體" w:cs="標楷體"/>
              </w:rPr>
              <w:t xml:space="preserve">    </w:t>
            </w:r>
          </w:p>
        </w:tc>
      </w:tr>
    </w:tbl>
    <w:p w:rsidR="008263F9" w:rsidRPr="005D182B" w:rsidRDefault="008263F9">
      <w:pPr>
        <w:widowControl/>
        <w:spacing w:line="460" w:lineRule="exact"/>
        <w:jc w:val="both"/>
        <w:rPr>
          <w:rFonts w:ascii="標楷體" w:eastAsia="標楷體" w:hAnsi="標楷體"/>
        </w:rPr>
      </w:pPr>
    </w:p>
    <w:sectPr w:rsidR="008263F9" w:rsidRPr="005D182B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263F9"/>
    <w:rsid w:val="005D182B"/>
    <w:rsid w:val="0082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鍾立君</cp:lastModifiedBy>
  <cp:revision>2</cp:revision>
  <dcterms:created xsi:type="dcterms:W3CDTF">2018-08-30T06:00:00Z</dcterms:created>
  <dcterms:modified xsi:type="dcterms:W3CDTF">2018-08-30T06:01:00Z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2013-01-22T15:00:00Z</dcterms:created>
  <dc:creator>stud01</dc:creator>
  <dc:description/>
  <dc:language>zh-TW</dc:language>
  <cp:lastModifiedBy>TD04007</cp:lastModifiedBy>
  <cp:lastPrinted>2009-10-14T16:30:00Z</cp:lastPrinted>
  <dcterms:modified xsi:type="dcterms:W3CDTF">2013-04-18T14:08:00Z</dcterms:modified>
  <cp:revision>3</cp:revision>
  <dc:subject/>
  <dc:title> 2009台東雅集「名曲與故事欣賞列車」演奏會活動送件表</dc:title>
</cp:coreProperties>
</file>