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BD" w:rsidRDefault="00472BBD" w:rsidP="00AA4D02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2"/>
          <w:szCs w:val="32"/>
        </w:rPr>
      </w:pPr>
      <w:r w:rsidRPr="00472BBD">
        <w:rPr>
          <w:rFonts w:ascii="標楷體" w:eastAsia="標楷體" w:hAnsi="標楷體" w:hint="eastAsia"/>
          <w:sz w:val="32"/>
          <w:szCs w:val="32"/>
        </w:rPr>
        <w:t>1</w:t>
      </w:r>
      <w:r w:rsidR="0044373D">
        <w:rPr>
          <w:rFonts w:ascii="標楷體" w:eastAsia="標楷體" w:hAnsi="標楷體" w:hint="eastAsia"/>
          <w:sz w:val="32"/>
          <w:szCs w:val="32"/>
        </w:rPr>
        <w:t>0</w:t>
      </w:r>
      <w:r w:rsidR="00B7374E">
        <w:rPr>
          <w:rFonts w:ascii="標楷體" w:eastAsia="標楷體" w:hAnsi="標楷體" w:hint="eastAsia"/>
          <w:sz w:val="32"/>
          <w:szCs w:val="32"/>
        </w:rPr>
        <w:t>9</w:t>
      </w:r>
      <w:r w:rsidRPr="00472BBD">
        <w:rPr>
          <w:rFonts w:ascii="標楷體" w:eastAsia="標楷體" w:hAnsi="標楷體" w:hint="eastAsia"/>
          <w:sz w:val="32"/>
          <w:szCs w:val="32"/>
        </w:rPr>
        <w:t>年</w:t>
      </w:r>
      <w:r w:rsidR="00B7374E">
        <w:rPr>
          <w:rFonts w:ascii="標楷體" w:eastAsia="標楷體" w:hAnsi="標楷體" w:hint="eastAsia"/>
          <w:sz w:val="32"/>
          <w:szCs w:val="32"/>
        </w:rPr>
        <w:t>上</w:t>
      </w:r>
      <w:r w:rsidR="005F4119">
        <w:rPr>
          <w:rFonts w:ascii="標楷體" w:eastAsia="標楷體" w:hAnsi="標楷體" w:hint="eastAsia"/>
          <w:sz w:val="32"/>
          <w:szCs w:val="32"/>
        </w:rPr>
        <w:t>半年</w:t>
      </w:r>
      <w:r w:rsidRPr="00472BBD">
        <w:rPr>
          <w:rFonts w:ascii="標楷體" w:eastAsia="標楷體" w:hAnsi="標楷體" w:hint="eastAsia"/>
          <w:sz w:val="32"/>
          <w:szCs w:val="32"/>
        </w:rPr>
        <w:t>「國立新竹生活美學館推展生活美學補助作業：一般補助」</w:t>
      </w:r>
    </w:p>
    <w:p w:rsidR="006A3A86" w:rsidRPr="00AA4D02" w:rsidRDefault="00472BBD" w:rsidP="00AA4D02">
      <w:pPr>
        <w:adjustRightInd w:val="0"/>
        <w:snapToGrid w:val="0"/>
        <w:spacing w:before="100" w:beforeAutospacing="1" w:after="100" w:afterAutospacing="1"/>
        <w:jc w:val="center"/>
        <w:rPr>
          <w:rFonts w:ascii="標楷體" w:eastAsia="標楷體" w:hAnsi="標楷體" w:cs="Times New Roman"/>
          <w:sz w:val="32"/>
          <w:szCs w:val="32"/>
        </w:rPr>
      </w:pPr>
      <w:r w:rsidRPr="00472BBD">
        <w:rPr>
          <w:rFonts w:ascii="標楷體" w:eastAsia="標楷體" w:hAnsi="標楷體" w:hint="eastAsia"/>
          <w:sz w:val="32"/>
          <w:szCs w:val="32"/>
        </w:rPr>
        <w:t>獲補助名單及審查委員名單</w:t>
      </w:r>
    </w:p>
    <w:tbl>
      <w:tblPr>
        <w:tblStyle w:val="a3"/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4318"/>
        <w:gridCol w:w="3260"/>
        <w:gridCol w:w="1217"/>
      </w:tblGrid>
      <w:tr w:rsidR="00724DE7" w:rsidRPr="006F671E" w:rsidTr="008F0AB0">
        <w:trPr>
          <w:trHeight w:val="817"/>
          <w:jc w:val="center"/>
        </w:trPr>
        <w:tc>
          <w:tcPr>
            <w:tcW w:w="497" w:type="dxa"/>
            <w:vAlign w:val="center"/>
          </w:tcPr>
          <w:p w:rsidR="00724DE7" w:rsidRPr="006F671E" w:rsidRDefault="00724DE7" w:rsidP="00F507F7">
            <w:pPr>
              <w:jc w:val="both"/>
            </w:pPr>
          </w:p>
        </w:tc>
        <w:tc>
          <w:tcPr>
            <w:tcW w:w="4318" w:type="dxa"/>
            <w:vAlign w:val="center"/>
            <w:hideMark/>
          </w:tcPr>
          <w:p w:rsidR="00724DE7" w:rsidRPr="007276DD" w:rsidRDefault="00724DE7" w:rsidP="00E82865">
            <w:pPr>
              <w:jc w:val="both"/>
              <w:rPr>
                <w:b/>
              </w:rPr>
            </w:pPr>
            <w:r w:rsidRPr="007276DD">
              <w:rPr>
                <w:rFonts w:hint="eastAsia"/>
                <w:b/>
              </w:rPr>
              <w:t>計畫名稱</w:t>
            </w:r>
          </w:p>
        </w:tc>
        <w:tc>
          <w:tcPr>
            <w:tcW w:w="3260" w:type="dxa"/>
            <w:vAlign w:val="center"/>
            <w:hideMark/>
          </w:tcPr>
          <w:p w:rsidR="00724DE7" w:rsidRPr="007276DD" w:rsidRDefault="00724DE7" w:rsidP="00E82865">
            <w:pPr>
              <w:jc w:val="both"/>
              <w:rPr>
                <w:b/>
              </w:rPr>
            </w:pPr>
            <w:r w:rsidRPr="007276DD">
              <w:rPr>
                <w:rFonts w:hint="eastAsia"/>
                <w:b/>
              </w:rPr>
              <w:t>申請單位</w:t>
            </w:r>
          </w:p>
        </w:tc>
        <w:tc>
          <w:tcPr>
            <w:tcW w:w="1217" w:type="dxa"/>
            <w:vAlign w:val="center"/>
            <w:hideMark/>
          </w:tcPr>
          <w:p w:rsidR="00724DE7" w:rsidRPr="007276DD" w:rsidRDefault="00724DE7" w:rsidP="00E82865">
            <w:pPr>
              <w:jc w:val="both"/>
              <w:rPr>
                <w:b/>
              </w:rPr>
            </w:pPr>
            <w:r w:rsidRPr="007276DD">
              <w:rPr>
                <w:rFonts w:hint="eastAsia"/>
                <w:b/>
              </w:rPr>
              <w:t>補助金額</w:t>
            </w:r>
          </w:p>
        </w:tc>
      </w:tr>
      <w:tr w:rsidR="008F0AB0" w:rsidRPr="006F671E" w:rsidTr="008F0AB0">
        <w:trPr>
          <w:trHeight w:val="817"/>
          <w:jc w:val="center"/>
        </w:trPr>
        <w:tc>
          <w:tcPr>
            <w:tcW w:w="497" w:type="dxa"/>
            <w:vAlign w:val="center"/>
          </w:tcPr>
          <w:p w:rsidR="008F0AB0" w:rsidRPr="00312742" w:rsidRDefault="008F0AB0" w:rsidP="008F0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18" w:type="dxa"/>
            <w:vAlign w:val="center"/>
          </w:tcPr>
          <w:p w:rsidR="008F0AB0" w:rsidRPr="008F0AB0" w:rsidRDefault="00B7374E" w:rsidP="008F0AB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74E">
              <w:rPr>
                <w:rFonts w:ascii="標楷體" w:eastAsia="標楷體" w:hAnsi="標楷體" w:hint="eastAsia"/>
                <w:sz w:val="26"/>
                <w:szCs w:val="26"/>
              </w:rPr>
              <w:t>東南亞說故事劇場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B0" w:rsidRPr="005161D9" w:rsidRDefault="00B7374E" w:rsidP="008F0AB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7374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新竹市婦女劇團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B0" w:rsidRPr="005161D9" w:rsidRDefault="00B7374E" w:rsidP="00E3369A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737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30,000</w:t>
            </w:r>
          </w:p>
        </w:tc>
      </w:tr>
      <w:tr w:rsidR="008F0AB0" w:rsidRPr="006F671E" w:rsidTr="008F0AB0">
        <w:trPr>
          <w:trHeight w:val="817"/>
          <w:jc w:val="center"/>
        </w:trPr>
        <w:tc>
          <w:tcPr>
            <w:tcW w:w="497" w:type="dxa"/>
            <w:vAlign w:val="center"/>
          </w:tcPr>
          <w:p w:rsidR="008F0AB0" w:rsidRPr="00312742" w:rsidRDefault="008F0AB0" w:rsidP="008F0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7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18" w:type="dxa"/>
            <w:vAlign w:val="center"/>
          </w:tcPr>
          <w:p w:rsidR="008F0AB0" w:rsidRPr="008F0AB0" w:rsidRDefault="00B7374E" w:rsidP="008F0AB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74E">
              <w:rPr>
                <w:rFonts w:ascii="標楷體" w:eastAsia="標楷體" w:hAnsi="標楷體" w:hint="eastAsia"/>
                <w:sz w:val="26"/>
                <w:szCs w:val="26"/>
              </w:rPr>
              <w:t>本志親子太鼓團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B0" w:rsidRPr="005161D9" w:rsidRDefault="00B7374E" w:rsidP="008F0AB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社團法人中華勵本志身心障礙者技藝創業協會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B0" w:rsidRPr="005161D9" w:rsidRDefault="00B7374E" w:rsidP="008F0AB0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7374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40,000</w:t>
            </w:r>
          </w:p>
        </w:tc>
      </w:tr>
      <w:tr w:rsidR="008F0AB0" w:rsidRPr="006F671E" w:rsidTr="008F0AB0">
        <w:trPr>
          <w:trHeight w:val="817"/>
          <w:jc w:val="center"/>
        </w:trPr>
        <w:tc>
          <w:tcPr>
            <w:tcW w:w="497" w:type="dxa"/>
            <w:vAlign w:val="center"/>
          </w:tcPr>
          <w:p w:rsidR="008F0AB0" w:rsidRPr="00312742" w:rsidRDefault="008F0AB0" w:rsidP="008F0A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7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B0" w:rsidRPr="008F0AB0" w:rsidRDefault="00B7374E" w:rsidP="008F0AB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374E">
              <w:rPr>
                <w:rFonts w:ascii="標楷體" w:eastAsia="標楷體" w:hAnsi="標楷體" w:hint="eastAsia"/>
                <w:sz w:val="26"/>
                <w:szCs w:val="26"/>
              </w:rPr>
              <w:t>109馬那邦桃李藝術季活動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B0" w:rsidRPr="005161D9" w:rsidRDefault="00B7374E" w:rsidP="008F0AB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苗栗縣馬那邦觀光休閒農業園區發展協會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AB0" w:rsidRPr="005161D9" w:rsidRDefault="00B7374E" w:rsidP="008F0AB0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7374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30,000</w:t>
            </w:r>
          </w:p>
        </w:tc>
      </w:tr>
    </w:tbl>
    <w:p w:rsidR="00D145D1" w:rsidRPr="00E3369A" w:rsidRDefault="00D145D1" w:rsidP="00CC036F">
      <w:pPr>
        <w:tabs>
          <w:tab w:val="left" w:pos="3402"/>
        </w:tabs>
        <w:ind w:left="3503" w:rightChars="-82" w:right="-197" w:hangingChars="1458" w:hanging="3503"/>
        <w:rPr>
          <w:b/>
        </w:rPr>
      </w:pPr>
      <w:r w:rsidRPr="00E3369A">
        <w:rPr>
          <w:rFonts w:hint="eastAsia"/>
          <w:b/>
        </w:rPr>
        <w:t>審查委員名單</w:t>
      </w:r>
      <w:r w:rsidRPr="00E3369A">
        <w:rPr>
          <w:rFonts w:hint="eastAsia"/>
          <w:b/>
        </w:rPr>
        <w:t>(</w:t>
      </w:r>
      <w:r w:rsidRPr="00E3369A">
        <w:rPr>
          <w:rFonts w:hint="eastAsia"/>
          <w:b/>
        </w:rPr>
        <w:t>依姓氏筆劃排序</w:t>
      </w:r>
      <w:r w:rsidRPr="00E3369A">
        <w:rPr>
          <w:rFonts w:hint="eastAsia"/>
          <w:b/>
        </w:rPr>
        <w:t>)</w:t>
      </w:r>
      <w:r w:rsidRPr="00E3369A">
        <w:rPr>
          <w:rFonts w:hint="eastAsia"/>
          <w:b/>
        </w:rPr>
        <w:t>：</w:t>
      </w:r>
      <w:r w:rsidR="00B7374E">
        <w:rPr>
          <w:rFonts w:hint="eastAsia"/>
          <w:b/>
        </w:rPr>
        <w:t>陳惠姝委員</w:t>
      </w:r>
      <w:r w:rsidRPr="00E3369A">
        <w:rPr>
          <w:rFonts w:hint="eastAsia"/>
          <w:b/>
        </w:rPr>
        <w:t>、陳玉惠委員</w:t>
      </w:r>
      <w:r w:rsidR="008F0AB0" w:rsidRPr="00E3369A">
        <w:rPr>
          <w:rFonts w:hint="eastAsia"/>
          <w:b/>
        </w:rPr>
        <w:t>、</w:t>
      </w:r>
      <w:r w:rsidR="00B7374E">
        <w:rPr>
          <w:rFonts w:hint="eastAsia"/>
          <w:b/>
        </w:rPr>
        <w:t>曾敏菁委員、</w:t>
      </w:r>
      <w:bookmarkStart w:id="0" w:name="_GoBack"/>
      <w:bookmarkEnd w:id="0"/>
      <w:r w:rsidR="00B7374E">
        <w:rPr>
          <w:rFonts w:hint="eastAsia"/>
          <w:b/>
        </w:rPr>
        <w:t>鄭飄</w:t>
      </w:r>
      <w:r w:rsidRPr="00E3369A">
        <w:rPr>
          <w:rFonts w:hint="eastAsia"/>
          <w:b/>
        </w:rPr>
        <w:t>委員</w:t>
      </w:r>
      <w:r w:rsidR="00CC036F" w:rsidRPr="00E3369A">
        <w:rPr>
          <w:rFonts w:hint="eastAsia"/>
          <w:b/>
        </w:rPr>
        <w:t>、</w:t>
      </w:r>
      <w:r w:rsidR="00E3369A">
        <w:rPr>
          <w:rFonts w:hint="eastAsia"/>
          <w:b/>
        </w:rPr>
        <w:t>蕭銘芚</w:t>
      </w:r>
      <w:r w:rsidR="00CC036F" w:rsidRPr="00E3369A">
        <w:rPr>
          <w:rFonts w:hint="eastAsia"/>
          <w:b/>
        </w:rPr>
        <w:t>委員</w:t>
      </w:r>
    </w:p>
    <w:p w:rsidR="006F671E" w:rsidRPr="004F6B04" w:rsidRDefault="00D145D1" w:rsidP="00806CA4">
      <w:pPr>
        <w:jc w:val="both"/>
      </w:pPr>
      <w:r w:rsidRPr="00E3369A">
        <w:rPr>
          <w:rFonts w:hint="eastAsia"/>
          <w:b/>
        </w:rPr>
        <w:t>備註：本館將陸續函知獲補助者，各計畫之補助項目請詳依核定函說明辦理</w:t>
      </w:r>
      <w:r w:rsidRPr="004F6B04">
        <w:rPr>
          <w:rFonts w:hint="eastAsia"/>
        </w:rPr>
        <w:t>。</w:t>
      </w:r>
    </w:p>
    <w:sectPr w:rsidR="006F671E" w:rsidRPr="004F6B04" w:rsidSect="00A8656F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42" w:rsidRDefault="00536C42" w:rsidP="00A8656F">
      <w:r>
        <w:separator/>
      </w:r>
    </w:p>
  </w:endnote>
  <w:endnote w:type="continuationSeparator" w:id="0">
    <w:p w:rsidR="00536C42" w:rsidRDefault="00536C42" w:rsidP="00A8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42" w:rsidRDefault="00536C42" w:rsidP="00A8656F">
      <w:r>
        <w:separator/>
      </w:r>
    </w:p>
  </w:footnote>
  <w:footnote w:type="continuationSeparator" w:id="0">
    <w:p w:rsidR="00536C42" w:rsidRDefault="00536C42" w:rsidP="00A8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E"/>
    <w:rsid w:val="001371B7"/>
    <w:rsid w:val="00147C11"/>
    <w:rsid w:val="001E39E0"/>
    <w:rsid w:val="001E6A4E"/>
    <w:rsid w:val="0024007E"/>
    <w:rsid w:val="0027119F"/>
    <w:rsid w:val="002C7F2F"/>
    <w:rsid w:val="00312742"/>
    <w:rsid w:val="0044373D"/>
    <w:rsid w:val="00472BBD"/>
    <w:rsid w:val="00473F9B"/>
    <w:rsid w:val="004F6B04"/>
    <w:rsid w:val="005033EE"/>
    <w:rsid w:val="00536C42"/>
    <w:rsid w:val="005912B2"/>
    <w:rsid w:val="005E425C"/>
    <w:rsid w:val="005F4119"/>
    <w:rsid w:val="006A3A86"/>
    <w:rsid w:val="006F5275"/>
    <w:rsid w:val="006F671E"/>
    <w:rsid w:val="00724DE7"/>
    <w:rsid w:val="007276DD"/>
    <w:rsid w:val="00763555"/>
    <w:rsid w:val="007B09B0"/>
    <w:rsid w:val="007B6FCE"/>
    <w:rsid w:val="00806CA4"/>
    <w:rsid w:val="00816F96"/>
    <w:rsid w:val="00822639"/>
    <w:rsid w:val="008F0AB0"/>
    <w:rsid w:val="00A40C6A"/>
    <w:rsid w:val="00A44C02"/>
    <w:rsid w:val="00A8656F"/>
    <w:rsid w:val="00AA4D02"/>
    <w:rsid w:val="00B7374E"/>
    <w:rsid w:val="00B92EAC"/>
    <w:rsid w:val="00BD4D9B"/>
    <w:rsid w:val="00CC036F"/>
    <w:rsid w:val="00D0067C"/>
    <w:rsid w:val="00D145D1"/>
    <w:rsid w:val="00D94FD4"/>
    <w:rsid w:val="00DA4696"/>
    <w:rsid w:val="00E3369A"/>
    <w:rsid w:val="00E82865"/>
    <w:rsid w:val="00ED2412"/>
    <w:rsid w:val="00EE17C2"/>
    <w:rsid w:val="00F507F7"/>
    <w:rsid w:val="00F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E80B6"/>
  <w15:docId w15:val="{93DFBC3D-AFD0-4DA4-8506-700BD5B0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65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6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65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6247-21DB-4871-B347-2FECB5F6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>SYNNEX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ac305</dc:creator>
  <cp:lastModifiedBy>陳姵如</cp:lastModifiedBy>
  <cp:revision>3</cp:revision>
  <cp:lastPrinted>2017-04-11T05:57:00Z</cp:lastPrinted>
  <dcterms:created xsi:type="dcterms:W3CDTF">2020-01-20T02:44:00Z</dcterms:created>
  <dcterms:modified xsi:type="dcterms:W3CDTF">2020-01-20T02:53:00Z</dcterms:modified>
</cp:coreProperties>
</file>