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7D" w:rsidRPr="0097404C" w:rsidRDefault="00284E7D" w:rsidP="000C5C5C">
      <w:pPr>
        <w:spacing w:beforeLines="50" w:before="180" w:afterLines="50" w:after="180"/>
        <w:ind w:firstLine="480"/>
        <w:jc w:val="center"/>
        <w:rPr>
          <w:rFonts w:cstheme="minorHAnsi"/>
          <w:b/>
          <w:bCs/>
          <w:szCs w:val="24"/>
        </w:rPr>
      </w:pPr>
      <w:r w:rsidRPr="0097404C">
        <w:rPr>
          <w:rFonts w:cstheme="minorHAnsi"/>
          <w:b/>
          <w:bCs/>
          <w:szCs w:val="24"/>
        </w:rPr>
        <w:t>國美館「感官瑜珈」</w:t>
      </w:r>
      <w:r w:rsidR="00E037C4">
        <w:rPr>
          <w:rFonts w:cstheme="minorHAnsi" w:hint="eastAsia"/>
          <w:b/>
          <w:bCs/>
          <w:szCs w:val="24"/>
        </w:rPr>
        <w:t>開展，</w:t>
      </w:r>
      <w:r w:rsidRPr="0097404C">
        <w:rPr>
          <w:rFonts w:cstheme="minorHAnsi"/>
          <w:b/>
          <w:bCs/>
          <w:szCs w:val="24"/>
        </w:rPr>
        <w:t>以藝術喚醒觀眾的感受能力</w:t>
      </w:r>
    </w:p>
    <w:p w:rsidR="00537037" w:rsidRPr="0097404C" w:rsidRDefault="00284E7D" w:rsidP="000C5C5C">
      <w:pPr>
        <w:spacing w:beforeLines="50" w:before="180" w:afterLines="50" w:after="180"/>
        <w:ind w:firstLine="480"/>
        <w:jc w:val="both"/>
        <w:rPr>
          <w:rFonts w:asciiTheme="minorEastAsia" w:hAnsiTheme="minorEastAsia" w:cstheme="minorHAnsi"/>
          <w:color w:val="000000" w:themeColor="text1"/>
        </w:rPr>
      </w:pPr>
      <w:r w:rsidRPr="0097404C">
        <w:rPr>
          <w:rFonts w:asciiTheme="minorEastAsia" w:hAnsiTheme="minorEastAsia" w:cstheme="minorHAnsi"/>
          <w:color w:val="000000" w:themeColor="text1"/>
        </w:rPr>
        <w:t>文化部所屬</w:t>
      </w:r>
      <w:r w:rsidR="00537037" w:rsidRPr="0097404C">
        <w:rPr>
          <w:rFonts w:asciiTheme="minorEastAsia" w:hAnsiTheme="minorEastAsia" w:cstheme="minorHAnsi"/>
          <w:color w:val="000000" w:themeColor="text1"/>
        </w:rPr>
        <w:t>國立臺灣美術館</w:t>
      </w:r>
      <w:r w:rsidRPr="0097404C">
        <w:rPr>
          <w:rFonts w:asciiTheme="minorEastAsia" w:hAnsiTheme="minorEastAsia" w:cstheme="minorHAnsi"/>
          <w:color w:val="000000" w:themeColor="text1"/>
        </w:rPr>
        <w:t>即日起推出「感官瑜珈」展覽，</w:t>
      </w:r>
      <w:r w:rsidR="00537037" w:rsidRPr="0097404C">
        <w:rPr>
          <w:rFonts w:asciiTheme="minorEastAsia" w:hAnsiTheme="minorEastAsia" w:cstheme="minorHAnsi"/>
          <w:color w:val="000000" w:themeColor="text1"/>
        </w:rPr>
        <w:t>展出以感官體驗或探索感官、覺知相關的藝術創作，邀請觀眾與藝術家、作品進行互動，重新回訪並喚醒我們的感官能力，並期望觀眾在這瞬息萬變</w:t>
      </w:r>
      <w:proofErr w:type="gramStart"/>
      <w:r w:rsidR="00537037" w:rsidRPr="0097404C">
        <w:rPr>
          <w:rFonts w:asciiTheme="minorEastAsia" w:hAnsiTheme="minorEastAsia" w:cstheme="minorHAnsi"/>
          <w:color w:val="000000" w:themeColor="text1"/>
        </w:rPr>
        <w:t>且易陷焦慮</w:t>
      </w:r>
      <w:proofErr w:type="gramEnd"/>
      <w:r w:rsidR="00537037" w:rsidRPr="0097404C">
        <w:rPr>
          <w:rFonts w:asciiTheme="minorEastAsia" w:hAnsiTheme="minorEastAsia" w:cstheme="minorHAnsi"/>
          <w:color w:val="000000" w:themeColor="text1"/>
        </w:rPr>
        <w:t>的時代，能藉由藝術感受每種感官及內在意識的純粹。</w:t>
      </w:r>
      <w:r w:rsidRPr="0097404C">
        <w:rPr>
          <w:rFonts w:asciiTheme="minorEastAsia" w:hAnsiTheme="minorEastAsia" w:cstheme="minorHAnsi"/>
          <w:color w:val="000000" w:themeColor="text1"/>
        </w:rPr>
        <w:t>特展於今(7)日舉行開幕式，由國美館林志明館長主持，策展人林曉瑜、國內外參展藝術家</w:t>
      </w:r>
      <w:r w:rsidR="00E037C4" w:rsidRPr="0097404C">
        <w:rPr>
          <w:rFonts w:asciiTheme="minorEastAsia" w:hAnsiTheme="minorEastAsia" w:cstheme="minorHAnsi"/>
        </w:rPr>
        <w:t>彼得</w:t>
      </w:r>
      <w:proofErr w:type="gramStart"/>
      <w:r w:rsidR="00E037C4" w:rsidRPr="0097404C">
        <w:rPr>
          <w:rFonts w:asciiTheme="minorEastAsia" w:hAnsiTheme="minorEastAsia" w:cs="微軟正黑體" w:hint="eastAsia"/>
        </w:rPr>
        <w:t>‧</w:t>
      </w:r>
      <w:proofErr w:type="gramEnd"/>
      <w:r w:rsidR="00E037C4" w:rsidRPr="0097404C">
        <w:rPr>
          <w:rFonts w:asciiTheme="minorEastAsia" w:hAnsiTheme="minorEastAsia" w:cstheme="minorHAnsi"/>
        </w:rPr>
        <w:t>德庫佩瑞</w:t>
      </w:r>
      <w:r w:rsidR="00E037C4">
        <w:rPr>
          <w:rFonts w:asciiTheme="minorEastAsia" w:hAnsiTheme="minorEastAsia" w:cstheme="minorHAnsi" w:hint="eastAsia"/>
        </w:rPr>
        <w:t>(</w:t>
      </w:r>
      <w:r w:rsidR="007D202E" w:rsidRPr="0097404C">
        <w:rPr>
          <w:rFonts w:asciiTheme="minorEastAsia" w:hAnsiTheme="minorEastAsia" w:cstheme="minorHAnsi"/>
          <w:color w:val="000000" w:themeColor="text1"/>
        </w:rPr>
        <w:t xml:space="preserve">Peter de </w:t>
      </w:r>
      <w:proofErr w:type="spellStart"/>
      <w:r w:rsidR="007D202E" w:rsidRPr="0097404C">
        <w:rPr>
          <w:rFonts w:asciiTheme="minorEastAsia" w:hAnsiTheme="minorEastAsia" w:cstheme="minorHAnsi"/>
          <w:color w:val="000000" w:themeColor="text1"/>
        </w:rPr>
        <w:t>Cupere</w:t>
      </w:r>
      <w:proofErr w:type="spellEnd"/>
      <w:r w:rsidR="00E037C4">
        <w:rPr>
          <w:rFonts w:asciiTheme="minorEastAsia" w:hAnsiTheme="minorEastAsia" w:cstheme="minorHAnsi" w:hint="eastAsia"/>
          <w:color w:val="000000" w:themeColor="text1"/>
        </w:rPr>
        <w:t>)</w:t>
      </w:r>
      <w:r w:rsidR="007D202E" w:rsidRPr="0097404C">
        <w:rPr>
          <w:rFonts w:asciiTheme="minorEastAsia" w:hAnsiTheme="minorEastAsia" w:cstheme="minorHAnsi"/>
          <w:color w:val="000000" w:themeColor="text1"/>
        </w:rPr>
        <w:t>、</w:t>
      </w:r>
      <w:proofErr w:type="gramStart"/>
      <w:r w:rsidR="00E037C4" w:rsidRPr="0097404C">
        <w:rPr>
          <w:rFonts w:asciiTheme="minorEastAsia" w:hAnsiTheme="minorEastAsia" w:cstheme="minorHAnsi"/>
          <w:color w:val="000000" w:themeColor="text1"/>
        </w:rPr>
        <w:t>上田麻希</w:t>
      </w:r>
      <w:proofErr w:type="gramEnd"/>
      <w:r w:rsidR="00E037C4" w:rsidRPr="0097404C">
        <w:rPr>
          <w:rFonts w:asciiTheme="minorEastAsia" w:hAnsiTheme="minorEastAsia" w:cstheme="minorHAnsi"/>
          <w:color w:val="000000" w:themeColor="text1"/>
        </w:rPr>
        <w:t>、</w:t>
      </w:r>
      <w:r w:rsidR="007D202E" w:rsidRPr="0097404C">
        <w:rPr>
          <w:rFonts w:asciiTheme="minorEastAsia" w:hAnsiTheme="minorEastAsia" w:cstheme="minorHAnsi"/>
          <w:color w:val="000000" w:themeColor="text1"/>
        </w:rPr>
        <w:t>林人中、</w:t>
      </w:r>
      <w:r w:rsidR="007D202E" w:rsidRPr="0097404C">
        <w:rPr>
          <w:rFonts w:asciiTheme="minorEastAsia" w:hAnsiTheme="minorEastAsia" w:cstheme="minorHAnsi"/>
          <w:color w:val="000000" w:themeColor="text1"/>
        </w:rPr>
        <w:t>陳小曼、程仁</w:t>
      </w:r>
      <w:proofErr w:type="gramStart"/>
      <w:r w:rsidR="007D202E" w:rsidRPr="0097404C">
        <w:rPr>
          <w:rFonts w:asciiTheme="minorEastAsia" w:hAnsiTheme="minorEastAsia" w:cstheme="minorHAnsi"/>
          <w:color w:val="000000" w:themeColor="text1"/>
        </w:rPr>
        <w:t>珮</w:t>
      </w:r>
      <w:proofErr w:type="gramEnd"/>
      <w:r w:rsidR="007D202E" w:rsidRPr="0097404C">
        <w:rPr>
          <w:rFonts w:asciiTheme="minorEastAsia" w:hAnsiTheme="minorEastAsia" w:cstheme="minorHAnsi"/>
          <w:color w:val="000000" w:themeColor="text1"/>
        </w:rPr>
        <w:t>、</w:t>
      </w:r>
      <w:proofErr w:type="gramStart"/>
      <w:r w:rsidR="007D202E" w:rsidRPr="0097404C">
        <w:rPr>
          <w:rFonts w:asciiTheme="minorEastAsia" w:hAnsiTheme="minorEastAsia" w:cstheme="minorHAnsi"/>
          <w:color w:val="000000" w:themeColor="text1"/>
        </w:rPr>
        <w:t>鬼丘鬼鏟</w:t>
      </w:r>
      <w:proofErr w:type="gramEnd"/>
      <w:r w:rsidR="00E037C4" w:rsidRPr="0097404C">
        <w:rPr>
          <w:rFonts w:asciiTheme="minorEastAsia" w:hAnsiTheme="minorEastAsia" w:cstheme="minorHAnsi"/>
          <w:color w:val="000000" w:themeColor="text1"/>
        </w:rPr>
        <w:t>、</w:t>
      </w:r>
      <w:proofErr w:type="spellStart"/>
      <w:r w:rsidR="00E037C4" w:rsidRPr="0097404C">
        <w:rPr>
          <w:rFonts w:asciiTheme="minorEastAsia" w:hAnsiTheme="minorEastAsia" w:cstheme="minorHAnsi"/>
          <w:color w:val="000000" w:themeColor="text1"/>
        </w:rPr>
        <w:t>lololol</w:t>
      </w:r>
      <w:proofErr w:type="spellEnd"/>
      <w:r w:rsidRPr="0097404C">
        <w:rPr>
          <w:rFonts w:asciiTheme="minorEastAsia" w:hAnsiTheme="minorEastAsia" w:cstheme="minorHAnsi"/>
          <w:color w:val="000000" w:themeColor="text1"/>
        </w:rPr>
        <w:t>等出席</w:t>
      </w:r>
      <w:r w:rsidR="00E037C4">
        <w:rPr>
          <w:rFonts w:asciiTheme="minorEastAsia" w:hAnsiTheme="minorEastAsia" w:cstheme="minorHAnsi" w:hint="eastAsia"/>
          <w:color w:val="000000" w:themeColor="text1"/>
        </w:rPr>
        <w:t>。</w:t>
      </w:r>
      <w:r w:rsidR="00805287">
        <w:rPr>
          <w:rFonts w:asciiTheme="minorEastAsia" w:hAnsiTheme="minorEastAsia" w:cstheme="minorHAnsi" w:hint="eastAsia"/>
          <w:color w:val="000000" w:themeColor="text1"/>
        </w:rPr>
        <w:t>並由</w:t>
      </w:r>
      <w:r w:rsidR="00805287">
        <w:rPr>
          <w:rFonts w:ascii="新細明體" w:hAnsi="新細明體" w:hint="eastAsia"/>
        </w:rPr>
        <w:t>陳小曼將進行〈</w:t>
      </w:r>
      <w:r w:rsidR="00805287">
        <w:t>Table for Miss A</w:t>
      </w:r>
      <w:r w:rsidR="00805287">
        <w:rPr>
          <w:rFonts w:ascii="新細明體" w:hAnsi="新細明體" w:hint="eastAsia"/>
        </w:rPr>
        <w:t>〉失序飲食展演計畫</w:t>
      </w:r>
      <w:r w:rsidRPr="0097404C">
        <w:rPr>
          <w:rFonts w:asciiTheme="minorEastAsia" w:hAnsiTheme="minorEastAsia" w:cstheme="minorHAnsi"/>
          <w:color w:val="000000" w:themeColor="text1"/>
        </w:rPr>
        <w:t>。</w:t>
      </w:r>
      <w:r w:rsidR="007D202E" w:rsidRPr="0097404C">
        <w:rPr>
          <w:rFonts w:asciiTheme="minorEastAsia" w:hAnsiTheme="minorEastAsia" w:cstheme="minorHAnsi"/>
          <w:color w:val="000000" w:themeColor="text1"/>
        </w:rPr>
        <w:t>林志明館長表示當代藝術創作強調美術館的表演性，本次「感官瑜珈」展出作品</w:t>
      </w:r>
      <w:r w:rsidR="00E037C4">
        <w:rPr>
          <w:rFonts w:asciiTheme="minorEastAsia" w:hAnsiTheme="minorEastAsia" w:cstheme="minorHAnsi" w:hint="eastAsia"/>
          <w:color w:val="000000" w:themeColor="text1"/>
        </w:rPr>
        <w:t>涉</w:t>
      </w:r>
      <w:r w:rsidR="007D202E" w:rsidRPr="0097404C">
        <w:rPr>
          <w:rFonts w:asciiTheme="minorEastAsia" w:hAnsiTheme="minorEastAsia" w:cstheme="minorHAnsi"/>
          <w:color w:val="000000" w:themeColor="text1"/>
        </w:rPr>
        <w:t>及視覺、聽覺、嗅覺、味覺、觸覺</w:t>
      </w:r>
      <w:r w:rsidR="007D202E" w:rsidRPr="0097404C">
        <w:rPr>
          <w:rFonts w:asciiTheme="minorEastAsia" w:hAnsiTheme="minorEastAsia" w:cstheme="minorHAnsi"/>
          <w:color w:val="000000" w:themeColor="text1"/>
        </w:rPr>
        <w:t>等五感</w:t>
      </w:r>
      <w:r w:rsidR="007D202E" w:rsidRPr="0097404C">
        <w:rPr>
          <w:rFonts w:asciiTheme="minorEastAsia" w:hAnsiTheme="minorEastAsia" w:cstheme="minorHAnsi"/>
          <w:color w:val="000000" w:themeColor="text1"/>
        </w:rPr>
        <w:t>及潛在意識</w:t>
      </w:r>
      <w:r w:rsidR="007D202E" w:rsidRPr="0097404C">
        <w:rPr>
          <w:rFonts w:asciiTheme="minorEastAsia" w:hAnsiTheme="minorEastAsia" w:cstheme="minorHAnsi"/>
          <w:color w:val="000000" w:themeColor="text1"/>
        </w:rPr>
        <w:t>運用，以不同的</w:t>
      </w:r>
      <w:r w:rsidR="00E037C4">
        <w:rPr>
          <w:rFonts w:asciiTheme="minorEastAsia" w:hAnsiTheme="minorEastAsia" w:cstheme="minorHAnsi" w:hint="eastAsia"/>
          <w:color w:val="000000" w:themeColor="text1"/>
        </w:rPr>
        <w:t>感覺管道</w:t>
      </w:r>
      <w:r w:rsidR="007D202E" w:rsidRPr="0097404C">
        <w:rPr>
          <w:rFonts w:asciiTheme="minorEastAsia" w:hAnsiTheme="minorEastAsia" w:cstheme="minorHAnsi"/>
          <w:color w:val="000000" w:themeColor="text1"/>
        </w:rPr>
        <w:t>傳達作品的</w:t>
      </w:r>
      <w:r w:rsidR="00E037C4">
        <w:rPr>
          <w:rFonts w:asciiTheme="minorEastAsia" w:hAnsiTheme="minorEastAsia" w:cstheme="minorHAnsi" w:hint="eastAsia"/>
          <w:color w:val="000000" w:themeColor="text1"/>
        </w:rPr>
        <w:t>意</w:t>
      </w:r>
      <w:r w:rsidR="007D202E" w:rsidRPr="0097404C">
        <w:rPr>
          <w:rFonts w:asciiTheme="minorEastAsia" w:hAnsiTheme="minorEastAsia" w:cstheme="minorHAnsi"/>
          <w:color w:val="000000" w:themeColor="text1"/>
        </w:rPr>
        <w:t>念，也邀請各界到國美館嘗試不同的</w:t>
      </w:r>
      <w:r w:rsidR="00E037C4">
        <w:rPr>
          <w:rFonts w:asciiTheme="minorEastAsia" w:hAnsiTheme="minorEastAsia" w:cstheme="minorHAnsi" w:hint="eastAsia"/>
          <w:color w:val="000000" w:themeColor="text1"/>
        </w:rPr>
        <w:t>美術館體</w:t>
      </w:r>
      <w:r w:rsidR="007D202E" w:rsidRPr="0097404C">
        <w:rPr>
          <w:rFonts w:asciiTheme="minorEastAsia" w:hAnsiTheme="minorEastAsia" w:cstheme="minorHAnsi"/>
          <w:color w:val="000000" w:themeColor="text1"/>
        </w:rPr>
        <w:t>驗。</w:t>
      </w:r>
    </w:p>
    <w:p w:rsidR="002F1F10" w:rsidRPr="0097404C" w:rsidRDefault="00537037" w:rsidP="000C5C5C">
      <w:pPr>
        <w:spacing w:beforeLines="50" w:before="180" w:afterLines="50" w:after="180"/>
        <w:ind w:firstLine="480"/>
        <w:jc w:val="both"/>
        <w:rPr>
          <w:rFonts w:asciiTheme="minorEastAsia" w:hAnsiTheme="minorEastAsia" w:cstheme="minorHAnsi"/>
        </w:rPr>
      </w:pPr>
      <w:r w:rsidRPr="0097404C">
        <w:rPr>
          <w:rFonts w:asciiTheme="minorEastAsia" w:hAnsiTheme="minorEastAsia" w:cstheme="minorHAnsi"/>
          <w:color w:val="000000" w:themeColor="text1"/>
        </w:rPr>
        <w:t>「瑜珈」</w:t>
      </w:r>
      <w:r w:rsidR="00AD27A5" w:rsidRPr="0097404C">
        <w:rPr>
          <w:rFonts w:asciiTheme="minorEastAsia" w:hAnsiTheme="minorEastAsia" w:cstheme="minorHAnsi"/>
          <w:color w:val="000000" w:themeColor="text1"/>
        </w:rPr>
        <w:t>由</w:t>
      </w:r>
      <w:proofErr w:type="gramStart"/>
      <w:r w:rsidR="002F1F10" w:rsidRPr="0097404C">
        <w:rPr>
          <w:rFonts w:asciiTheme="minorEastAsia" w:hAnsiTheme="minorEastAsia" w:cstheme="minorHAnsi"/>
          <w:color w:val="000000" w:themeColor="text1"/>
        </w:rPr>
        <w:t>印度廣傳</w:t>
      </w:r>
      <w:r w:rsidR="00AD27A5" w:rsidRPr="0097404C">
        <w:rPr>
          <w:rFonts w:asciiTheme="minorEastAsia" w:hAnsiTheme="minorEastAsia" w:cstheme="minorHAnsi"/>
          <w:color w:val="000000" w:themeColor="text1"/>
        </w:rPr>
        <w:t>為</w:t>
      </w:r>
      <w:proofErr w:type="gramEnd"/>
      <w:r w:rsidR="002F1F10" w:rsidRPr="0097404C">
        <w:rPr>
          <w:rFonts w:asciiTheme="minorEastAsia" w:hAnsiTheme="minorEastAsia" w:cstheme="minorHAnsi"/>
          <w:color w:val="000000" w:themeColor="text1"/>
        </w:rPr>
        <w:t>現代人流行的自我成長方式及喜愛的修行法門</w:t>
      </w:r>
      <w:r w:rsidR="00AD27A5" w:rsidRPr="0097404C">
        <w:rPr>
          <w:rFonts w:asciiTheme="minorEastAsia" w:hAnsiTheme="minorEastAsia" w:cstheme="minorHAnsi"/>
          <w:color w:val="000000" w:themeColor="text1"/>
        </w:rPr>
        <w:t>；</w:t>
      </w:r>
      <w:r w:rsidR="002F1F10" w:rsidRPr="0097404C">
        <w:rPr>
          <w:rFonts w:asciiTheme="minorEastAsia" w:hAnsiTheme="minorEastAsia" w:cstheme="minorHAnsi"/>
          <w:color w:val="000000" w:themeColor="text1"/>
        </w:rPr>
        <w:t>「瑜珈」</w:t>
      </w:r>
      <w:r w:rsidRPr="0097404C">
        <w:rPr>
          <w:rFonts w:asciiTheme="minorEastAsia" w:hAnsiTheme="minorEastAsia" w:cstheme="minorHAnsi"/>
          <w:color w:val="000000" w:themeColor="text1"/>
        </w:rPr>
        <w:t>一</w:t>
      </w:r>
      <w:r w:rsidR="002F1F10" w:rsidRPr="0097404C">
        <w:rPr>
          <w:rFonts w:asciiTheme="minorEastAsia" w:hAnsiTheme="minorEastAsia" w:cstheme="minorHAnsi"/>
          <w:color w:val="000000" w:themeColor="text1"/>
        </w:rPr>
        <w:t>詞具有多種意義，包含尋求「身心合一」、「</w:t>
      </w:r>
      <w:proofErr w:type="gramStart"/>
      <w:r w:rsidR="002F1F10" w:rsidRPr="0097404C">
        <w:rPr>
          <w:rFonts w:asciiTheme="minorEastAsia" w:hAnsiTheme="minorEastAsia" w:cstheme="minorHAnsi"/>
          <w:color w:val="000000" w:themeColor="text1"/>
        </w:rPr>
        <w:t>梵</w:t>
      </w:r>
      <w:proofErr w:type="gramEnd"/>
      <w:r w:rsidR="002F1F10" w:rsidRPr="0097404C">
        <w:rPr>
          <w:rFonts w:asciiTheme="minorEastAsia" w:hAnsiTheme="minorEastAsia" w:cstheme="minorHAnsi"/>
          <w:color w:val="000000" w:themeColor="text1"/>
        </w:rPr>
        <w:t>我一如」</w:t>
      </w:r>
      <w:proofErr w:type="gramStart"/>
      <w:r w:rsidR="002F1F10" w:rsidRPr="0097404C">
        <w:rPr>
          <w:rFonts w:asciiTheme="minorEastAsia" w:hAnsiTheme="minorEastAsia" w:cstheme="minorHAnsi"/>
          <w:color w:val="000000" w:themeColor="text1"/>
        </w:rPr>
        <w:t>之深義</w:t>
      </w:r>
      <w:proofErr w:type="gramEnd"/>
      <w:r w:rsidR="002F1F10" w:rsidRPr="0097404C">
        <w:rPr>
          <w:rFonts w:asciiTheme="minorEastAsia" w:hAnsiTheme="minorEastAsia" w:cstheme="minorHAnsi"/>
          <w:color w:val="000000" w:themeColor="text1"/>
        </w:rPr>
        <w:t>，</w:t>
      </w:r>
      <w:r w:rsidRPr="0097404C">
        <w:rPr>
          <w:rFonts w:asciiTheme="minorEastAsia" w:hAnsiTheme="minorEastAsia" w:cstheme="minorHAnsi"/>
          <w:color w:val="000000" w:themeColor="text1"/>
        </w:rPr>
        <w:t>比如透過呼吸、冥想及體位法的練習達到身心和宇宙能量的連結。</w:t>
      </w:r>
      <w:r w:rsidR="007D202E" w:rsidRPr="0097404C">
        <w:rPr>
          <w:rFonts w:asciiTheme="minorEastAsia" w:hAnsiTheme="minorEastAsia" w:cstheme="minorHAnsi"/>
          <w:color w:val="000000" w:themeColor="text1"/>
        </w:rPr>
        <w:t>策展人林曉瑜認為瑜珈與藝術的共同點在於鍛鍊心智與感知，也有感於現代人在大量接收資訊的同時也讓五感逐漸麻木，期透過</w:t>
      </w:r>
      <w:r w:rsidRPr="0097404C">
        <w:rPr>
          <w:rFonts w:asciiTheme="minorEastAsia" w:hAnsiTheme="minorEastAsia" w:cstheme="minorHAnsi"/>
          <w:color w:val="000000" w:themeColor="text1"/>
        </w:rPr>
        <w:t>「感官瑜珈」</w:t>
      </w:r>
      <w:r w:rsidR="007D202E" w:rsidRPr="0097404C">
        <w:rPr>
          <w:rFonts w:asciiTheme="minorEastAsia" w:hAnsiTheme="minorEastAsia" w:cstheme="minorHAnsi"/>
          <w:color w:val="000000" w:themeColor="text1"/>
        </w:rPr>
        <w:t>的策展</w:t>
      </w:r>
      <w:r w:rsidRPr="0097404C">
        <w:rPr>
          <w:rFonts w:asciiTheme="minorEastAsia" w:hAnsiTheme="minorEastAsia" w:cstheme="minorHAnsi"/>
          <w:color w:val="000000" w:themeColor="text1"/>
        </w:rPr>
        <w:t>，</w:t>
      </w:r>
      <w:r w:rsidR="007D202E" w:rsidRPr="0097404C">
        <w:rPr>
          <w:rFonts w:asciiTheme="minorEastAsia" w:hAnsiTheme="minorEastAsia" w:cstheme="minorHAnsi"/>
          <w:color w:val="000000" w:themeColor="text1"/>
        </w:rPr>
        <w:t>讓</w:t>
      </w:r>
      <w:r w:rsidRPr="0097404C">
        <w:rPr>
          <w:rFonts w:asciiTheme="minorEastAsia" w:hAnsiTheme="minorEastAsia" w:cstheme="minorHAnsi"/>
          <w:color w:val="000000" w:themeColor="text1"/>
        </w:rPr>
        <w:t>觀眾在藝術的引領之下能夠獲得如瑜珈練習般的感受，達成自我對感官與覺知更敏銳的內在觀察。</w:t>
      </w:r>
      <w:r w:rsidR="00AD27A5" w:rsidRPr="0097404C">
        <w:rPr>
          <w:rFonts w:asciiTheme="minorEastAsia" w:hAnsiTheme="minorEastAsia" w:cstheme="minorHAnsi"/>
          <w:color w:val="000000" w:themeColor="text1"/>
        </w:rPr>
        <w:t>特展</w:t>
      </w:r>
      <w:r w:rsidR="007D202E" w:rsidRPr="0097404C">
        <w:rPr>
          <w:rFonts w:asciiTheme="minorEastAsia" w:hAnsiTheme="minorEastAsia" w:cstheme="minorHAnsi"/>
          <w:color w:val="000000" w:themeColor="text1"/>
        </w:rPr>
        <w:t>除了運用五</w:t>
      </w:r>
      <w:proofErr w:type="gramStart"/>
      <w:r w:rsidR="007D202E" w:rsidRPr="0097404C">
        <w:rPr>
          <w:rFonts w:asciiTheme="minorEastAsia" w:hAnsiTheme="minorEastAsia" w:cstheme="minorHAnsi"/>
          <w:color w:val="000000" w:themeColor="text1"/>
        </w:rPr>
        <w:t>感外</w:t>
      </w:r>
      <w:proofErr w:type="gramEnd"/>
      <w:r w:rsidRPr="0097404C">
        <w:rPr>
          <w:rFonts w:asciiTheme="minorEastAsia" w:hAnsiTheme="minorEastAsia" w:cstheme="minorHAnsi"/>
          <w:color w:val="000000" w:themeColor="text1"/>
        </w:rPr>
        <w:t>，部分作品並具有表演性或互動性，</w:t>
      </w:r>
      <w:r w:rsidR="007D202E" w:rsidRPr="0097404C">
        <w:rPr>
          <w:rFonts w:asciiTheme="minorEastAsia" w:hAnsiTheme="minorEastAsia" w:cstheme="minorHAnsi"/>
          <w:color w:val="000000" w:themeColor="text1"/>
        </w:rPr>
        <w:t>展覽期間規劃系列展演活動及工作坊，</w:t>
      </w:r>
      <w:r w:rsidRPr="0097404C">
        <w:rPr>
          <w:rFonts w:asciiTheme="minorEastAsia" w:hAnsiTheme="minorEastAsia" w:cstheme="minorHAnsi"/>
          <w:color w:val="000000" w:themeColor="text1"/>
        </w:rPr>
        <w:t>將由藝術家進行表演</w:t>
      </w:r>
      <w:r w:rsidR="002F1F10" w:rsidRPr="0097404C">
        <w:rPr>
          <w:rFonts w:asciiTheme="minorEastAsia" w:hAnsiTheme="minorEastAsia" w:cstheme="minorHAnsi"/>
          <w:color w:val="000000" w:themeColor="text1"/>
        </w:rPr>
        <w:t>，</w:t>
      </w:r>
      <w:r w:rsidRPr="0097404C">
        <w:rPr>
          <w:rFonts w:asciiTheme="minorEastAsia" w:hAnsiTheme="minorEastAsia" w:cstheme="minorHAnsi"/>
          <w:color w:val="000000" w:themeColor="text1"/>
        </w:rPr>
        <w:t>或邀請觀眾參與成為創作的</w:t>
      </w:r>
      <w:proofErr w:type="gramStart"/>
      <w:r w:rsidRPr="0097404C">
        <w:rPr>
          <w:rFonts w:asciiTheme="minorEastAsia" w:hAnsiTheme="minorEastAsia" w:cstheme="minorHAnsi"/>
          <w:color w:val="000000" w:themeColor="text1"/>
        </w:rPr>
        <w:t>一</w:t>
      </w:r>
      <w:proofErr w:type="gramEnd"/>
      <w:r w:rsidRPr="0097404C">
        <w:rPr>
          <w:rFonts w:asciiTheme="minorEastAsia" w:hAnsiTheme="minorEastAsia" w:cstheme="minorHAnsi"/>
          <w:color w:val="000000" w:themeColor="text1"/>
        </w:rPr>
        <w:t>部份</w:t>
      </w:r>
      <w:r w:rsidR="007D202E" w:rsidRPr="0097404C">
        <w:rPr>
          <w:rFonts w:asciiTheme="minorEastAsia" w:hAnsiTheme="minorEastAsia" w:cstheme="minorHAnsi"/>
          <w:color w:val="000000" w:themeColor="text1"/>
        </w:rPr>
        <w:t>，讓</w:t>
      </w:r>
      <w:r w:rsidRPr="0097404C">
        <w:rPr>
          <w:rFonts w:asciiTheme="minorEastAsia" w:hAnsiTheme="minorEastAsia" w:cstheme="minorHAnsi"/>
          <w:color w:val="000000" w:themeColor="text1"/>
        </w:rPr>
        <w:t>觀眾將有機會透過感官體驗，了解與深思藝術家意欲探討的社會及文化議題。</w:t>
      </w:r>
      <w:r w:rsidR="002F1F10" w:rsidRPr="0097404C">
        <w:rPr>
          <w:rFonts w:asciiTheme="minorEastAsia" w:hAnsiTheme="minorEastAsia" w:cstheme="minorHAnsi"/>
          <w:color w:val="000000" w:themeColor="text1"/>
        </w:rPr>
        <w:t>參展藝術家</w:t>
      </w:r>
      <w:r w:rsidR="002F1F10" w:rsidRPr="0097404C">
        <w:rPr>
          <w:rFonts w:asciiTheme="minorEastAsia" w:hAnsiTheme="minorEastAsia" w:cstheme="minorHAnsi"/>
        </w:rPr>
        <w:t>彼得</w:t>
      </w:r>
      <w:proofErr w:type="gramStart"/>
      <w:r w:rsidR="002F1F10" w:rsidRPr="0097404C">
        <w:rPr>
          <w:rFonts w:asciiTheme="minorEastAsia" w:hAnsiTheme="minorEastAsia" w:cs="微軟正黑體" w:hint="eastAsia"/>
        </w:rPr>
        <w:t>‧</w:t>
      </w:r>
      <w:proofErr w:type="gramEnd"/>
      <w:r w:rsidR="002F1F10" w:rsidRPr="0097404C">
        <w:rPr>
          <w:rFonts w:asciiTheme="minorEastAsia" w:hAnsiTheme="minorEastAsia" w:cstheme="minorHAnsi"/>
        </w:rPr>
        <w:t>德庫佩瑞</w:t>
      </w:r>
      <w:r w:rsidR="00E037C4">
        <w:rPr>
          <w:rFonts w:asciiTheme="minorEastAsia" w:hAnsiTheme="minorEastAsia" w:cstheme="minorHAnsi" w:hint="eastAsia"/>
          <w:color w:val="000000" w:themeColor="text1"/>
        </w:rPr>
        <w:t>致詞時說</w:t>
      </w:r>
      <w:r w:rsidR="002F1F10" w:rsidRPr="0097404C">
        <w:rPr>
          <w:rFonts w:asciiTheme="minorEastAsia" w:hAnsiTheme="minorEastAsia" w:cstheme="minorHAnsi"/>
        </w:rPr>
        <w:t>「感官瑜珈」是一個有力量的展覽，運用五感的呈現方式讓觀者必須親至現場才能感受。林人中則說，當代藝術創作逐漸強調「經驗」藝術，而非「觀看」，「感官瑜珈」是一個有身體感的展覽，藝術家以不同的方式引導觀眾進入作品。</w:t>
      </w:r>
    </w:p>
    <w:p w:rsidR="00537037" w:rsidRPr="0097404C" w:rsidRDefault="002F1F10" w:rsidP="000C5C5C">
      <w:pPr>
        <w:spacing w:beforeLines="50" w:before="180" w:afterLines="50" w:after="180"/>
        <w:jc w:val="both"/>
        <w:rPr>
          <w:rFonts w:asciiTheme="minorEastAsia" w:hAnsiTheme="minorEastAsia" w:cstheme="minorHAnsi"/>
          <w:b/>
        </w:rPr>
      </w:pPr>
      <w:r w:rsidRPr="0097404C">
        <w:rPr>
          <w:rFonts w:asciiTheme="minorEastAsia" w:hAnsiTheme="minorEastAsia" w:cstheme="minorHAnsi"/>
        </w:rPr>
        <w:tab/>
      </w:r>
      <w:r w:rsidR="00537037" w:rsidRPr="0097404C">
        <w:rPr>
          <w:rFonts w:asciiTheme="minorEastAsia" w:hAnsiTheme="minorEastAsia" w:cstheme="minorHAnsi"/>
          <w:b/>
        </w:rPr>
        <w:t>一、嗅覺vs.人與自然的互動</w:t>
      </w:r>
    </w:p>
    <w:p w:rsidR="00537037" w:rsidRPr="0097404C" w:rsidRDefault="00537037" w:rsidP="000C5C5C">
      <w:pPr>
        <w:spacing w:beforeLines="50" w:before="180" w:afterLines="50" w:after="180"/>
        <w:ind w:firstLine="480"/>
        <w:jc w:val="both"/>
        <w:rPr>
          <w:rFonts w:asciiTheme="minorEastAsia" w:hAnsiTheme="minorEastAsia" w:cstheme="minorHAnsi"/>
        </w:rPr>
      </w:pPr>
      <w:r w:rsidRPr="0097404C">
        <w:rPr>
          <w:rFonts w:asciiTheme="minorEastAsia" w:hAnsiTheme="minorEastAsia" w:cstheme="minorHAnsi"/>
        </w:rPr>
        <w:t>彼得</w:t>
      </w:r>
      <w:proofErr w:type="gramStart"/>
      <w:r w:rsidRPr="0097404C">
        <w:rPr>
          <w:rFonts w:asciiTheme="minorEastAsia" w:hAnsiTheme="minorEastAsia" w:cs="微軟正黑體" w:hint="eastAsia"/>
        </w:rPr>
        <w:t>‧</w:t>
      </w:r>
      <w:proofErr w:type="gramEnd"/>
      <w:r w:rsidRPr="0097404C">
        <w:rPr>
          <w:rFonts w:asciiTheme="minorEastAsia" w:hAnsiTheme="minorEastAsia" w:cstheme="minorHAnsi"/>
        </w:rPr>
        <w:t>德庫佩瑞的《擦嗅畫系列》</w:t>
      </w:r>
      <w:r w:rsidR="002F1F10" w:rsidRPr="0097404C">
        <w:rPr>
          <w:rFonts w:asciiTheme="minorEastAsia" w:hAnsiTheme="minorEastAsia" w:cstheme="minorHAnsi"/>
        </w:rPr>
        <w:t>讓觀眾透過嗅覺與觸覺觀看作品。觀者</w:t>
      </w:r>
      <w:r w:rsidRPr="0097404C">
        <w:rPr>
          <w:rFonts w:asciiTheme="minorEastAsia" w:hAnsiTheme="minorEastAsia" w:cstheme="minorHAnsi"/>
        </w:rPr>
        <w:t>必須靠近並用手指</w:t>
      </w:r>
      <w:proofErr w:type="gramStart"/>
      <w:r w:rsidRPr="0097404C">
        <w:rPr>
          <w:rFonts w:asciiTheme="minorEastAsia" w:hAnsiTheme="minorEastAsia" w:cstheme="minorHAnsi"/>
        </w:rPr>
        <w:t>摩擦刮畫</w:t>
      </w:r>
      <w:proofErr w:type="gramEnd"/>
      <w:r w:rsidRPr="0097404C">
        <w:rPr>
          <w:rFonts w:asciiTheme="minorEastAsia" w:hAnsiTheme="minorEastAsia" w:cstheme="minorHAnsi"/>
        </w:rPr>
        <w:t>，才能發現每幅畫均具有與作品名稱相關的獨特氣味。而〈放鬆 (薰衣草地毯)〉則以乾燥的</w:t>
      </w:r>
      <w:proofErr w:type="gramStart"/>
      <w:r w:rsidRPr="0097404C">
        <w:rPr>
          <w:rFonts w:asciiTheme="minorEastAsia" w:hAnsiTheme="minorEastAsia" w:cstheme="minorHAnsi"/>
        </w:rPr>
        <w:t>薰衣草籽鋪成</w:t>
      </w:r>
      <w:proofErr w:type="gramEnd"/>
      <w:r w:rsidRPr="0097404C">
        <w:rPr>
          <w:rFonts w:asciiTheme="minorEastAsia" w:hAnsiTheme="minorEastAsia" w:cstheme="minorHAnsi"/>
        </w:rPr>
        <w:t>地毯，格外能使觀眾放鬆及進入冥想。</w:t>
      </w:r>
      <w:proofErr w:type="gramStart"/>
      <w:r w:rsidRPr="0097404C">
        <w:rPr>
          <w:rFonts w:asciiTheme="minorEastAsia" w:hAnsiTheme="minorEastAsia" w:cstheme="minorHAnsi"/>
        </w:rPr>
        <w:t>上田麻希</w:t>
      </w:r>
      <w:proofErr w:type="gramEnd"/>
      <w:r w:rsidRPr="0097404C">
        <w:rPr>
          <w:rFonts w:asciiTheme="minorEastAsia" w:hAnsiTheme="minorEastAsia" w:cstheme="minorHAnsi"/>
        </w:rPr>
        <w:t>(Maki Ueda)的《嗅覺迷宮》則建構一座以賞花為隱喻的迷宮，懸掛的小瓶子裝有不同濃度的花香精油，觀眾必須在空間中穿梭遊走，找到一個最適合「賞櫻」的位置。</w:t>
      </w:r>
    </w:p>
    <w:p w:rsidR="00537037" w:rsidRPr="0097404C" w:rsidRDefault="00537037" w:rsidP="000C5C5C">
      <w:pPr>
        <w:spacing w:beforeLines="50" w:before="180" w:afterLines="50" w:after="180"/>
        <w:jc w:val="both"/>
        <w:rPr>
          <w:rFonts w:asciiTheme="minorEastAsia" w:hAnsiTheme="minorEastAsia" w:cstheme="minorHAnsi"/>
          <w:b/>
        </w:rPr>
      </w:pPr>
      <w:r w:rsidRPr="0097404C">
        <w:rPr>
          <w:rFonts w:asciiTheme="minorEastAsia" w:hAnsiTheme="minorEastAsia" w:cstheme="minorHAnsi"/>
          <w:b/>
        </w:rPr>
        <w:t>二、視覺vs.出神狀態</w:t>
      </w:r>
    </w:p>
    <w:p w:rsidR="00537037" w:rsidRPr="0097404C" w:rsidRDefault="00537037" w:rsidP="000C5C5C">
      <w:pPr>
        <w:spacing w:beforeLines="50" w:before="180" w:afterLines="50" w:after="180"/>
        <w:ind w:firstLine="480"/>
        <w:jc w:val="both"/>
        <w:rPr>
          <w:rFonts w:asciiTheme="minorEastAsia" w:hAnsiTheme="minorEastAsia" w:cstheme="minorHAnsi"/>
        </w:rPr>
      </w:pPr>
      <w:r w:rsidRPr="0097404C">
        <w:rPr>
          <w:rFonts w:asciiTheme="minorEastAsia" w:hAnsiTheme="minorEastAsia" w:cstheme="minorHAnsi"/>
        </w:rPr>
        <w:t>林人中的作品〈看不見的肖像〉是一項行為表演，藝術家將自己的雙眼</w:t>
      </w:r>
      <w:proofErr w:type="gramStart"/>
      <w:r w:rsidRPr="0097404C">
        <w:rPr>
          <w:rFonts w:asciiTheme="minorEastAsia" w:hAnsiTheme="minorEastAsia" w:cstheme="minorHAnsi"/>
        </w:rPr>
        <w:t>矇</w:t>
      </w:r>
      <w:proofErr w:type="gramEnd"/>
      <w:r w:rsidRPr="0097404C">
        <w:rPr>
          <w:rFonts w:asciiTheme="minorEastAsia" w:hAnsiTheme="minorEastAsia" w:cstheme="minorHAnsi"/>
        </w:rPr>
        <w:t>起，邀請觀眾在他對面坐下，並為之進行肖像畫的繪製。留在展場中的繪製過程影像紀錄與完成的肖像畫，成為特別值得我們閱讀的訊息。</w:t>
      </w:r>
      <w:proofErr w:type="gramStart"/>
      <w:r w:rsidRPr="0097404C">
        <w:rPr>
          <w:rFonts w:asciiTheme="minorEastAsia" w:hAnsiTheme="minorEastAsia" w:cstheme="minorHAnsi"/>
        </w:rPr>
        <w:t>鬼丘鬼鏟的</w:t>
      </w:r>
      <w:proofErr w:type="gramEnd"/>
      <w:r w:rsidRPr="0097404C">
        <w:rPr>
          <w:rFonts w:asciiTheme="minorEastAsia" w:hAnsiTheme="minorEastAsia" w:cstheme="minorHAnsi"/>
        </w:rPr>
        <w:t>作品〈夜間動作、存檔失敗和過去的表演〉則立基於2017年的演出計畫〈近古代臨摹〉，本次展出的版本是在360度的環形空間呈現演出的影像紀錄。在這個錄像展出中，美術館內的參觀者雖缺席於2017年的演出現場，卻同樣能感受到在幾近失去視覺以及催眠師的聲音引導下，我們的視點</w:t>
      </w:r>
      <w:r w:rsidRPr="0097404C">
        <w:rPr>
          <w:rFonts w:asciiTheme="minorEastAsia" w:hAnsiTheme="minorEastAsia" w:cstheme="minorHAnsi"/>
        </w:rPr>
        <w:lastRenderedPageBreak/>
        <w:t>該如何聚焦以確認存在，或是就進入放鬆冥想的狀態？</w:t>
      </w:r>
    </w:p>
    <w:p w:rsidR="00537037" w:rsidRPr="0097404C" w:rsidRDefault="00537037" w:rsidP="000C5C5C">
      <w:pPr>
        <w:spacing w:beforeLines="50" w:before="180" w:afterLines="50" w:after="180"/>
        <w:jc w:val="both"/>
        <w:rPr>
          <w:rFonts w:asciiTheme="minorEastAsia" w:hAnsiTheme="minorEastAsia" w:cstheme="minorHAnsi"/>
          <w:b/>
        </w:rPr>
      </w:pPr>
      <w:r w:rsidRPr="0097404C">
        <w:rPr>
          <w:rFonts w:asciiTheme="minorEastAsia" w:hAnsiTheme="minorEastAsia" w:cstheme="minorHAnsi"/>
          <w:b/>
        </w:rPr>
        <w:t>三、味覺vs.生命記憶與生活壓力</w:t>
      </w:r>
    </w:p>
    <w:p w:rsidR="00537037" w:rsidRPr="0097404C" w:rsidRDefault="00537037" w:rsidP="000C5C5C">
      <w:pPr>
        <w:spacing w:beforeLines="50" w:before="180" w:afterLines="50" w:after="180"/>
        <w:ind w:firstLine="480"/>
        <w:jc w:val="both"/>
        <w:rPr>
          <w:rFonts w:asciiTheme="minorEastAsia" w:hAnsiTheme="minorEastAsia" w:cstheme="minorHAnsi"/>
        </w:rPr>
      </w:pPr>
      <w:r w:rsidRPr="0097404C">
        <w:rPr>
          <w:rFonts w:asciiTheme="minorEastAsia" w:hAnsiTheme="minorEastAsia" w:cstheme="minorHAnsi"/>
        </w:rPr>
        <w:t>程仁</w:t>
      </w:r>
      <w:proofErr w:type="gramStart"/>
      <w:r w:rsidRPr="0097404C">
        <w:rPr>
          <w:rFonts w:asciiTheme="minorEastAsia" w:hAnsiTheme="minorEastAsia" w:cstheme="minorHAnsi"/>
        </w:rPr>
        <w:t>珮</w:t>
      </w:r>
      <w:proofErr w:type="gramEnd"/>
      <w:r w:rsidRPr="0097404C">
        <w:rPr>
          <w:rFonts w:asciiTheme="minorEastAsia" w:hAnsiTheme="minorEastAsia" w:cstheme="minorHAnsi"/>
        </w:rPr>
        <w:t>的《食譜演化運動》以外籍配偶為對象，逐步引導他們敘說自己因婚姻來到臺灣的故事，並觸動他們對最想念的家鄉味之回憶。她將每則故事揉合為一件細緻的攝影與一道耐人尋味的食譜，並使觀眾深思飲食在政治、經濟、文化中的作用。以食物設計為專業的陳小曼，則探討人類為了追求完美體態而產生的厭食症。厭食症的患者對於體重的控制特別自覺與焦慮，心因性的壓力使他們再無法正常進食，這也呼應當代社會的媒體訊息，往往引領輿論風向，造成群眾或特定人士的壓力。</w:t>
      </w:r>
    </w:p>
    <w:p w:rsidR="00537037" w:rsidRPr="0097404C" w:rsidRDefault="00537037" w:rsidP="000C5C5C">
      <w:pPr>
        <w:spacing w:beforeLines="50" w:before="180" w:afterLines="50" w:after="180"/>
        <w:jc w:val="both"/>
        <w:rPr>
          <w:rFonts w:asciiTheme="minorEastAsia" w:hAnsiTheme="minorEastAsia" w:cstheme="minorHAnsi"/>
          <w:b/>
        </w:rPr>
      </w:pPr>
      <w:r w:rsidRPr="0097404C">
        <w:rPr>
          <w:rFonts w:asciiTheme="minorEastAsia" w:hAnsiTheme="minorEastAsia" w:cstheme="minorHAnsi"/>
          <w:b/>
        </w:rPr>
        <w:t>四、聽覺與身體感vs.身心的協調性</w:t>
      </w:r>
    </w:p>
    <w:p w:rsidR="00537037" w:rsidRPr="0097404C" w:rsidRDefault="00537037" w:rsidP="000C5C5C">
      <w:pPr>
        <w:spacing w:beforeLines="50" w:before="180" w:afterLines="50" w:after="180"/>
        <w:ind w:firstLine="480"/>
        <w:jc w:val="both"/>
        <w:rPr>
          <w:rFonts w:asciiTheme="minorEastAsia" w:hAnsiTheme="minorEastAsia" w:cstheme="minorHAnsi"/>
        </w:rPr>
      </w:pPr>
      <w:r w:rsidRPr="0097404C">
        <w:rPr>
          <w:rFonts w:asciiTheme="minorEastAsia" w:hAnsiTheme="minorEastAsia" w:cstheme="minorHAnsi"/>
        </w:rPr>
        <w:t>韓國藝術雙人</w:t>
      </w:r>
      <w:proofErr w:type="gramStart"/>
      <w:r w:rsidRPr="0097404C">
        <w:rPr>
          <w:rFonts w:asciiTheme="minorEastAsia" w:hAnsiTheme="minorEastAsia" w:cstheme="minorHAnsi"/>
        </w:rPr>
        <w:t>組申成帛與</w:t>
      </w:r>
      <w:proofErr w:type="gramEnd"/>
      <w:r w:rsidRPr="0097404C">
        <w:rPr>
          <w:rFonts w:asciiTheme="minorEastAsia" w:hAnsiTheme="minorEastAsia" w:cstheme="minorHAnsi"/>
        </w:rPr>
        <w:t>金容勳(</w:t>
      </w:r>
      <w:proofErr w:type="spellStart"/>
      <w:r w:rsidRPr="0097404C">
        <w:rPr>
          <w:rFonts w:asciiTheme="minorEastAsia" w:hAnsiTheme="minorEastAsia" w:cstheme="minorHAnsi"/>
        </w:rPr>
        <w:t>Shinseungback</w:t>
      </w:r>
      <w:proofErr w:type="spellEnd"/>
      <w:r w:rsidRPr="0097404C">
        <w:rPr>
          <w:rFonts w:asciiTheme="minorEastAsia" w:hAnsiTheme="minorEastAsia" w:cstheme="minorHAnsi"/>
        </w:rPr>
        <w:t xml:space="preserve"> </w:t>
      </w:r>
      <w:proofErr w:type="spellStart"/>
      <w:r w:rsidRPr="0097404C">
        <w:rPr>
          <w:rFonts w:asciiTheme="minorEastAsia" w:hAnsiTheme="minorEastAsia" w:cstheme="minorHAnsi"/>
        </w:rPr>
        <w:t>Kimyonghun</w:t>
      </w:r>
      <w:proofErr w:type="spellEnd"/>
      <w:r w:rsidRPr="0097404C">
        <w:rPr>
          <w:rFonts w:asciiTheme="minorEastAsia" w:hAnsiTheme="minorEastAsia" w:cstheme="minorHAnsi"/>
        </w:rPr>
        <w:t>)</w:t>
      </w:r>
      <w:r w:rsidR="00E037C4">
        <w:rPr>
          <w:rFonts w:asciiTheme="minorEastAsia" w:hAnsiTheme="minorEastAsia" w:cstheme="minorHAnsi"/>
        </w:rPr>
        <w:t>提供了一個記錄觀眾心情的空間</w:t>
      </w:r>
      <w:r w:rsidR="00E037C4">
        <w:rPr>
          <w:rFonts w:asciiTheme="minorEastAsia" w:hAnsiTheme="minorEastAsia" w:cstheme="minorHAnsi" w:hint="eastAsia"/>
        </w:rPr>
        <w:t>：</w:t>
      </w:r>
      <w:r w:rsidRPr="0097404C">
        <w:rPr>
          <w:rFonts w:asciiTheme="minorEastAsia" w:hAnsiTheme="minorEastAsia" w:cstheme="minorHAnsi"/>
        </w:rPr>
        <w:t>100個最近進入</w:t>
      </w:r>
      <w:proofErr w:type="gramStart"/>
      <w:r w:rsidRPr="0097404C">
        <w:rPr>
          <w:rFonts w:asciiTheme="minorEastAsia" w:hAnsiTheme="minorEastAsia" w:cstheme="minorHAnsi"/>
        </w:rPr>
        <w:t>展間的觀眾</w:t>
      </w:r>
      <w:proofErr w:type="gramEnd"/>
      <w:r w:rsidRPr="0097404C">
        <w:rPr>
          <w:rFonts w:asciiTheme="minorEastAsia" w:hAnsiTheme="minorEastAsia" w:cstheme="minorHAnsi"/>
        </w:rPr>
        <w:t>，他們的思緒、心情，將影響藝術家設計的</w:t>
      </w:r>
      <w:proofErr w:type="gramStart"/>
      <w:r w:rsidRPr="0097404C">
        <w:rPr>
          <w:rFonts w:asciiTheme="minorEastAsia" w:hAnsiTheme="minorEastAsia" w:cstheme="minorHAnsi"/>
        </w:rPr>
        <w:t>浪聲鼓</w:t>
      </w:r>
      <w:proofErr w:type="gramEnd"/>
      <w:r w:rsidRPr="0097404C">
        <w:rPr>
          <w:rFonts w:asciiTheme="minorEastAsia" w:hAnsiTheme="minorEastAsia" w:cstheme="minorHAnsi"/>
        </w:rPr>
        <w:t>，並</w:t>
      </w:r>
      <w:proofErr w:type="gramStart"/>
      <w:r w:rsidRPr="0097404C">
        <w:rPr>
          <w:rFonts w:asciiTheme="minorEastAsia" w:hAnsiTheme="minorEastAsia" w:cstheme="minorHAnsi"/>
        </w:rPr>
        <w:t>引響浪</w:t>
      </w:r>
      <w:proofErr w:type="gramEnd"/>
      <w:r w:rsidRPr="0097404C">
        <w:rPr>
          <w:rFonts w:asciiTheme="minorEastAsia" w:hAnsiTheme="minorEastAsia" w:cstheme="minorHAnsi"/>
        </w:rPr>
        <w:t>聲的節奏。臺灣藝術雙人組</w:t>
      </w:r>
      <w:proofErr w:type="spellStart"/>
      <w:r w:rsidRPr="0097404C">
        <w:rPr>
          <w:rFonts w:asciiTheme="minorEastAsia" w:hAnsiTheme="minorEastAsia" w:cstheme="minorHAnsi"/>
        </w:rPr>
        <w:t>lololol</w:t>
      </w:r>
      <w:proofErr w:type="spellEnd"/>
      <w:r w:rsidRPr="0097404C">
        <w:rPr>
          <w:rFonts w:asciiTheme="minorEastAsia" w:hAnsiTheme="minorEastAsia" w:cstheme="minorHAnsi"/>
        </w:rPr>
        <w:t>的作品則透過「道」思想的身心技術，觀察現代人與文明、自然的共生方式。在</w:t>
      </w:r>
      <w:proofErr w:type="spellStart"/>
      <w:r w:rsidRPr="0097404C">
        <w:rPr>
          <w:rFonts w:asciiTheme="minorEastAsia" w:hAnsiTheme="minorEastAsia" w:cstheme="minorHAnsi"/>
        </w:rPr>
        <w:t>lololol</w:t>
      </w:r>
      <w:proofErr w:type="spellEnd"/>
      <w:r w:rsidRPr="0097404C">
        <w:rPr>
          <w:rFonts w:asciiTheme="minorEastAsia" w:hAnsiTheme="minorEastAsia" w:cstheme="minorHAnsi"/>
        </w:rPr>
        <w:t>的創作中，不僅以身體感的介入對個人提出身心和諧的方法，也探討我們應如何藉由身體力行，將當代文明的偏離拉回正位。</w:t>
      </w:r>
    </w:p>
    <w:p w:rsidR="009E7659" w:rsidRPr="0097404C" w:rsidRDefault="00AD27A5" w:rsidP="00116F49">
      <w:pPr>
        <w:spacing w:beforeLines="50" w:before="180" w:afterLines="50" w:after="180"/>
        <w:ind w:firstLine="480"/>
        <w:jc w:val="both"/>
        <w:rPr>
          <w:rFonts w:asciiTheme="minorEastAsia" w:hAnsiTheme="minorEastAsia" w:cstheme="minorHAnsi"/>
        </w:rPr>
      </w:pPr>
      <w:r w:rsidRPr="0097404C">
        <w:rPr>
          <w:rFonts w:asciiTheme="minorEastAsia" w:hAnsiTheme="minorEastAsia" w:cstheme="minorHAnsi"/>
          <w:color w:val="000000" w:themeColor="text1"/>
        </w:rPr>
        <w:t>「感官瑜珈」</w:t>
      </w:r>
      <w:proofErr w:type="gramStart"/>
      <w:r w:rsidRPr="0097404C">
        <w:rPr>
          <w:rFonts w:asciiTheme="minorEastAsia" w:hAnsiTheme="minorEastAsia" w:cstheme="minorHAnsi"/>
          <w:color w:val="000000" w:themeColor="text1"/>
        </w:rPr>
        <w:t>特</w:t>
      </w:r>
      <w:proofErr w:type="gramEnd"/>
      <w:r w:rsidRPr="0097404C">
        <w:rPr>
          <w:rFonts w:asciiTheme="minorEastAsia" w:hAnsiTheme="minorEastAsia" w:cstheme="minorHAnsi"/>
          <w:color w:val="000000" w:themeColor="text1"/>
        </w:rPr>
        <w:t>展邀請陳小曼、程仁</w:t>
      </w:r>
      <w:proofErr w:type="gramStart"/>
      <w:r w:rsidRPr="0097404C">
        <w:rPr>
          <w:rFonts w:asciiTheme="minorEastAsia" w:hAnsiTheme="minorEastAsia" w:cstheme="minorHAnsi"/>
          <w:color w:val="000000" w:themeColor="text1"/>
        </w:rPr>
        <w:t>珮</w:t>
      </w:r>
      <w:proofErr w:type="gramEnd"/>
      <w:r w:rsidRPr="0097404C">
        <w:rPr>
          <w:rFonts w:asciiTheme="minorEastAsia" w:hAnsiTheme="minorEastAsia" w:cstheme="minorHAnsi"/>
          <w:color w:val="000000" w:themeColor="text1"/>
        </w:rPr>
        <w:t>、</w:t>
      </w:r>
      <w:r w:rsidRPr="0097404C">
        <w:rPr>
          <w:rFonts w:asciiTheme="minorEastAsia" w:hAnsiTheme="minorEastAsia" w:cstheme="minorHAnsi"/>
        </w:rPr>
        <w:t>彼得</w:t>
      </w:r>
      <w:proofErr w:type="gramStart"/>
      <w:r w:rsidRPr="0097404C">
        <w:rPr>
          <w:rFonts w:asciiTheme="minorEastAsia" w:hAnsiTheme="minorEastAsia" w:cs="微軟正黑體" w:hint="eastAsia"/>
        </w:rPr>
        <w:t>‧</w:t>
      </w:r>
      <w:proofErr w:type="gramEnd"/>
      <w:r w:rsidRPr="0097404C">
        <w:rPr>
          <w:rFonts w:asciiTheme="minorEastAsia" w:hAnsiTheme="minorEastAsia" w:cstheme="minorHAnsi"/>
        </w:rPr>
        <w:t>德庫佩瑞</w:t>
      </w:r>
      <w:r w:rsidRPr="0097404C">
        <w:rPr>
          <w:rFonts w:asciiTheme="minorEastAsia" w:hAnsiTheme="minorEastAsia" w:cstheme="minorHAnsi"/>
          <w:color w:val="000000" w:themeColor="text1"/>
        </w:rPr>
        <w:t>、林人中、</w:t>
      </w:r>
      <w:proofErr w:type="spellStart"/>
      <w:r w:rsidRPr="0097404C">
        <w:rPr>
          <w:rFonts w:asciiTheme="minorEastAsia" w:hAnsiTheme="minorEastAsia" w:cstheme="minorHAnsi"/>
          <w:color w:val="000000" w:themeColor="text1"/>
        </w:rPr>
        <w:t>lololol</w:t>
      </w:r>
      <w:proofErr w:type="spellEnd"/>
      <w:r w:rsidRPr="0097404C">
        <w:rPr>
          <w:rFonts w:asciiTheme="minorEastAsia" w:hAnsiTheme="minorEastAsia" w:cstheme="minorHAnsi"/>
          <w:color w:val="000000" w:themeColor="text1"/>
        </w:rPr>
        <w:t>、</w:t>
      </w:r>
      <w:proofErr w:type="gramStart"/>
      <w:r w:rsidRPr="0097404C">
        <w:rPr>
          <w:rFonts w:asciiTheme="minorEastAsia" w:hAnsiTheme="minorEastAsia" w:cstheme="minorHAnsi"/>
          <w:color w:val="000000" w:themeColor="text1"/>
        </w:rPr>
        <w:t>鬼丘鬼鏟</w:t>
      </w:r>
      <w:proofErr w:type="gramEnd"/>
      <w:r w:rsidRPr="0097404C">
        <w:rPr>
          <w:rFonts w:asciiTheme="minorEastAsia" w:hAnsiTheme="minorEastAsia" w:cstheme="minorHAnsi"/>
          <w:color w:val="000000" w:themeColor="text1"/>
        </w:rPr>
        <w:t>、</w:t>
      </w:r>
      <w:proofErr w:type="spellStart"/>
      <w:r w:rsidRPr="0097404C">
        <w:rPr>
          <w:rFonts w:asciiTheme="minorEastAsia" w:hAnsiTheme="minorEastAsia" w:cstheme="minorHAnsi"/>
          <w:color w:val="000000" w:themeColor="text1"/>
        </w:rPr>
        <w:t>Shinseungback</w:t>
      </w:r>
      <w:proofErr w:type="spellEnd"/>
      <w:r w:rsidRPr="0097404C">
        <w:rPr>
          <w:rFonts w:asciiTheme="minorEastAsia" w:hAnsiTheme="minorEastAsia" w:cstheme="minorHAnsi"/>
          <w:color w:val="000000" w:themeColor="text1"/>
        </w:rPr>
        <w:t xml:space="preserve"> </w:t>
      </w:r>
      <w:proofErr w:type="spellStart"/>
      <w:r w:rsidRPr="0097404C">
        <w:rPr>
          <w:rFonts w:asciiTheme="minorEastAsia" w:hAnsiTheme="minorEastAsia" w:cstheme="minorHAnsi"/>
          <w:color w:val="000000" w:themeColor="text1"/>
        </w:rPr>
        <w:t>Kimyonghun</w:t>
      </w:r>
      <w:proofErr w:type="spellEnd"/>
      <w:r w:rsidRPr="0097404C">
        <w:rPr>
          <w:rFonts w:asciiTheme="minorEastAsia" w:hAnsiTheme="minorEastAsia" w:cstheme="minorHAnsi"/>
          <w:color w:val="000000" w:themeColor="text1"/>
        </w:rPr>
        <w:t>、上</w:t>
      </w:r>
      <w:proofErr w:type="gramStart"/>
      <w:r w:rsidRPr="0097404C">
        <w:rPr>
          <w:rFonts w:asciiTheme="minorEastAsia" w:hAnsiTheme="minorEastAsia" w:cstheme="minorHAnsi"/>
          <w:color w:val="000000" w:themeColor="text1"/>
        </w:rPr>
        <w:t>田麻希共</w:t>
      </w:r>
      <w:proofErr w:type="gramEnd"/>
      <w:r w:rsidRPr="0097404C">
        <w:rPr>
          <w:rFonts w:asciiTheme="minorEastAsia" w:hAnsiTheme="minorEastAsia" w:cstheme="minorHAnsi"/>
          <w:color w:val="000000" w:themeColor="text1"/>
        </w:rPr>
        <w:t>8組藝術家展出</w:t>
      </w:r>
      <w:r w:rsidRPr="0097404C">
        <w:rPr>
          <w:rFonts w:asciiTheme="minorEastAsia" w:hAnsiTheme="minorEastAsia" w:cstheme="minorHAnsi"/>
          <w:color w:val="000000" w:themeColor="text1"/>
        </w:rPr>
        <w:t>，配合</w:t>
      </w:r>
      <w:proofErr w:type="gramStart"/>
      <w:r w:rsidRPr="0097404C">
        <w:rPr>
          <w:rFonts w:asciiTheme="minorEastAsia" w:hAnsiTheme="minorEastAsia" w:cstheme="minorHAnsi"/>
          <w:color w:val="000000" w:themeColor="text1"/>
        </w:rPr>
        <w:t>特</w:t>
      </w:r>
      <w:proofErr w:type="gramEnd"/>
      <w:r w:rsidR="009E7659" w:rsidRPr="0097404C">
        <w:rPr>
          <w:rFonts w:asciiTheme="minorEastAsia" w:hAnsiTheme="minorEastAsia" w:cstheme="minorHAnsi"/>
          <w:color w:val="000000" w:themeColor="text1"/>
        </w:rPr>
        <w:t>展概念，國美館於</w:t>
      </w:r>
      <w:proofErr w:type="gramStart"/>
      <w:r w:rsidR="009E7659" w:rsidRPr="0097404C">
        <w:rPr>
          <w:rFonts w:asciiTheme="minorEastAsia" w:hAnsiTheme="minorEastAsia" w:cstheme="minorHAnsi"/>
          <w:color w:val="000000" w:themeColor="text1"/>
        </w:rPr>
        <w:t>展期間共規劃</w:t>
      </w:r>
      <w:proofErr w:type="gramEnd"/>
      <w:r w:rsidR="009E7659" w:rsidRPr="0097404C">
        <w:rPr>
          <w:rFonts w:asciiTheme="minorEastAsia" w:hAnsiTheme="minorEastAsia" w:cstheme="minorHAnsi"/>
          <w:color w:val="000000" w:themeColor="text1"/>
        </w:rPr>
        <w:t>13場次的活動，包含參展藝術家林人中「看不見的肖像」現場創作、陳小曼〈Table for Miss A〉失序飲食展演計畫、</w:t>
      </w:r>
      <w:proofErr w:type="spellStart"/>
      <w:r w:rsidR="009E7659" w:rsidRPr="0097404C">
        <w:rPr>
          <w:rFonts w:asciiTheme="minorEastAsia" w:hAnsiTheme="minorEastAsia" w:cstheme="minorHAnsi"/>
          <w:color w:val="000000" w:themeColor="text1"/>
        </w:rPr>
        <w:t>lololol</w:t>
      </w:r>
      <w:proofErr w:type="spellEnd"/>
      <w:r w:rsidR="009E7659" w:rsidRPr="0097404C">
        <w:rPr>
          <w:rFonts w:asciiTheme="minorEastAsia" w:hAnsiTheme="minorEastAsia" w:cstheme="minorHAnsi"/>
          <w:color w:val="000000" w:themeColor="text1"/>
        </w:rPr>
        <w:t>帶領的</w:t>
      </w:r>
      <w:r w:rsidR="009E7659" w:rsidRPr="0097404C">
        <w:rPr>
          <w:rFonts w:asciiTheme="minorEastAsia" w:hAnsiTheme="minorEastAsia" w:cstheme="minorHAnsi"/>
        </w:rPr>
        <w:t>「未來道」：實景遊園、《3C形意拳》開發工作坊，及程仁</w:t>
      </w:r>
      <w:proofErr w:type="gramStart"/>
      <w:r w:rsidR="009E7659" w:rsidRPr="0097404C">
        <w:rPr>
          <w:rFonts w:asciiTheme="minorEastAsia" w:hAnsiTheme="minorEastAsia" w:cstheme="minorHAnsi"/>
        </w:rPr>
        <w:t>珮</w:t>
      </w:r>
      <w:proofErr w:type="gramEnd"/>
      <w:r w:rsidR="009E7659" w:rsidRPr="0097404C">
        <w:rPr>
          <w:rFonts w:asciiTheme="minorEastAsia" w:hAnsiTheme="minorEastAsia" w:cstheme="minorHAnsi"/>
        </w:rPr>
        <w:t>以香料及食物為主題的工作坊等。而為使觀眾進一步了解參展藝術家的創作脈絡，國美館將於3月8日下午舉辦</w:t>
      </w:r>
      <w:r w:rsidR="009E7659" w:rsidRPr="0097404C">
        <w:rPr>
          <w:rFonts w:asciiTheme="minorEastAsia" w:hAnsiTheme="minorEastAsia" w:cstheme="minorHAnsi"/>
          <w:color w:val="000000" w:themeColor="text1"/>
        </w:rPr>
        <w:t>「感官瑜珈」</w:t>
      </w:r>
      <w:r w:rsidR="009E7659" w:rsidRPr="0097404C">
        <w:rPr>
          <w:rFonts w:asciiTheme="minorEastAsia" w:hAnsiTheme="minorEastAsia" w:cstheme="minorHAnsi"/>
        </w:rPr>
        <w:t>藝術家座談會，</w:t>
      </w:r>
      <w:proofErr w:type="gramStart"/>
      <w:r w:rsidR="009E7659" w:rsidRPr="0097404C">
        <w:rPr>
          <w:rFonts w:asciiTheme="minorEastAsia" w:hAnsiTheme="minorEastAsia" w:cstheme="minorHAnsi"/>
        </w:rPr>
        <w:t>展期間也將</w:t>
      </w:r>
      <w:proofErr w:type="gramEnd"/>
      <w:r w:rsidR="009E7659" w:rsidRPr="0097404C">
        <w:rPr>
          <w:rFonts w:asciiTheme="minorEastAsia" w:hAnsiTheme="minorEastAsia" w:cstheme="minorHAnsi"/>
        </w:rPr>
        <w:t>辦理本展的手語導</w:t>
      </w:r>
      <w:proofErr w:type="gramStart"/>
      <w:r w:rsidR="009E7659" w:rsidRPr="0097404C">
        <w:rPr>
          <w:rFonts w:asciiTheme="minorEastAsia" w:hAnsiTheme="minorEastAsia" w:cstheme="minorHAnsi"/>
        </w:rPr>
        <w:t>覽</w:t>
      </w:r>
      <w:proofErr w:type="gramEnd"/>
      <w:r w:rsidR="009E7659" w:rsidRPr="0097404C">
        <w:rPr>
          <w:rFonts w:asciiTheme="minorEastAsia" w:hAnsiTheme="minorEastAsia" w:cstheme="minorHAnsi"/>
        </w:rPr>
        <w:t>及專家導</w:t>
      </w:r>
      <w:proofErr w:type="gramStart"/>
      <w:r w:rsidR="009E7659" w:rsidRPr="0097404C">
        <w:rPr>
          <w:rFonts w:asciiTheme="minorEastAsia" w:hAnsiTheme="minorEastAsia" w:cstheme="minorHAnsi"/>
        </w:rPr>
        <w:t>覽</w:t>
      </w:r>
      <w:proofErr w:type="gramEnd"/>
      <w:r w:rsidR="009E7659" w:rsidRPr="0097404C">
        <w:rPr>
          <w:rFonts w:asciiTheme="minorEastAsia" w:hAnsiTheme="minorEastAsia" w:cstheme="minorHAnsi"/>
        </w:rPr>
        <w:t>，活動內容精采可期</w:t>
      </w:r>
      <w:r w:rsidR="00116F49" w:rsidRPr="0097404C">
        <w:rPr>
          <w:rFonts w:asciiTheme="minorEastAsia" w:hAnsiTheme="minorEastAsia" w:cstheme="minorHAnsi"/>
        </w:rPr>
        <w:t>，活動詳情請參考國美</w:t>
      </w:r>
      <w:proofErr w:type="gramStart"/>
      <w:r w:rsidR="00116F49" w:rsidRPr="0097404C">
        <w:rPr>
          <w:rFonts w:asciiTheme="minorEastAsia" w:hAnsiTheme="minorEastAsia" w:cstheme="minorHAnsi"/>
        </w:rPr>
        <w:t>館官網</w:t>
      </w:r>
      <w:proofErr w:type="gramEnd"/>
      <w:r w:rsidR="00116F49" w:rsidRPr="0097404C">
        <w:rPr>
          <w:rFonts w:asciiTheme="minorEastAsia" w:hAnsiTheme="minorEastAsia" w:cstheme="minorHAnsi"/>
        </w:rPr>
        <w:t>：</w:t>
      </w:r>
      <w:hyperlink r:id="rId8" w:history="1">
        <w:r w:rsidR="00116F49" w:rsidRPr="0097404C">
          <w:rPr>
            <w:rStyle w:val="a7"/>
            <w:rFonts w:asciiTheme="minorEastAsia" w:hAnsiTheme="minorEastAsia" w:cstheme="minorHAnsi"/>
          </w:rPr>
          <w:t>www.ntmofa.gov.tw</w:t>
        </w:r>
      </w:hyperlink>
      <w:r w:rsidR="00116F49" w:rsidRPr="0097404C">
        <w:rPr>
          <w:rFonts w:asciiTheme="minorEastAsia" w:hAnsiTheme="minorEastAsia" w:cstheme="minorHAnsi"/>
        </w:rPr>
        <w:t>。</w:t>
      </w:r>
      <w:r w:rsidR="009E7659" w:rsidRPr="0097404C">
        <w:rPr>
          <w:rFonts w:asciiTheme="minorEastAsia" w:hAnsiTheme="minorEastAsia" w:cstheme="minorHAnsi"/>
        </w:rPr>
        <w:t>(因應</w:t>
      </w:r>
      <w:proofErr w:type="gramStart"/>
      <w:r w:rsidR="009E7659" w:rsidRPr="0097404C">
        <w:rPr>
          <w:rFonts w:asciiTheme="minorEastAsia" w:hAnsiTheme="minorEastAsia" w:cstheme="minorHAnsi"/>
        </w:rPr>
        <w:t>疫</w:t>
      </w:r>
      <w:proofErr w:type="gramEnd"/>
      <w:r w:rsidR="009E7659" w:rsidRPr="0097404C">
        <w:rPr>
          <w:rFonts w:asciiTheme="minorEastAsia" w:hAnsiTheme="minorEastAsia" w:cstheme="minorHAnsi"/>
        </w:rPr>
        <w:t>情發展，國美</w:t>
      </w:r>
      <w:r w:rsidR="00E037C4">
        <w:rPr>
          <w:rFonts w:asciiTheme="minorEastAsia" w:hAnsiTheme="minorEastAsia" w:cstheme="minorHAnsi"/>
        </w:rPr>
        <w:t>館近期活動皆有人數限制，</w:t>
      </w:r>
      <w:r w:rsidR="00E037C4">
        <w:rPr>
          <w:rFonts w:asciiTheme="minorEastAsia" w:hAnsiTheme="minorEastAsia" w:cstheme="minorHAnsi" w:hint="eastAsia"/>
        </w:rPr>
        <w:t>資訊</w:t>
      </w:r>
      <w:r w:rsidR="00116F49" w:rsidRPr="0097404C">
        <w:rPr>
          <w:rFonts w:asciiTheme="minorEastAsia" w:hAnsiTheme="minorEastAsia" w:cstheme="minorHAnsi"/>
        </w:rPr>
        <w:t>將詳列</w:t>
      </w:r>
      <w:proofErr w:type="gramStart"/>
      <w:r w:rsidR="00116F49" w:rsidRPr="0097404C">
        <w:rPr>
          <w:rFonts w:asciiTheme="minorEastAsia" w:hAnsiTheme="minorEastAsia" w:cstheme="minorHAnsi"/>
        </w:rPr>
        <w:t>於</w:t>
      </w:r>
      <w:r w:rsidR="009E7659" w:rsidRPr="0097404C">
        <w:rPr>
          <w:rFonts w:asciiTheme="minorEastAsia" w:hAnsiTheme="minorEastAsia" w:cstheme="minorHAnsi"/>
        </w:rPr>
        <w:t>官網</w:t>
      </w:r>
      <w:proofErr w:type="gramEnd"/>
      <w:r w:rsidR="00116F49" w:rsidRPr="0097404C">
        <w:rPr>
          <w:rFonts w:asciiTheme="minorEastAsia" w:hAnsiTheme="minorEastAsia" w:cstheme="minorHAnsi"/>
        </w:rPr>
        <w:t>)</w:t>
      </w:r>
      <w:r w:rsidR="009E7659" w:rsidRPr="0097404C">
        <w:rPr>
          <w:rFonts w:asciiTheme="minorEastAsia" w:hAnsiTheme="minorEastAsia" w:cstheme="minorHAnsi"/>
        </w:rPr>
        <w:t>。</w:t>
      </w:r>
    </w:p>
    <w:p w:rsidR="00537037" w:rsidRDefault="00537037" w:rsidP="000C5C5C">
      <w:pPr>
        <w:spacing w:beforeLines="50" w:before="180" w:afterLines="50" w:after="180"/>
        <w:contextualSpacing/>
        <w:rPr>
          <w:rFonts w:cstheme="minorHAnsi"/>
          <w:b/>
          <w:bCs/>
          <w:szCs w:val="24"/>
        </w:rPr>
      </w:pPr>
      <w:r w:rsidRPr="00223460">
        <w:rPr>
          <w:rFonts w:cstheme="minorHAnsi"/>
          <w:b/>
          <w:bCs/>
          <w:szCs w:val="24"/>
        </w:rPr>
        <w:t>「感官瑜珈」</w:t>
      </w:r>
      <w:r w:rsidRPr="00223460">
        <w:rPr>
          <w:rFonts w:cstheme="minorHAnsi"/>
          <w:b/>
          <w:bCs/>
          <w:szCs w:val="24"/>
        </w:rPr>
        <w:t xml:space="preserve"> </w:t>
      </w:r>
    </w:p>
    <w:p w:rsidR="00537037" w:rsidRDefault="00537037" w:rsidP="000C5C5C">
      <w:pPr>
        <w:numPr>
          <w:ilvl w:val="0"/>
          <w:numId w:val="1"/>
        </w:numPr>
        <w:tabs>
          <w:tab w:val="clear" w:pos="340"/>
          <w:tab w:val="num" w:pos="284"/>
        </w:tabs>
        <w:spacing w:beforeLines="50" w:before="180" w:afterLines="50" w:after="180"/>
        <w:contextualSpacing/>
        <w:rPr>
          <w:rFonts w:cstheme="minorHAnsi"/>
          <w:szCs w:val="24"/>
        </w:rPr>
      </w:pPr>
      <w:r w:rsidRPr="00223460">
        <w:rPr>
          <w:rFonts w:cstheme="minorHAnsi"/>
          <w:b/>
          <w:szCs w:val="24"/>
        </w:rPr>
        <w:t>展覽日期</w:t>
      </w:r>
      <w:r w:rsidRPr="00223460">
        <w:rPr>
          <w:rFonts w:cstheme="minorHAnsi"/>
          <w:b/>
          <w:szCs w:val="24"/>
        </w:rPr>
        <w:t>:</w:t>
      </w:r>
      <w:r w:rsidRPr="00223460">
        <w:rPr>
          <w:rFonts w:cstheme="minorHAnsi"/>
          <w:szCs w:val="24"/>
        </w:rPr>
        <w:t xml:space="preserve"> 109</w:t>
      </w:r>
      <w:r w:rsidRPr="00223460">
        <w:rPr>
          <w:rFonts w:cstheme="minorHAnsi"/>
          <w:szCs w:val="24"/>
        </w:rPr>
        <w:t>年</w:t>
      </w:r>
      <w:r w:rsidRPr="00223460">
        <w:rPr>
          <w:rFonts w:cstheme="minorHAnsi"/>
          <w:szCs w:val="24"/>
        </w:rPr>
        <w:t>3</w:t>
      </w:r>
      <w:r w:rsidRPr="00223460">
        <w:rPr>
          <w:rFonts w:cstheme="minorHAnsi"/>
          <w:szCs w:val="24"/>
        </w:rPr>
        <w:t>月</w:t>
      </w:r>
      <w:bookmarkStart w:id="0" w:name="_GoBack"/>
      <w:bookmarkEnd w:id="0"/>
      <w:r w:rsidRPr="00223460">
        <w:rPr>
          <w:rFonts w:cstheme="minorHAnsi"/>
          <w:szCs w:val="24"/>
        </w:rPr>
        <w:t>7</w:t>
      </w:r>
      <w:r w:rsidRPr="00223460">
        <w:rPr>
          <w:rFonts w:cstheme="minorHAnsi"/>
          <w:szCs w:val="24"/>
        </w:rPr>
        <w:t>日至</w:t>
      </w:r>
      <w:r w:rsidRPr="00223460">
        <w:rPr>
          <w:rFonts w:cstheme="minorHAnsi"/>
          <w:szCs w:val="24"/>
        </w:rPr>
        <w:t>6</w:t>
      </w:r>
      <w:r w:rsidRPr="00223460">
        <w:rPr>
          <w:rFonts w:cstheme="minorHAnsi"/>
          <w:szCs w:val="24"/>
        </w:rPr>
        <w:t>月</w:t>
      </w:r>
      <w:r w:rsidRPr="00223460">
        <w:rPr>
          <w:rFonts w:cstheme="minorHAnsi"/>
          <w:szCs w:val="24"/>
        </w:rPr>
        <w:t>7</w:t>
      </w:r>
      <w:r w:rsidRPr="00223460">
        <w:rPr>
          <w:rFonts w:cstheme="minorHAnsi"/>
          <w:szCs w:val="24"/>
        </w:rPr>
        <w:t>日</w:t>
      </w:r>
    </w:p>
    <w:p w:rsidR="00223460" w:rsidRPr="00223460" w:rsidRDefault="00537037" w:rsidP="000C5C5C">
      <w:pPr>
        <w:widowControl/>
        <w:numPr>
          <w:ilvl w:val="0"/>
          <w:numId w:val="1"/>
        </w:numPr>
        <w:shd w:val="clear" w:color="auto" w:fill="FFFFFF"/>
        <w:tabs>
          <w:tab w:val="clear" w:pos="340"/>
          <w:tab w:val="num" w:pos="284"/>
        </w:tabs>
        <w:spacing w:beforeLines="50" w:before="180" w:afterLines="50" w:after="180"/>
        <w:contextualSpacing/>
        <w:rPr>
          <w:rFonts w:cstheme="minorHAnsi"/>
          <w:bCs/>
          <w:kern w:val="0"/>
        </w:rPr>
      </w:pPr>
      <w:r w:rsidRPr="00223460">
        <w:rPr>
          <w:rFonts w:cstheme="minorHAnsi"/>
          <w:b/>
          <w:szCs w:val="24"/>
        </w:rPr>
        <w:t>展覽地點</w:t>
      </w:r>
      <w:r w:rsidRPr="00223460">
        <w:rPr>
          <w:rFonts w:cstheme="minorHAnsi"/>
          <w:b/>
          <w:szCs w:val="24"/>
        </w:rPr>
        <w:t>:</w:t>
      </w:r>
      <w:r w:rsidRPr="00223460">
        <w:rPr>
          <w:rFonts w:cstheme="minorHAnsi"/>
        </w:rPr>
        <w:t xml:space="preserve"> </w:t>
      </w:r>
      <w:r w:rsidRPr="00223460">
        <w:rPr>
          <w:rFonts w:cstheme="minorHAnsi"/>
          <w:szCs w:val="24"/>
        </w:rPr>
        <w:t>國立臺灣美術館</w:t>
      </w:r>
      <w:r w:rsidRPr="00223460">
        <w:rPr>
          <w:rFonts w:cstheme="minorHAnsi"/>
          <w:szCs w:val="24"/>
        </w:rPr>
        <w:t>103-108</w:t>
      </w:r>
      <w:r w:rsidRPr="00223460">
        <w:rPr>
          <w:rFonts w:cstheme="minorHAnsi"/>
          <w:szCs w:val="24"/>
        </w:rPr>
        <w:t>展覽室、美術街</w:t>
      </w:r>
    </w:p>
    <w:p w:rsidR="00537037" w:rsidRPr="00223460" w:rsidRDefault="00537037" w:rsidP="000C5C5C">
      <w:pPr>
        <w:widowControl/>
        <w:numPr>
          <w:ilvl w:val="0"/>
          <w:numId w:val="1"/>
        </w:numPr>
        <w:shd w:val="clear" w:color="auto" w:fill="FFFFFF"/>
        <w:tabs>
          <w:tab w:val="clear" w:pos="340"/>
          <w:tab w:val="num" w:pos="284"/>
        </w:tabs>
        <w:spacing w:beforeLines="50" w:before="180" w:afterLines="50" w:after="180"/>
        <w:contextualSpacing/>
        <w:rPr>
          <w:rFonts w:cstheme="minorHAnsi"/>
          <w:bCs/>
          <w:kern w:val="0"/>
        </w:rPr>
      </w:pPr>
      <w:r w:rsidRPr="00223460">
        <w:rPr>
          <w:rFonts w:cstheme="minorHAnsi"/>
          <w:b/>
          <w:kern w:val="0"/>
        </w:rPr>
        <w:t>藝術家座談會</w:t>
      </w:r>
      <w:r w:rsidRPr="00223460">
        <w:rPr>
          <w:rFonts w:cstheme="minorHAnsi"/>
          <w:b/>
          <w:kern w:val="0"/>
        </w:rPr>
        <w:t>:</w:t>
      </w:r>
      <w:r w:rsidRPr="00223460">
        <w:rPr>
          <w:rFonts w:cstheme="minorHAnsi"/>
          <w:kern w:val="0"/>
        </w:rPr>
        <w:t xml:space="preserve"> 109</w:t>
      </w:r>
      <w:r w:rsidRPr="00223460">
        <w:rPr>
          <w:rFonts w:cstheme="minorHAnsi"/>
          <w:kern w:val="0"/>
        </w:rPr>
        <w:t>年</w:t>
      </w:r>
      <w:r w:rsidRPr="00223460">
        <w:rPr>
          <w:rFonts w:cstheme="minorHAnsi"/>
          <w:kern w:val="0"/>
        </w:rPr>
        <w:t>3</w:t>
      </w:r>
      <w:r w:rsidRPr="00223460">
        <w:rPr>
          <w:rFonts w:cstheme="minorHAnsi"/>
          <w:kern w:val="0"/>
        </w:rPr>
        <w:t>月</w:t>
      </w:r>
      <w:r w:rsidRPr="00223460">
        <w:rPr>
          <w:rFonts w:cstheme="minorHAnsi"/>
          <w:kern w:val="0"/>
        </w:rPr>
        <w:t>8</w:t>
      </w:r>
      <w:r w:rsidRPr="00223460">
        <w:rPr>
          <w:rFonts w:cstheme="minorHAnsi"/>
          <w:kern w:val="0"/>
        </w:rPr>
        <w:t>日</w:t>
      </w:r>
      <w:r w:rsidRPr="00223460">
        <w:rPr>
          <w:rFonts w:cstheme="minorHAnsi"/>
          <w:kern w:val="0"/>
        </w:rPr>
        <w:t xml:space="preserve"> </w:t>
      </w:r>
      <w:r w:rsidRPr="00223460">
        <w:rPr>
          <w:rFonts w:cstheme="minorHAnsi"/>
          <w:kern w:val="0"/>
        </w:rPr>
        <w:t>下午</w:t>
      </w:r>
      <w:r w:rsidRPr="00223460">
        <w:rPr>
          <w:rFonts w:cstheme="minorHAnsi"/>
          <w:kern w:val="0"/>
        </w:rPr>
        <w:t>2</w:t>
      </w:r>
      <w:r w:rsidRPr="00223460">
        <w:rPr>
          <w:rFonts w:cstheme="minorHAnsi"/>
          <w:kern w:val="0"/>
        </w:rPr>
        <w:t>時至</w:t>
      </w:r>
      <w:r w:rsidRPr="00223460">
        <w:rPr>
          <w:rFonts w:cstheme="minorHAnsi"/>
          <w:kern w:val="0"/>
        </w:rPr>
        <w:t>5</w:t>
      </w:r>
      <w:r w:rsidRPr="00223460">
        <w:rPr>
          <w:rFonts w:cstheme="minorHAnsi"/>
          <w:kern w:val="0"/>
        </w:rPr>
        <w:t>時</w:t>
      </w:r>
      <w:r w:rsidRPr="00223460">
        <w:rPr>
          <w:rFonts w:cstheme="minorHAnsi"/>
          <w:kern w:val="0"/>
        </w:rPr>
        <w:t xml:space="preserve"> </w:t>
      </w:r>
      <w:r w:rsidRPr="00223460">
        <w:rPr>
          <w:rFonts w:cstheme="minorHAnsi"/>
          <w:bCs/>
          <w:kern w:val="0"/>
        </w:rPr>
        <w:t>國美館演講廳</w:t>
      </w:r>
    </w:p>
    <w:p w:rsidR="00537037" w:rsidRPr="00223460" w:rsidRDefault="00537037" w:rsidP="000C5C5C">
      <w:pPr>
        <w:numPr>
          <w:ilvl w:val="0"/>
          <w:numId w:val="1"/>
        </w:numPr>
        <w:tabs>
          <w:tab w:val="clear" w:pos="340"/>
          <w:tab w:val="num" w:pos="284"/>
        </w:tabs>
        <w:spacing w:beforeLines="50" w:before="180" w:afterLines="50" w:after="180"/>
        <w:contextualSpacing/>
        <w:rPr>
          <w:rFonts w:cstheme="minorHAnsi"/>
          <w:szCs w:val="24"/>
        </w:rPr>
      </w:pPr>
      <w:r w:rsidRPr="00223460">
        <w:rPr>
          <w:rFonts w:cstheme="minorHAnsi"/>
          <w:b/>
          <w:szCs w:val="24"/>
        </w:rPr>
        <w:t>策展人</w:t>
      </w:r>
      <w:r w:rsidRPr="00223460">
        <w:rPr>
          <w:rFonts w:cstheme="minorHAnsi"/>
          <w:b/>
          <w:szCs w:val="24"/>
        </w:rPr>
        <w:t xml:space="preserve">: </w:t>
      </w:r>
      <w:r w:rsidRPr="00223460">
        <w:rPr>
          <w:rFonts w:cstheme="minorHAnsi"/>
          <w:szCs w:val="24"/>
        </w:rPr>
        <w:t>林曉瑜</w:t>
      </w:r>
      <w:r w:rsidRPr="00223460">
        <w:rPr>
          <w:rFonts w:cstheme="minorHAnsi"/>
          <w:szCs w:val="24"/>
        </w:rPr>
        <w:t xml:space="preserve"> </w:t>
      </w:r>
      <w:r w:rsidRPr="00223460">
        <w:rPr>
          <w:rFonts w:cstheme="minorHAnsi"/>
          <w:szCs w:val="24"/>
        </w:rPr>
        <w:t>電話：</w:t>
      </w:r>
      <w:r w:rsidRPr="00223460">
        <w:rPr>
          <w:rFonts w:cstheme="minorHAnsi"/>
          <w:szCs w:val="24"/>
        </w:rPr>
        <w:t>(04)23723552 #304</w:t>
      </w:r>
    </w:p>
    <w:p w:rsidR="00537037" w:rsidRPr="00223460" w:rsidRDefault="00537037" w:rsidP="000C5C5C">
      <w:pPr>
        <w:numPr>
          <w:ilvl w:val="0"/>
          <w:numId w:val="1"/>
        </w:numPr>
        <w:tabs>
          <w:tab w:val="clear" w:pos="340"/>
          <w:tab w:val="num" w:pos="284"/>
        </w:tabs>
        <w:spacing w:beforeLines="50" w:before="180" w:afterLines="50" w:after="180"/>
        <w:contextualSpacing/>
        <w:rPr>
          <w:rFonts w:cstheme="minorHAnsi"/>
          <w:szCs w:val="24"/>
        </w:rPr>
      </w:pPr>
      <w:r w:rsidRPr="00223460">
        <w:rPr>
          <w:rFonts w:cstheme="minorHAnsi"/>
          <w:b/>
          <w:szCs w:val="24"/>
        </w:rPr>
        <w:t>承辦人</w:t>
      </w:r>
      <w:r w:rsidRPr="00223460">
        <w:rPr>
          <w:rFonts w:cstheme="minorHAnsi"/>
          <w:b/>
          <w:szCs w:val="24"/>
        </w:rPr>
        <w:t xml:space="preserve">: </w:t>
      </w:r>
      <w:r w:rsidRPr="00223460">
        <w:rPr>
          <w:rFonts w:cstheme="minorHAnsi"/>
          <w:bCs/>
          <w:szCs w:val="24"/>
        </w:rPr>
        <w:t>黃盈、王學</w:t>
      </w:r>
      <w:proofErr w:type="gramStart"/>
      <w:r w:rsidRPr="00223460">
        <w:rPr>
          <w:rFonts w:cstheme="minorHAnsi"/>
          <w:bCs/>
          <w:szCs w:val="24"/>
        </w:rPr>
        <w:t>璟</w:t>
      </w:r>
      <w:proofErr w:type="gramEnd"/>
      <w:r w:rsidRPr="00223460">
        <w:rPr>
          <w:rFonts w:cstheme="minorHAnsi"/>
          <w:szCs w:val="24"/>
        </w:rPr>
        <w:t> </w:t>
      </w:r>
      <w:r w:rsidRPr="00223460">
        <w:rPr>
          <w:rFonts w:cstheme="minorHAnsi"/>
          <w:szCs w:val="24"/>
        </w:rPr>
        <w:t>電話：</w:t>
      </w:r>
      <w:r w:rsidRPr="00223460">
        <w:rPr>
          <w:rFonts w:cstheme="minorHAnsi"/>
          <w:szCs w:val="24"/>
        </w:rPr>
        <w:t>(04)23723552#713</w:t>
      </w:r>
      <w:r w:rsidRPr="00223460">
        <w:rPr>
          <w:rFonts w:cstheme="minorHAnsi"/>
          <w:szCs w:val="24"/>
        </w:rPr>
        <w:t>、</w:t>
      </w:r>
      <w:r w:rsidRPr="00223460">
        <w:rPr>
          <w:rFonts w:cstheme="minorHAnsi"/>
          <w:szCs w:val="24"/>
        </w:rPr>
        <w:t>#707</w:t>
      </w:r>
    </w:p>
    <w:p w:rsidR="00537037" w:rsidRPr="00223460" w:rsidRDefault="00537037" w:rsidP="000C5C5C">
      <w:pPr>
        <w:numPr>
          <w:ilvl w:val="0"/>
          <w:numId w:val="1"/>
        </w:numPr>
        <w:tabs>
          <w:tab w:val="clear" w:pos="340"/>
          <w:tab w:val="num" w:pos="284"/>
        </w:tabs>
        <w:spacing w:beforeLines="50" w:before="180" w:afterLines="50" w:after="180"/>
        <w:contextualSpacing/>
        <w:rPr>
          <w:rFonts w:cstheme="minorHAnsi"/>
          <w:szCs w:val="24"/>
        </w:rPr>
      </w:pPr>
      <w:r w:rsidRPr="00223460">
        <w:rPr>
          <w:rFonts w:cstheme="minorHAnsi"/>
          <w:b/>
          <w:szCs w:val="24"/>
        </w:rPr>
        <w:t>新聞聯絡人</w:t>
      </w:r>
      <w:r w:rsidRPr="00223460">
        <w:rPr>
          <w:rFonts w:cstheme="minorHAnsi"/>
          <w:b/>
          <w:szCs w:val="24"/>
        </w:rPr>
        <w:t xml:space="preserve">: </w:t>
      </w:r>
      <w:r w:rsidRPr="00223460">
        <w:rPr>
          <w:rFonts w:cstheme="minorHAnsi"/>
          <w:szCs w:val="24"/>
        </w:rPr>
        <w:t>國立臺灣美術館</w:t>
      </w:r>
      <w:r w:rsidRPr="00223460">
        <w:rPr>
          <w:rFonts w:cstheme="minorHAnsi"/>
          <w:szCs w:val="24"/>
        </w:rPr>
        <w:t xml:space="preserve"> / </w:t>
      </w:r>
      <w:r w:rsidRPr="00223460">
        <w:rPr>
          <w:rFonts w:cstheme="minorHAnsi"/>
          <w:szCs w:val="24"/>
        </w:rPr>
        <w:t>王奕尹、郭純宜</w:t>
      </w:r>
      <w:r w:rsidRPr="00223460">
        <w:rPr>
          <w:rFonts w:cstheme="minorHAnsi"/>
          <w:szCs w:val="24"/>
        </w:rPr>
        <w:t xml:space="preserve"> (04)23723552 #133</w:t>
      </w:r>
      <w:r w:rsidRPr="00223460">
        <w:rPr>
          <w:rFonts w:cstheme="minorHAnsi"/>
          <w:szCs w:val="24"/>
        </w:rPr>
        <w:t>、</w:t>
      </w:r>
      <w:r w:rsidRPr="00223460">
        <w:rPr>
          <w:rFonts w:cstheme="minorHAnsi"/>
          <w:szCs w:val="24"/>
        </w:rPr>
        <w:t>336</w:t>
      </w:r>
    </w:p>
    <w:p w:rsidR="0074164A" w:rsidRPr="00223460" w:rsidRDefault="0074164A" w:rsidP="000C5C5C">
      <w:pPr>
        <w:spacing w:before="240"/>
        <w:ind w:left="3000" w:hangingChars="1250" w:hanging="3000"/>
        <w:contextualSpacing/>
        <w:jc w:val="both"/>
        <w:rPr>
          <w:rFonts w:cstheme="minorHAnsi"/>
          <w:szCs w:val="24"/>
        </w:rPr>
      </w:pPr>
    </w:p>
    <w:p w:rsidR="00537037" w:rsidRPr="00843301" w:rsidRDefault="00537037" w:rsidP="000C5C5C">
      <w:pPr>
        <w:spacing w:before="240"/>
        <w:contextualSpacing/>
        <w:rPr>
          <w:rFonts w:cstheme="minorHAnsi"/>
          <w:b/>
          <w:kern w:val="0"/>
          <w:sz w:val="22"/>
        </w:rPr>
      </w:pPr>
      <w:r w:rsidRPr="00223460">
        <w:rPr>
          <w:rFonts w:cstheme="minorHAnsi"/>
          <w:b/>
          <w:kern w:val="0"/>
        </w:rPr>
        <w:t>國立臺灣美術館</w:t>
      </w:r>
      <w:r w:rsidRPr="00843301">
        <w:rPr>
          <w:rFonts w:cstheme="minorHAnsi"/>
          <w:b/>
          <w:kern w:val="0"/>
          <w:sz w:val="22"/>
        </w:rPr>
        <w:t>(</w:t>
      </w:r>
      <w:hyperlink r:id="rId9" w:history="1">
        <w:r w:rsidR="00843301" w:rsidRPr="00843301">
          <w:rPr>
            <w:rStyle w:val="a7"/>
            <w:rFonts w:cstheme="minorHAnsi"/>
            <w:b/>
            <w:kern w:val="0"/>
            <w:sz w:val="22"/>
          </w:rPr>
          <w:t>www.ntmofa.gov.tw</w:t>
        </w:r>
      </w:hyperlink>
      <w:r w:rsidR="00843301" w:rsidRPr="00843301">
        <w:rPr>
          <w:rFonts w:cstheme="minorHAnsi" w:hint="eastAsia"/>
          <w:b/>
          <w:kern w:val="0"/>
          <w:sz w:val="22"/>
        </w:rPr>
        <w:t xml:space="preserve"> </w:t>
      </w:r>
      <w:r w:rsidR="00843301" w:rsidRPr="00843301">
        <w:rPr>
          <w:rFonts w:cstheme="minorHAnsi" w:hint="eastAsia"/>
          <w:b/>
          <w:kern w:val="0"/>
          <w:sz w:val="22"/>
        </w:rPr>
        <w:t>粉絲專頁：</w:t>
      </w:r>
      <w:hyperlink r:id="rId10" w:history="1">
        <w:r w:rsidR="00843301" w:rsidRPr="00843301">
          <w:rPr>
            <w:rStyle w:val="a7"/>
            <w:rFonts w:cstheme="minorHAnsi" w:hint="eastAsia"/>
            <w:b/>
            <w:kern w:val="0"/>
            <w:sz w:val="22"/>
          </w:rPr>
          <w:t>https://www.facebook.com/aabntmofa/</w:t>
        </w:r>
      </w:hyperlink>
      <w:r w:rsidR="00843301" w:rsidRPr="00843301">
        <w:rPr>
          <w:rFonts w:cstheme="minorHAnsi" w:hint="eastAsia"/>
          <w:b/>
          <w:kern w:val="0"/>
          <w:sz w:val="22"/>
        </w:rPr>
        <w:t xml:space="preserve"> </w:t>
      </w:r>
      <w:r w:rsidRPr="00843301">
        <w:rPr>
          <w:rFonts w:cstheme="minorHAnsi"/>
          <w:b/>
          <w:kern w:val="0"/>
          <w:sz w:val="22"/>
        </w:rPr>
        <w:t>)</w:t>
      </w:r>
      <w:r w:rsidR="00843301" w:rsidRPr="00843301">
        <w:rPr>
          <w:rFonts w:cstheme="minorHAnsi" w:hint="eastAsia"/>
          <w:b/>
          <w:kern w:val="0"/>
          <w:sz w:val="22"/>
        </w:rPr>
        <w:t xml:space="preserve"> </w:t>
      </w:r>
    </w:p>
    <w:p w:rsidR="00537037" w:rsidRPr="00223460" w:rsidRDefault="00537037" w:rsidP="000C5C5C">
      <w:pPr>
        <w:spacing w:before="240"/>
        <w:contextualSpacing/>
        <w:rPr>
          <w:rFonts w:cstheme="minorHAnsi"/>
        </w:rPr>
      </w:pPr>
      <w:r w:rsidRPr="00223460">
        <w:rPr>
          <w:rFonts w:cstheme="minorHAnsi"/>
          <w:kern w:val="0"/>
        </w:rPr>
        <w:t>開放時間：</w:t>
      </w:r>
      <w:r w:rsidRPr="00223460">
        <w:rPr>
          <w:rFonts w:cstheme="minorHAnsi"/>
        </w:rPr>
        <w:t>週二～五、日</w:t>
      </w:r>
      <w:r w:rsidRPr="00223460">
        <w:rPr>
          <w:rFonts w:cstheme="minorHAnsi"/>
        </w:rPr>
        <w:t xml:space="preserve"> 10:00 - 18:00</w:t>
      </w:r>
      <w:r w:rsidRPr="00223460">
        <w:rPr>
          <w:rFonts w:cstheme="minorHAnsi"/>
        </w:rPr>
        <w:t>，週六</w:t>
      </w:r>
      <w:r w:rsidRPr="00223460">
        <w:rPr>
          <w:rFonts w:cstheme="minorHAnsi"/>
        </w:rPr>
        <w:t>10:00 - 20:00</w:t>
      </w:r>
      <w:r w:rsidRPr="00223460">
        <w:rPr>
          <w:rFonts w:cstheme="minorHAnsi"/>
        </w:rPr>
        <w:t>，周一休館</w:t>
      </w:r>
    </w:p>
    <w:p w:rsidR="00537037" w:rsidRPr="00223460" w:rsidRDefault="00537037" w:rsidP="000C5C5C">
      <w:pPr>
        <w:spacing w:before="240"/>
        <w:contextualSpacing/>
        <w:rPr>
          <w:rFonts w:cstheme="minorHAnsi"/>
          <w:kern w:val="0"/>
        </w:rPr>
      </w:pPr>
      <w:r w:rsidRPr="00223460">
        <w:rPr>
          <w:rFonts w:cstheme="minorHAnsi"/>
          <w:kern w:val="0"/>
        </w:rPr>
        <w:t>館</w:t>
      </w:r>
      <w:r w:rsidRPr="00223460">
        <w:rPr>
          <w:rFonts w:cstheme="minorHAnsi"/>
          <w:kern w:val="0"/>
        </w:rPr>
        <w:t xml:space="preserve">    </w:t>
      </w:r>
      <w:r w:rsidRPr="00223460">
        <w:rPr>
          <w:rFonts w:cstheme="minorHAnsi"/>
          <w:kern w:val="0"/>
        </w:rPr>
        <w:t>址：</w:t>
      </w:r>
      <w:r w:rsidRPr="00223460">
        <w:rPr>
          <w:rFonts w:cstheme="minorHAnsi"/>
          <w:kern w:val="0"/>
        </w:rPr>
        <w:t>40359</w:t>
      </w:r>
      <w:proofErr w:type="gramStart"/>
      <w:r w:rsidRPr="00223460">
        <w:rPr>
          <w:rFonts w:cstheme="minorHAnsi"/>
          <w:kern w:val="0"/>
        </w:rPr>
        <w:t>臺</w:t>
      </w:r>
      <w:proofErr w:type="gramEnd"/>
      <w:r w:rsidRPr="00223460">
        <w:rPr>
          <w:rFonts w:cstheme="minorHAnsi"/>
          <w:kern w:val="0"/>
        </w:rPr>
        <w:t>中市西區五權西路一段</w:t>
      </w:r>
    </w:p>
    <w:p w:rsidR="00537037" w:rsidRPr="00223460" w:rsidRDefault="00537037" w:rsidP="000C5C5C">
      <w:pPr>
        <w:spacing w:before="240"/>
        <w:contextualSpacing/>
        <w:rPr>
          <w:rFonts w:cstheme="minorHAnsi"/>
          <w:kern w:val="0"/>
        </w:rPr>
      </w:pPr>
      <w:r w:rsidRPr="00223460">
        <w:rPr>
          <w:rFonts w:cstheme="minorHAnsi"/>
          <w:kern w:val="0"/>
        </w:rPr>
        <w:t>服務電話：</w:t>
      </w:r>
      <w:r w:rsidRPr="00223460">
        <w:rPr>
          <w:rFonts w:cstheme="minorHAnsi"/>
          <w:kern w:val="0"/>
        </w:rPr>
        <w:t>(04) 23723552</w:t>
      </w:r>
    </w:p>
    <w:p w:rsidR="00D83739" w:rsidRDefault="005368D6" w:rsidP="00F213D6">
      <w:pPr>
        <w:widowControl/>
        <w:rPr>
          <w:b/>
        </w:rPr>
      </w:pPr>
      <w:r>
        <w:br w:type="page"/>
      </w:r>
      <w:r w:rsidRPr="005368D6">
        <w:rPr>
          <w:rFonts w:hint="eastAsia"/>
          <w:b/>
          <w:bdr w:val="single" w:sz="4" w:space="0" w:color="auto"/>
        </w:rPr>
        <w:lastRenderedPageBreak/>
        <w:t>附件</w:t>
      </w:r>
      <w:r w:rsidRPr="005368D6">
        <w:rPr>
          <w:rFonts w:hint="eastAsia"/>
          <w:b/>
        </w:rPr>
        <w:t xml:space="preserve"> </w:t>
      </w:r>
      <w:r w:rsidR="00785EAC">
        <w:rPr>
          <w:rFonts w:hint="eastAsia"/>
          <w:b/>
        </w:rPr>
        <w:t xml:space="preserve"> </w:t>
      </w:r>
      <w:r w:rsidR="00785EAC">
        <w:rPr>
          <w:rFonts w:hint="eastAsia"/>
          <w:b/>
        </w:rPr>
        <w:t>「感官瑜珈」</w:t>
      </w:r>
      <w:r w:rsidR="00785EAC" w:rsidRPr="00785EAC">
        <w:rPr>
          <w:rFonts w:hint="eastAsia"/>
          <w:b/>
        </w:rPr>
        <w:t>相關活動資訊</w:t>
      </w:r>
    </w:p>
    <w:p w:rsidR="005368D6" w:rsidRDefault="00D83739" w:rsidP="00D83739">
      <w:pPr>
        <w:adjustRightInd w:val="0"/>
        <w:snapToGrid w:val="0"/>
        <w:spacing w:beforeLines="50" w:before="180"/>
        <w:ind w:left="960"/>
      </w:pPr>
      <w:r>
        <w:rPr>
          <w:rFonts w:hint="eastAsia"/>
          <w:b/>
        </w:rPr>
        <w:t>*</w:t>
      </w:r>
      <w:r w:rsidRPr="00D83739">
        <w:rPr>
          <w:rFonts w:hint="eastAsia"/>
        </w:rPr>
        <w:t>因應</w:t>
      </w:r>
      <w:proofErr w:type="gramStart"/>
      <w:r w:rsidRPr="00D83739">
        <w:rPr>
          <w:rFonts w:hint="eastAsia"/>
        </w:rPr>
        <w:t>疫</w:t>
      </w:r>
      <w:proofErr w:type="gramEnd"/>
      <w:r w:rsidRPr="00D83739">
        <w:rPr>
          <w:rFonts w:hint="eastAsia"/>
        </w:rPr>
        <w:t>情發展，國美館近期活動皆有人數限制，詳情請</w:t>
      </w:r>
      <w:proofErr w:type="gramStart"/>
      <w:r w:rsidRPr="00D83739">
        <w:rPr>
          <w:rFonts w:hint="eastAsia"/>
        </w:rPr>
        <w:t>參閱官網</w:t>
      </w:r>
      <w:proofErr w:type="gramEnd"/>
      <w:r>
        <w:fldChar w:fldCharType="begin"/>
      </w:r>
      <w:r>
        <w:instrText xml:space="preserve"> HYPERLINK "</w:instrText>
      </w:r>
      <w:r>
        <w:rPr>
          <w:rFonts w:hint="eastAsia"/>
        </w:rPr>
        <w:instrText>https://www.ntmofa.gov.tw/</w:instrText>
      </w:r>
      <w:r>
        <w:instrText xml:space="preserve">" </w:instrText>
      </w:r>
      <w:r>
        <w:fldChar w:fldCharType="separate"/>
      </w:r>
      <w:r w:rsidRPr="00F67B35">
        <w:rPr>
          <w:rStyle w:val="a7"/>
          <w:rFonts w:hint="eastAsia"/>
        </w:rPr>
        <w:t>https://www.ntmofa.gov.tw/</w:t>
      </w:r>
      <w:r>
        <w:fldChar w:fldCharType="end"/>
      </w:r>
    </w:p>
    <w:p w:rsidR="00EB4D4C" w:rsidRPr="005368D6" w:rsidRDefault="00EB4D4C" w:rsidP="00894B79">
      <w:pPr>
        <w:adjustRightInd w:val="0"/>
        <w:snapToGrid w:val="0"/>
        <w:spacing w:beforeLines="50" w:before="180"/>
        <w:jc w:val="both"/>
        <w:rPr>
          <w:rFonts w:ascii="Arial" w:hAnsi="Arial" w:cs="Arial"/>
          <w:b/>
          <w:kern w:val="0"/>
        </w:rPr>
      </w:pPr>
    </w:p>
    <w:tbl>
      <w:tblPr>
        <w:tblStyle w:val="af5"/>
        <w:tblW w:w="9054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42"/>
        <w:gridCol w:w="1559"/>
        <w:gridCol w:w="4252"/>
        <w:gridCol w:w="1701"/>
      </w:tblGrid>
      <w:tr w:rsidR="007735AD" w:rsidRPr="00C912AC" w:rsidTr="004F132E">
        <w:trPr>
          <w:trHeight w:val="567"/>
        </w:trPr>
        <w:tc>
          <w:tcPr>
            <w:tcW w:w="154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160F4" w:rsidRPr="00EB4D4C" w:rsidRDefault="005160F4" w:rsidP="00EB4D4C">
            <w:pPr>
              <w:jc w:val="center"/>
              <w:rPr>
                <w:rFonts w:cstheme="minorHAnsi"/>
                <w:b/>
              </w:rPr>
            </w:pPr>
            <w:r w:rsidRPr="00EB4D4C">
              <w:rPr>
                <w:rFonts w:cstheme="minorHAnsi"/>
                <w:b/>
              </w:rPr>
              <w:t>日期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160F4" w:rsidRPr="00EB4D4C" w:rsidRDefault="005160F4" w:rsidP="00EB4D4C">
            <w:pPr>
              <w:jc w:val="center"/>
              <w:rPr>
                <w:rFonts w:cstheme="minorHAnsi"/>
                <w:b/>
              </w:rPr>
            </w:pPr>
            <w:r w:rsidRPr="00EB4D4C">
              <w:rPr>
                <w:rFonts w:cstheme="minorHAnsi"/>
                <w:b/>
              </w:rPr>
              <w:t>時間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160F4" w:rsidRPr="00EB4D4C" w:rsidRDefault="005160F4" w:rsidP="00EB4D4C">
            <w:pPr>
              <w:jc w:val="center"/>
              <w:rPr>
                <w:rFonts w:cstheme="minorHAnsi"/>
                <w:b/>
              </w:rPr>
            </w:pPr>
            <w:r w:rsidRPr="00EB4D4C">
              <w:rPr>
                <w:rFonts w:cstheme="minorHAnsi"/>
                <w:b/>
              </w:rPr>
              <w:t>活動名稱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160F4" w:rsidRPr="00EB4D4C" w:rsidRDefault="005160F4" w:rsidP="00EB4D4C">
            <w:pPr>
              <w:jc w:val="center"/>
              <w:rPr>
                <w:rFonts w:cstheme="minorHAnsi"/>
                <w:b/>
              </w:rPr>
            </w:pPr>
            <w:r w:rsidRPr="00EB4D4C">
              <w:rPr>
                <w:rFonts w:cstheme="minorHAnsi"/>
                <w:b/>
              </w:rPr>
              <w:t>地點</w:t>
            </w:r>
          </w:p>
        </w:tc>
      </w:tr>
      <w:tr w:rsidR="00D83739" w:rsidRPr="00C912AC" w:rsidTr="004F132E">
        <w:trPr>
          <w:trHeight w:val="737"/>
        </w:trPr>
        <w:tc>
          <w:tcPr>
            <w:tcW w:w="1542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739" w:rsidRPr="00C912AC" w:rsidRDefault="00D83739" w:rsidP="00D83739">
            <w:pPr>
              <w:jc w:val="both"/>
              <w:rPr>
                <w:rFonts w:cstheme="minorHAnsi"/>
              </w:rPr>
            </w:pPr>
            <w:r w:rsidRPr="00C912AC">
              <w:rPr>
                <w:rFonts w:cstheme="minorHAnsi"/>
              </w:rPr>
              <w:t>3</w:t>
            </w:r>
            <w:r w:rsidRPr="00C912AC">
              <w:rPr>
                <w:rFonts w:cstheme="minorHAnsi"/>
              </w:rPr>
              <w:t>月</w:t>
            </w:r>
            <w:r w:rsidRPr="00C912AC">
              <w:rPr>
                <w:rFonts w:cstheme="minorHAnsi"/>
              </w:rPr>
              <w:t>8</w:t>
            </w:r>
            <w:r w:rsidRPr="00C912AC">
              <w:rPr>
                <w:rFonts w:cstheme="minorHAnsi"/>
              </w:rPr>
              <w:t>日</w:t>
            </w:r>
            <w:r>
              <w:rPr>
                <w:rFonts w:cstheme="minorHAnsi" w:hint="eastAsia"/>
              </w:rPr>
              <w:t>(</w:t>
            </w:r>
            <w:r>
              <w:rPr>
                <w:rFonts w:cstheme="minorHAnsi"/>
              </w:rPr>
              <w:t>日</w:t>
            </w:r>
            <w:r>
              <w:rPr>
                <w:rFonts w:cstheme="minorHAnsi" w:hint="eastAsia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739" w:rsidRPr="00C912AC" w:rsidRDefault="00D83739" w:rsidP="00EB4D4C">
            <w:pPr>
              <w:jc w:val="both"/>
              <w:rPr>
                <w:rFonts w:cstheme="minorHAnsi"/>
              </w:rPr>
            </w:pPr>
            <w:r w:rsidRPr="00C912AC">
              <w:rPr>
                <w:rFonts w:cstheme="minorHAnsi"/>
              </w:rPr>
              <w:t>10:00-12:00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739" w:rsidRPr="00C912AC" w:rsidRDefault="00D83739" w:rsidP="00EB4D4C">
            <w:pPr>
              <w:jc w:val="both"/>
              <w:rPr>
                <w:rFonts w:cstheme="minorHAnsi"/>
                <w:color w:val="000000" w:themeColor="text1"/>
              </w:rPr>
            </w:pPr>
            <w:r w:rsidRPr="00C912AC">
              <w:rPr>
                <w:rFonts w:cstheme="minorHAnsi"/>
                <w:color w:val="000000" w:themeColor="text1"/>
              </w:rPr>
              <w:t>「看不見的肖像及感官勞動」工作坊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739" w:rsidRPr="007E7BA7" w:rsidRDefault="00D83739" w:rsidP="00EB4D4C">
            <w:pPr>
              <w:jc w:val="both"/>
              <w:rPr>
                <w:rFonts w:cstheme="minorHAnsi"/>
              </w:rPr>
            </w:pPr>
            <w:r w:rsidRPr="00C912AC">
              <w:rPr>
                <w:rFonts w:cstheme="minorHAnsi"/>
              </w:rPr>
              <w:t>美術街</w:t>
            </w:r>
          </w:p>
        </w:tc>
      </w:tr>
      <w:tr w:rsidR="00D83739" w:rsidRPr="00C912AC" w:rsidTr="004F132E">
        <w:trPr>
          <w:trHeight w:val="737"/>
        </w:trPr>
        <w:tc>
          <w:tcPr>
            <w:tcW w:w="1542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3739" w:rsidRPr="00C912AC" w:rsidRDefault="00D83739" w:rsidP="00EB4D4C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3739" w:rsidRPr="00C912AC" w:rsidRDefault="00D83739" w:rsidP="00EB4D4C">
            <w:pPr>
              <w:jc w:val="both"/>
              <w:rPr>
                <w:rFonts w:cstheme="minorHAnsi"/>
              </w:rPr>
            </w:pPr>
            <w:r w:rsidRPr="00C912AC">
              <w:rPr>
                <w:rFonts w:cstheme="minorHAnsi"/>
              </w:rPr>
              <w:t>14:00-17:00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3739" w:rsidRPr="00C912AC" w:rsidRDefault="00D83739" w:rsidP="00EB4D4C">
            <w:pPr>
              <w:jc w:val="both"/>
              <w:rPr>
                <w:rFonts w:cstheme="minorHAnsi"/>
              </w:rPr>
            </w:pPr>
            <w:r w:rsidRPr="00C912AC">
              <w:rPr>
                <w:rFonts w:cstheme="minorHAnsi"/>
                <w:color w:val="000000" w:themeColor="text1"/>
              </w:rPr>
              <w:t>「感官瑜珈」</w:t>
            </w:r>
            <w:r w:rsidRPr="00C912AC">
              <w:rPr>
                <w:rFonts w:cstheme="minorHAnsi"/>
              </w:rPr>
              <w:t>藝術家座談會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3739" w:rsidRPr="00C912AC" w:rsidRDefault="00D83739" w:rsidP="00EB4D4C">
            <w:pPr>
              <w:jc w:val="both"/>
              <w:rPr>
                <w:rFonts w:cstheme="minorHAnsi"/>
              </w:rPr>
            </w:pPr>
            <w:r w:rsidRPr="00C912AC">
              <w:rPr>
                <w:rFonts w:cstheme="minorHAnsi"/>
              </w:rPr>
              <w:t>演講廳</w:t>
            </w:r>
          </w:p>
        </w:tc>
      </w:tr>
      <w:tr w:rsidR="00D83739" w:rsidRPr="00C912AC" w:rsidTr="004F132E">
        <w:trPr>
          <w:trHeight w:val="737"/>
        </w:trPr>
        <w:tc>
          <w:tcPr>
            <w:tcW w:w="154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3739" w:rsidRPr="00C912AC" w:rsidRDefault="00D83739" w:rsidP="00EB4D4C">
            <w:pPr>
              <w:jc w:val="both"/>
              <w:rPr>
                <w:rFonts w:cstheme="minorHAnsi"/>
              </w:rPr>
            </w:pPr>
            <w:r w:rsidRPr="00C912AC">
              <w:rPr>
                <w:rFonts w:cstheme="minorHAnsi"/>
              </w:rPr>
              <w:t>3</w:t>
            </w:r>
            <w:r w:rsidRPr="00C912AC">
              <w:rPr>
                <w:rFonts w:cstheme="minorHAnsi"/>
              </w:rPr>
              <w:t>月</w:t>
            </w:r>
            <w:r w:rsidRPr="00C912AC">
              <w:rPr>
                <w:rFonts w:cstheme="minorHAnsi"/>
              </w:rPr>
              <w:t>21</w:t>
            </w:r>
            <w:r w:rsidRPr="00C912AC">
              <w:rPr>
                <w:rFonts w:cstheme="minorHAnsi"/>
              </w:rPr>
              <w:t>日</w:t>
            </w:r>
            <w:r>
              <w:rPr>
                <w:rFonts w:cstheme="minorHAnsi" w:hint="eastAsia"/>
              </w:rPr>
              <w:t>(</w:t>
            </w:r>
            <w:r>
              <w:rPr>
                <w:rFonts w:cstheme="minorHAnsi"/>
              </w:rPr>
              <w:t>六</w:t>
            </w:r>
            <w:r>
              <w:rPr>
                <w:rFonts w:cstheme="minorHAnsi" w:hint="eastAsia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83739" w:rsidRPr="00C912AC" w:rsidRDefault="00D83739" w:rsidP="00EB4D4C">
            <w:pPr>
              <w:jc w:val="both"/>
              <w:rPr>
                <w:rFonts w:cstheme="minorHAnsi"/>
              </w:rPr>
            </w:pPr>
            <w:r w:rsidRPr="00C912AC">
              <w:rPr>
                <w:rFonts w:cstheme="minorHAnsi"/>
              </w:rPr>
              <w:t>14:00-15:00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83739" w:rsidRPr="00C912AC" w:rsidRDefault="00D83739" w:rsidP="00EB4D4C">
            <w:pPr>
              <w:jc w:val="both"/>
              <w:rPr>
                <w:rFonts w:cstheme="minorHAnsi"/>
              </w:rPr>
            </w:pPr>
            <w:r w:rsidRPr="00C912AC">
              <w:rPr>
                <w:rFonts w:cstheme="minorHAnsi"/>
              </w:rPr>
              <w:t>「未來道」</w:t>
            </w:r>
            <w:r w:rsidRPr="00C912AC">
              <w:rPr>
                <w:rFonts w:cstheme="minorHAnsi"/>
              </w:rPr>
              <w:t>:</w:t>
            </w:r>
            <w:r w:rsidRPr="00C912AC">
              <w:rPr>
                <w:rFonts w:cstheme="minorHAnsi"/>
              </w:rPr>
              <w:t>實景遊園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83739" w:rsidRPr="00C912AC" w:rsidRDefault="00D83739" w:rsidP="00EB4D4C">
            <w:pPr>
              <w:jc w:val="both"/>
              <w:rPr>
                <w:rFonts w:cstheme="minorHAnsi"/>
              </w:rPr>
            </w:pPr>
            <w:r w:rsidRPr="00C912AC">
              <w:rPr>
                <w:rFonts w:cstheme="minorHAnsi"/>
              </w:rPr>
              <w:t>本館美術園區</w:t>
            </w:r>
          </w:p>
        </w:tc>
      </w:tr>
      <w:tr w:rsidR="00D83739" w:rsidRPr="00C912AC" w:rsidTr="004F132E">
        <w:trPr>
          <w:trHeight w:val="737"/>
        </w:trPr>
        <w:tc>
          <w:tcPr>
            <w:tcW w:w="154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3739" w:rsidRPr="00C912AC" w:rsidRDefault="00D83739" w:rsidP="00D83739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3739" w:rsidRPr="00C912AC" w:rsidRDefault="00D83739" w:rsidP="00D83739">
            <w:pPr>
              <w:jc w:val="both"/>
              <w:rPr>
                <w:rFonts w:cstheme="minorHAnsi"/>
              </w:rPr>
            </w:pPr>
            <w:r w:rsidRPr="00C912AC">
              <w:rPr>
                <w:rFonts w:cstheme="minorHAnsi"/>
              </w:rPr>
              <w:t>15:00-16:30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3739" w:rsidRPr="00C912AC" w:rsidRDefault="00D83739" w:rsidP="00D83739">
            <w:pPr>
              <w:jc w:val="both"/>
              <w:rPr>
                <w:rFonts w:cstheme="minorHAnsi"/>
              </w:rPr>
            </w:pPr>
            <w:r w:rsidRPr="00C912AC">
              <w:rPr>
                <w:rFonts w:eastAsia="新細明體" w:cstheme="minorHAnsi"/>
              </w:rPr>
              <w:t>〈</w:t>
            </w:r>
            <w:r w:rsidRPr="00C912AC">
              <w:rPr>
                <w:rFonts w:cstheme="minorHAnsi"/>
              </w:rPr>
              <w:t>Table for Miss A</w:t>
            </w:r>
            <w:r w:rsidRPr="00C912AC">
              <w:rPr>
                <w:rFonts w:eastAsia="新細明體" w:cstheme="minorHAnsi"/>
              </w:rPr>
              <w:t>〉</w:t>
            </w:r>
            <w:r w:rsidRPr="00C912AC">
              <w:rPr>
                <w:rFonts w:cstheme="minorHAnsi"/>
              </w:rPr>
              <w:t>失序飲食展演計畫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3739" w:rsidRPr="00C912AC" w:rsidRDefault="00D83739" w:rsidP="00D83739">
            <w:pPr>
              <w:jc w:val="both"/>
              <w:rPr>
                <w:rFonts w:cstheme="minorHAnsi"/>
              </w:rPr>
            </w:pPr>
            <w:r w:rsidRPr="00C912AC">
              <w:rPr>
                <w:rFonts w:cstheme="minorHAnsi"/>
              </w:rPr>
              <w:t>美術街</w:t>
            </w:r>
          </w:p>
        </w:tc>
      </w:tr>
      <w:tr w:rsidR="007735AD" w:rsidRPr="00C912AC" w:rsidTr="004F132E">
        <w:trPr>
          <w:trHeight w:val="737"/>
        </w:trPr>
        <w:tc>
          <w:tcPr>
            <w:tcW w:w="15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912AC" w:rsidRPr="00C912AC" w:rsidRDefault="00D83739" w:rsidP="00EB4D4C">
            <w:pPr>
              <w:jc w:val="both"/>
              <w:rPr>
                <w:rFonts w:cstheme="minorHAnsi"/>
              </w:rPr>
            </w:pPr>
            <w:r w:rsidRPr="00C912AC">
              <w:rPr>
                <w:rFonts w:cstheme="minorHAnsi"/>
              </w:rPr>
              <w:t>5</w:t>
            </w:r>
            <w:r w:rsidRPr="00C912AC">
              <w:rPr>
                <w:rFonts w:cstheme="minorHAnsi"/>
              </w:rPr>
              <w:t>月</w:t>
            </w:r>
            <w:r w:rsidRPr="00C912AC">
              <w:rPr>
                <w:rFonts w:cstheme="minorHAnsi"/>
              </w:rPr>
              <w:t>3</w:t>
            </w:r>
            <w:r w:rsidRPr="00C912AC">
              <w:rPr>
                <w:rFonts w:cstheme="minorHAnsi"/>
              </w:rPr>
              <w:t>日</w:t>
            </w:r>
            <w:r>
              <w:rPr>
                <w:rFonts w:cstheme="minorHAnsi" w:hint="eastAsia"/>
              </w:rPr>
              <w:t>(</w:t>
            </w:r>
            <w:r>
              <w:rPr>
                <w:rFonts w:cstheme="minorHAnsi"/>
              </w:rPr>
              <w:t>日</w:t>
            </w:r>
            <w:r>
              <w:rPr>
                <w:rFonts w:cstheme="minorHAnsi" w:hint="eastAsi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912AC" w:rsidRPr="00C912AC" w:rsidRDefault="00C912AC" w:rsidP="004F132E">
            <w:pPr>
              <w:jc w:val="both"/>
              <w:rPr>
                <w:rFonts w:cstheme="minorHAnsi"/>
              </w:rPr>
            </w:pPr>
            <w:r w:rsidRPr="00C912AC">
              <w:rPr>
                <w:rFonts w:cstheme="minorHAnsi"/>
                <w:color w:val="000000" w:themeColor="text1"/>
              </w:rPr>
              <w:t>14:30</w:t>
            </w:r>
            <w:r w:rsidR="004F132E">
              <w:rPr>
                <w:rFonts w:cstheme="minorHAnsi" w:hint="eastAsia"/>
                <w:color w:val="000000" w:themeColor="text1"/>
              </w:rPr>
              <w:t>-</w:t>
            </w:r>
            <w:r w:rsidRPr="00C912AC">
              <w:rPr>
                <w:rFonts w:cstheme="minorHAnsi"/>
                <w:color w:val="000000" w:themeColor="text1"/>
              </w:rPr>
              <w:t>16:00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912AC" w:rsidRPr="00C912AC" w:rsidRDefault="00C912AC" w:rsidP="00EB4D4C">
            <w:pPr>
              <w:jc w:val="both"/>
              <w:rPr>
                <w:rFonts w:cstheme="minorHAnsi"/>
              </w:rPr>
            </w:pPr>
            <w:r w:rsidRPr="00C912AC">
              <w:rPr>
                <w:rFonts w:cstheme="minorHAnsi"/>
              </w:rPr>
              <w:t>「</w:t>
            </w:r>
            <w:r w:rsidRPr="00C912AC">
              <w:rPr>
                <w:rFonts w:cstheme="minorHAnsi"/>
                <w:color w:val="000000" w:themeColor="text1"/>
              </w:rPr>
              <w:t>感官瑜珈</w:t>
            </w:r>
            <w:r w:rsidRPr="00C912AC">
              <w:rPr>
                <w:rFonts w:cstheme="minorHAnsi"/>
              </w:rPr>
              <w:t>」手語導</w:t>
            </w:r>
            <w:proofErr w:type="gramStart"/>
            <w:r w:rsidRPr="00C912AC">
              <w:rPr>
                <w:rFonts w:cstheme="minorHAnsi"/>
              </w:rPr>
              <w:t>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912AC" w:rsidRPr="00C912AC" w:rsidRDefault="00C912AC" w:rsidP="00EB4D4C">
            <w:pPr>
              <w:jc w:val="both"/>
              <w:rPr>
                <w:rFonts w:cstheme="minorHAnsi"/>
              </w:rPr>
            </w:pPr>
            <w:r w:rsidRPr="00C912AC">
              <w:rPr>
                <w:rFonts w:cstheme="minorHAnsi"/>
              </w:rPr>
              <w:t>103-106</w:t>
            </w:r>
            <w:r w:rsidRPr="00C912AC">
              <w:rPr>
                <w:rFonts w:cstheme="minorHAnsi"/>
              </w:rPr>
              <w:t>展廳、美術街</w:t>
            </w:r>
          </w:p>
        </w:tc>
      </w:tr>
      <w:tr w:rsidR="004F132E" w:rsidRPr="00C912AC" w:rsidTr="004F132E">
        <w:trPr>
          <w:trHeight w:val="737"/>
        </w:trPr>
        <w:tc>
          <w:tcPr>
            <w:tcW w:w="154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F132E" w:rsidRPr="00C912AC" w:rsidRDefault="004F132E" w:rsidP="00EB4D4C">
            <w:pPr>
              <w:jc w:val="both"/>
              <w:rPr>
                <w:rFonts w:cstheme="minorHAnsi"/>
              </w:rPr>
            </w:pPr>
            <w:r w:rsidRPr="00C912AC">
              <w:rPr>
                <w:rFonts w:cstheme="minorHAnsi"/>
              </w:rPr>
              <w:t>5</w:t>
            </w:r>
            <w:r w:rsidRPr="00C912AC">
              <w:rPr>
                <w:rFonts w:cstheme="minorHAnsi"/>
              </w:rPr>
              <w:t>月</w:t>
            </w:r>
            <w:r w:rsidRPr="00C912AC">
              <w:rPr>
                <w:rFonts w:cstheme="minorHAnsi"/>
              </w:rPr>
              <w:t>16</w:t>
            </w:r>
            <w:r w:rsidRPr="00C912AC">
              <w:rPr>
                <w:rFonts w:cstheme="minorHAnsi"/>
              </w:rPr>
              <w:t>日</w:t>
            </w:r>
            <w:r>
              <w:rPr>
                <w:rFonts w:cstheme="minorHAnsi" w:hint="eastAsia"/>
              </w:rPr>
              <w:t>(</w:t>
            </w:r>
            <w:r>
              <w:rPr>
                <w:rFonts w:cstheme="minorHAnsi"/>
              </w:rPr>
              <w:t>六</w:t>
            </w:r>
            <w:r>
              <w:rPr>
                <w:rFonts w:cstheme="minorHAnsi" w:hint="eastAsia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F132E" w:rsidRPr="00C912AC" w:rsidRDefault="004F132E" w:rsidP="00EB4D4C">
            <w:pPr>
              <w:jc w:val="both"/>
              <w:rPr>
                <w:rFonts w:cstheme="minorHAnsi"/>
                <w:color w:val="000000" w:themeColor="text1"/>
              </w:rPr>
            </w:pPr>
            <w:r w:rsidRPr="00C912AC">
              <w:rPr>
                <w:rFonts w:cstheme="minorHAnsi"/>
                <w:color w:val="000000" w:themeColor="text1"/>
              </w:rPr>
              <w:t>14:00-15:00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F132E" w:rsidRPr="00C912AC" w:rsidRDefault="004F132E" w:rsidP="00EB4D4C">
            <w:pPr>
              <w:jc w:val="both"/>
              <w:rPr>
                <w:rFonts w:cstheme="minorHAnsi"/>
              </w:rPr>
            </w:pPr>
            <w:r w:rsidRPr="00C912AC">
              <w:rPr>
                <w:rFonts w:cstheme="minorHAnsi"/>
              </w:rPr>
              <w:t>《</w:t>
            </w:r>
            <w:r w:rsidRPr="00C912AC">
              <w:rPr>
                <w:rFonts w:cstheme="minorHAnsi"/>
              </w:rPr>
              <w:t>3C</w:t>
            </w:r>
            <w:r w:rsidRPr="00C912AC">
              <w:rPr>
                <w:rFonts w:cstheme="minorHAnsi"/>
              </w:rPr>
              <w:t>形意拳》開發工作坊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F132E" w:rsidRPr="00C912AC" w:rsidRDefault="004F132E" w:rsidP="00EB4D4C">
            <w:pPr>
              <w:jc w:val="both"/>
              <w:rPr>
                <w:rFonts w:cstheme="minorHAnsi"/>
              </w:rPr>
            </w:pPr>
            <w:r w:rsidRPr="00C912AC">
              <w:rPr>
                <w:rFonts w:cstheme="minorHAnsi"/>
              </w:rPr>
              <w:t>本館戶外園區</w:t>
            </w:r>
          </w:p>
        </w:tc>
      </w:tr>
      <w:tr w:rsidR="004F132E" w:rsidRPr="00C912AC" w:rsidTr="004F132E">
        <w:trPr>
          <w:trHeight w:val="737"/>
        </w:trPr>
        <w:tc>
          <w:tcPr>
            <w:tcW w:w="154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F132E" w:rsidRPr="00C912AC" w:rsidRDefault="004F132E" w:rsidP="00EB4D4C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132E" w:rsidRPr="00C912AC" w:rsidRDefault="004F132E" w:rsidP="00EB4D4C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 w:hint="eastAsia"/>
                <w:color w:val="000000" w:themeColor="text1"/>
              </w:rPr>
              <w:t>15:00-16:30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132E" w:rsidRPr="004F132E" w:rsidRDefault="004F132E" w:rsidP="004F132E">
            <w:pPr>
              <w:rPr>
                <w:rFonts w:ascii="Times New Roman" w:hAnsi="Times New Roman" w:cs="Times New Roman"/>
              </w:rPr>
            </w:pPr>
            <w:r w:rsidRPr="00C912AC">
              <w:rPr>
                <w:rFonts w:eastAsia="新細明體" w:cstheme="minorHAnsi"/>
              </w:rPr>
              <w:t>〈</w:t>
            </w:r>
            <w:r w:rsidRPr="00C912AC">
              <w:rPr>
                <w:rFonts w:cstheme="minorHAnsi"/>
              </w:rPr>
              <w:t>Table for Miss A</w:t>
            </w:r>
            <w:r w:rsidRPr="00C912AC">
              <w:rPr>
                <w:rFonts w:eastAsia="新細明體" w:cstheme="minorHAnsi"/>
              </w:rPr>
              <w:t>〉</w:t>
            </w:r>
            <w:r w:rsidRPr="00C912AC">
              <w:rPr>
                <w:rFonts w:cstheme="minorHAnsi"/>
              </w:rPr>
              <w:t>失序飲食展演計畫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132E" w:rsidRPr="00C912AC" w:rsidRDefault="004F132E" w:rsidP="00EB4D4C">
            <w:pPr>
              <w:jc w:val="both"/>
              <w:rPr>
                <w:rFonts w:cstheme="minorHAnsi"/>
              </w:rPr>
            </w:pPr>
            <w:r w:rsidRPr="00C912AC">
              <w:rPr>
                <w:rFonts w:cstheme="minorHAnsi"/>
              </w:rPr>
              <w:t>美術街</w:t>
            </w:r>
          </w:p>
        </w:tc>
      </w:tr>
      <w:tr w:rsidR="00D147C0" w:rsidRPr="00C912AC" w:rsidTr="004F132E">
        <w:trPr>
          <w:trHeight w:val="737"/>
        </w:trPr>
        <w:tc>
          <w:tcPr>
            <w:tcW w:w="1542" w:type="dxa"/>
            <w:shd w:val="clear" w:color="auto" w:fill="auto"/>
            <w:vAlign w:val="center"/>
          </w:tcPr>
          <w:p w:rsidR="00D147C0" w:rsidRPr="00C912AC" w:rsidRDefault="004F132E" w:rsidP="00EB4D4C">
            <w:pPr>
              <w:jc w:val="both"/>
              <w:rPr>
                <w:rFonts w:cstheme="minorHAnsi"/>
              </w:rPr>
            </w:pPr>
            <w:r w:rsidRPr="00C912AC">
              <w:rPr>
                <w:rFonts w:cstheme="minorHAnsi"/>
              </w:rPr>
              <w:t>5</w:t>
            </w:r>
            <w:r w:rsidRPr="00C912AC">
              <w:rPr>
                <w:rFonts w:cstheme="minorHAnsi"/>
              </w:rPr>
              <w:t>月</w:t>
            </w:r>
            <w:r>
              <w:rPr>
                <w:rFonts w:cstheme="minorHAnsi" w:hint="eastAsia"/>
              </w:rPr>
              <w:t>17</w:t>
            </w:r>
            <w:r>
              <w:rPr>
                <w:rFonts w:cstheme="minorHAnsi" w:hint="eastAsia"/>
              </w:rPr>
              <w:t>日</w:t>
            </w:r>
            <w:r>
              <w:rPr>
                <w:rFonts w:cstheme="minorHAnsi" w:hint="eastAsia"/>
              </w:rPr>
              <w:t>(</w:t>
            </w:r>
            <w:r>
              <w:rPr>
                <w:rFonts w:cstheme="minorHAnsi" w:hint="eastAsia"/>
              </w:rPr>
              <w:t>日</w:t>
            </w:r>
            <w:r>
              <w:rPr>
                <w:rFonts w:cstheme="minorHAnsi" w:hint="eastAsia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47C0" w:rsidRPr="00C912AC" w:rsidRDefault="00D147C0" w:rsidP="00EB4D4C">
            <w:pPr>
              <w:jc w:val="both"/>
              <w:rPr>
                <w:rFonts w:cstheme="minorHAnsi"/>
                <w:color w:val="000000" w:themeColor="text1"/>
              </w:rPr>
            </w:pPr>
            <w:r w:rsidRPr="00C912AC">
              <w:rPr>
                <w:rFonts w:cstheme="minorHAnsi"/>
              </w:rPr>
              <w:t>14:30-16:00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147C0" w:rsidRPr="00C912AC" w:rsidRDefault="00D147C0" w:rsidP="00EB4D4C">
            <w:pPr>
              <w:jc w:val="both"/>
              <w:rPr>
                <w:rFonts w:cstheme="minorHAnsi"/>
                <w:color w:val="000000" w:themeColor="text1"/>
              </w:rPr>
            </w:pPr>
            <w:r w:rsidRPr="00C912AC">
              <w:rPr>
                <w:rFonts w:cstheme="minorHAnsi"/>
                <w:color w:val="000000" w:themeColor="text1"/>
              </w:rPr>
              <w:t>「感官瑜珈」</w:t>
            </w:r>
            <w:r w:rsidRPr="00C912AC">
              <w:rPr>
                <w:rFonts w:cstheme="minorHAnsi"/>
              </w:rPr>
              <w:t>專家導</w:t>
            </w:r>
            <w:proofErr w:type="gramStart"/>
            <w:r w:rsidRPr="00C912AC">
              <w:rPr>
                <w:rFonts w:cstheme="minorHAnsi"/>
              </w:rPr>
              <w:t>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147C0" w:rsidRPr="00C912AC" w:rsidRDefault="00D147C0" w:rsidP="00EB4D4C">
            <w:pPr>
              <w:jc w:val="both"/>
              <w:rPr>
                <w:rFonts w:cstheme="minorHAnsi"/>
              </w:rPr>
            </w:pPr>
            <w:r w:rsidRPr="00C912AC">
              <w:rPr>
                <w:rFonts w:cstheme="minorHAnsi"/>
              </w:rPr>
              <w:t>103-106</w:t>
            </w:r>
            <w:r w:rsidRPr="00C912AC">
              <w:rPr>
                <w:rFonts w:cstheme="minorHAnsi"/>
              </w:rPr>
              <w:t>展廳、美術街</w:t>
            </w:r>
          </w:p>
          <w:p w:rsidR="00D147C0" w:rsidRPr="00C912AC" w:rsidRDefault="00D147C0" w:rsidP="00EB4D4C">
            <w:pPr>
              <w:jc w:val="both"/>
              <w:rPr>
                <w:rFonts w:cstheme="minorHAnsi"/>
              </w:rPr>
            </w:pPr>
          </w:p>
        </w:tc>
      </w:tr>
    </w:tbl>
    <w:p w:rsidR="005368D6" w:rsidRPr="00B763EE" w:rsidRDefault="005368D6" w:rsidP="005368D6">
      <w:pPr>
        <w:adjustRightInd w:val="0"/>
        <w:snapToGrid w:val="0"/>
        <w:spacing w:beforeLines="20" w:before="72" w:afterLines="20" w:after="72"/>
        <w:rPr>
          <w:rFonts w:ascii="Arial" w:hAnsi="Arial" w:cs="Arial"/>
          <w:b/>
          <w:sz w:val="28"/>
          <w:szCs w:val="28"/>
        </w:rPr>
      </w:pPr>
    </w:p>
    <w:sectPr w:rsidR="005368D6" w:rsidRPr="00B763EE" w:rsidSect="006B100A">
      <w:headerReference w:type="default" r:id="rId11"/>
      <w:footerReference w:type="default" r:id="rId12"/>
      <w:pgSz w:w="11906" w:h="16838" w:code="9"/>
      <w:pgMar w:top="1531" w:right="1418" w:bottom="1304" w:left="147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C0" w:rsidRDefault="003419C0" w:rsidP="0074164A">
      <w:r>
        <w:separator/>
      </w:r>
    </w:p>
  </w:endnote>
  <w:endnote w:type="continuationSeparator" w:id="0">
    <w:p w:rsidR="003419C0" w:rsidRDefault="003419C0" w:rsidP="0074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AC" w:rsidRDefault="00785EAC">
    <w:pPr>
      <w:pStyle w:val="a5"/>
      <w:jc w:val="center"/>
    </w:pPr>
    <w:r w:rsidRPr="00785EAC">
      <w:rPr>
        <w:rFonts w:hint="eastAsia"/>
      </w:rPr>
      <w:t>「感官瑜珈」</w:t>
    </w:r>
    <w:r>
      <w:rPr>
        <w:rFonts w:hint="eastAsia"/>
      </w:rPr>
      <w:t xml:space="preserve">- </w:t>
    </w:r>
    <w:sdt>
      <w:sdtPr>
        <w:id w:val="85662082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037C4" w:rsidRPr="00E037C4">
          <w:rPr>
            <w:noProof/>
            <w:lang w:val="zh-TW"/>
          </w:rPr>
          <w:t>3</w:t>
        </w:r>
        <w:r>
          <w:fldChar w:fldCharType="end"/>
        </w:r>
        <w:r>
          <w:rPr>
            <w:rFonts w:hint="eastAsia"/>
          </w:rPr>
          <w:t xml:space="preserve"> -</w:t>
        </w:r>
      </w:sdtContent>
    </w:sdt>
  </w:p>
  <w:p w:rsidR="00785EAC" w:rsidRDefault="00785E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C0" w:rsidRDefault="003419C0" w:rsidP="0074164A">
      <w:r>
        <w:separator/>
      </w:r>
    </w:p>
  </w:footnote>
  <w:footnote w:type="continuationSeparator" w:id="0">
    <w:p w:rsidR="003419C0" w:rsidRDefault="003419C0" w:rsidP="0074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64A" w:rsidRDefault="0074164A">
    <w:pPr>
      <w:pStyle w:val="a3"/>
    </w:pPr>
    <w:r>
      <w:rPr>
        <w:rFonts w:hint="eastAsia"/>
      </w:rPr>
      <w:t xml:space="preserve">   </w:t>
    </w:r>
    <w:r>
      <w:rPr>
        <w:noProof/>
      </w:rPr>
      <w:drawing>
        <wp:inline distT="0" distB="0" distL="0" distR="0" wp14:anchorId="3CCFD5DE" wp14:editId="0C4C6CE9">
          <wp:extent cx="1721485" cy="30099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  <w:color w:val="333333"/>
      </w:rPr>
      <w:t>新聞稿</w:t>
    </w:r>
    <w:r>
      <w:rPr>
        <w:rFonts w:hint="eastAsia"/>
        <w:color w:val="333333"/>
      </w:rPr>
      <w:t xml:space="preserve">               </w:t>
    </w:r>
    <w:r w:rsidR="00734337">
      <w:rPr>
        <w:rFonts w:hint="eastAsia"/>
        <w:color w:val="333333"/>
      </w:rPr>
      <w:t xml:space="preserve">                       </w:t>
    </w:r>
    <w:r>
      <w:rPr>
        <w:rFonts w:hint="eastAsia"/>
        <w:color w:val="333333"/>
      </w:rPr>
      <w:t>10</w:t>
    </w:r>
    <w:r w:rsidR="005368D6">
      <w:rPr>
        <w:color w:val="333333"/>
      </w:rPr>
      <w:t>9</w:t>
    </w:r>
    <w:r w:rsidR="00284E7D">
      <w:rPr>
        <w:rFonts w:hint="eastAsia"/>
        <w:color w:val="333333"/>
      </w:rPr>
      <w:t>/03</w:t>
    </w:r>
    <w:r w:rsidR="005368D6">
      <w:rPr>
        <w:color w:val="333333"/>
      </w:rPr>
      <w:t>/0</w:t>
    </w:r>
    <w:r w:rsidR="00284E7D">
      <w:rPr>
        <w:rFonts w:hint="eastAsia"/>
        <w:color w:val="333333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9pt;height:9pt" o:bullet="t">
        <v:imagedata r:id="rId1" o:title="BD10265_"/>
      </v:shape>
    </w:pict>
  </w:numPicBullet>
  <w:abstractNum w:abstractNumId="0" w15:restartNumberingAfterBreak="0">
    <w:nsid w:val="12F609AB"/>
    <w:multiLevelType w:val="hybridMultilevel"/>
    <w:tmpl w:val="D5A46F26"/>
    <w:lvl w:ilvl="0" w:tplc="90B4E6A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F7C44"/>
    <w:multiLevelType w:val="hybridMultilevel"/>
    <w:tmpl w:val="D236FA04"/>
    <w:lvl w:ilvl="0" w:tplc="90B4E6AC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" w15:restartNumberingAfterBreak="0">
    <w:nsid w:val="37E57FC4"/>
    <w:multiLevelType w:val="hybridMultilevel"/>
    <w:tmpl w:val="D7AC78DA"/>
    <w:lvl w:ilvl="0" w:tplc="AAFE64CA">
      <w:start w:val="1"/>
      <w:numFmt w:val="taiwaneseCountingThousand"/>
      <w:lvlText w:val="(%1)"/>
      <w:lvlJc w:val="left"/>
      <w:pPr>
        <w:ind w:left="1200" w:hanging="720"/>
      </w:pPr>
      <w:rPr>
        <w:rFonts w:hint="eastAsia"/>
        <w:sz w:val="23"/>
        <w:szCs w:val="23"/>
      </w:rPr>
    </w:lvl>
    <w:lvl w:ilvl="1" w:tplc="B57ABB8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401BFD"/>
    <w:multiLevelType w:val="hybridMultilevel"/>
    <w:tmpl w:val="D04C81C2"/>
    <w:lvl w:ilvl="0" w:tplc="90B4E6A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BF3E51"/>
    <w:multiLevelType w:val="hybridMultilevel"/>
    <w:tmpl w:val="722EC9C4"/>
    <w:lvl w:ilvl="0" w:tplc="1B96A1B8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591EC1"/>
    <w:multiLevelType w:val="hybridMultilevel"/>
    <w:tmpl w:val="2A7E6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FC10E3"/>
    <w:multiLevelType w:val="hybridMultilevel"/>
    <w:tmpl w:val="1EF4BF5C"/>
    <w:lvl w:ilvl="0" w:tplc="AAFE64CA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56425D45"/>
    <w:multiLevelType w:val="hybridMultilevel"/>
    <w:tmpl w:val="B882C35E"/>
    <w:lvl w:ilvl="0" w:tplc="AAFE64CA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 w15:restartNumberingAfterBreak="0">
    <w:nsid w:val="63BB5507"/>
    <w:multiLevelType w:val="hybridMultilevel"/>
    <w:tmpl w:val="65B086F4"/>
    <w:lvl w:ilvl="0" w:tplc="AAFE64CA">
      <w:start w:val="1"/>
      <w:numFmt w:val="taiwaneseCountingThousand"/>
      <w:lvlText w:val="(%1)"/>
      <w:lvlJc w:val="left"/>
      <w:pPr>
        <w:ind w:left="1181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9" w15:restartNumberingAfterBreak="0">
    <w:nsid w:val="6D2C71D1"/>
    <w:multiLevelType w:val="hybridMultilevel"/>
    <w:tmpl w:val="DDA6ADBA"/>
    <w:lvl w:ilvl="0" w:tplc="AAFE64C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85A6D5F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4B14C560">
      <w:start w:val="1"/>
      <w:numFmt w:val="decimal"/>
      <w:lvlText w:val="(%3)"/>
      <w:lvlJc w:val="left"/>
      <w:pPr>
        <w:ind w:left="1800" w:hanging="36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F097EB6"/>
    <w:multiLevelType w:val="hybridMultilevel"/>
    <w:tmpl w:val="C07855F0"/>
    <w:lvl w:ilvl="0" w:tplc="AAFE64CA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7425122F"/>
    <w:multiLevelType w:val="hybridMultilevel"/>
    <w:tmpl w:val="6CC4F8C0"/>
    <w:lvl w:ilvl="0" w:tplc="AAFE64C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AA3255C"/>
    <w:multiLevelType w:val="hybridMultilevel"/>
    <w:tmpl w:val="0BD65BE2"/>
    <w:lvl w:ilvl="0" w:tplc="AAFE64CA">
      <w:start w:val="1"/>
      <w:numFmt w:val="taiwaneseCountingThousand"/>
      <w:lvlText w:val="(%1)"/>
      <w:lvlJc w:val="left"/>
      <w:pPr>
        <w:ind w:left="1200" w:hanging="720"/>
      </w:pPr>
      <w:rPr>
        <w:rFonts w:hint="eastAsia"/>
        <w:sz w:val="23"/>
        <w:szCs w:val="23"/>
      </w:rPr>
    </w:lvl>
    <w:lvl w:ilvl="1" w:tplc="F6DE5A98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C32B73"/>
    <w:multiLevelType w:val="hybridMultilevel"/>
    <w:tmpl w:val="4EF6CCA6"/>
    <w:lvl w:ilvl="0" w:tplc="AAFE64C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DE4662C"/>
    <w:multiLevelType w:val="hybridMultilevel"/>
    <w:tmpl w:val="DFF2F2F8"/>
    <w:lvl w:ilvl="0" w:tplc="AAFE64C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E6D783C"/>
    <w:multiLevelType w:val="hybridMultilevel"/>
    <w:tmpl w:val="497EB6D8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F55339B"/>
    <w:multiLevelType w:val="hybridMultilevel"/>
    <w:tmpl w:val="A208AB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11"/>
  </w:num>
  <w:num w:numId="5">
    <w:abstractNumId w:val="13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14"/>
  </w:num>
  <w:num w:numId="11">
    <w:abstractNumId w:val="7"/>
  </w:num>
  <w:num w:numId="12">
    <w:abstractNumId w:val="8"/>
  </w:num>
  <w:num w:numId="13">
    <w:abstractNumId w:val="2"/>
  </w:num>
  <w:num w:numId="14">
    <w:abstractNumId w:val="5"/>
  </w:num>
  <w:num w:numId="15">
    <w:abstractNumId w:val="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4A"/>
    <w:rsid w:val="000C5C5C"/>
    <w:rsid w:val="00115940"/>
    <w:rsid w:val="00116F49"/>
    <w:rsid w:val="00151F4C"/>
    <w:rsid w:val="00182D23"/>
    <w:rsid w:val="001D625B"/>
    <w:rsid w:val="00223460"/>
    <w:rsid w:val="00253067"/>
    <w:rsid w:val="002552DB"/>
    <w:rsid w:val="00284E7D"/>
    <w:rsid w:val="00287E62"/>
    <w:rsid w:val="002F1F10"/>
    <w:rsid w:val="00332BB3"/>
    <w:rsid w:val="003368EE"/>
    <w:rsid w:val="003419C0"/>
    <w:rsid w:val="00461FC0"/>
    <w:rsid w:val="004F132E"/>
    <w:rsid w:val="005160F4"/>
    <w:rsid w:val="005368D6"/>
    <w:rsid w:val="00537037"/>
    <w:rsid w:val="005E3A8D"/>
    <w:rsid w:val="00627B87"/>
    <w:rsid w:val="00697387"/>
    <w:rsid w:val="006B100A"/>
    <w:rsid w:val="007206BE"/>
    <w:rsid w:val="00720EDB"/>
    <w:rsid w:val="00734337"/>
    <w:rsid w:val="0074164A"/>
    <w:rsid w:val="00771A97"/>
    <w:rsid w:val="007722F5"/>
    <w:rsid w:val="007735AD"/>
    <w:rsid w:val="00785EAC"/>
    <w:rsid w:val="007A01E3"/>
    <w:rsid w:val="007B03AD"/>
    <w:rsid w:val="007C4F83"/>
    <w:rsid w:val="007D202E"/>
    <w:rsid w:val="007E7BA7"/>
    <w:rsid w:val="00805287"/>
    <w:rsid w:val="00843301"/>
    <w:rsid w:val="00894B79"/>
    <w:rsid w:val="008C65CE"/>
    <w:rsid w:val="008D329B"/>
    <w:rsid w:val="0092343C"/>
    <w:rsid w:val="0097404C"/>
    <w:rsid w:val="009E7659"/>
    <w:rsid w:val="00AD27A5"/>
    <w:rsid w:val="00BC44AF"/>
    <w:rsid w:val="00BD3C97"/>
    <w:rsid w:val="00C6013D"/>
    <w:rsid w:val="00C71A64"/>
    <w:rsid w:val="00C912AC"/>
    <w:rsid w:val="00CA10E1"/>
    <w:rsid w:val="00CB02EC"/>
    <w:rsid w:val="00CB46D5"/>
    <w:rsid w:val="00D147C0"/>
    <w:rsid w:val="00D278A6"/>
    <w:rsid w:val="00D36F8B"/>
    <w:rsid w:val="00D63257"/>
    <w:rsid w:val="00D731BA"/>
    <w:rsid w:val="00D735A7"/>
    <w:rsid w:val="00D83739"/>
    <w:rsid w:val="00E037C4"/>
    <w:rsid w:val="00E10B49"/>
    <w:rsid w:val="00E26695"/>
    <w:rsid w:val="00E37D5D"/>
    <w:rsid w:val="00EB4D4C"/>
    <w:rsid w:val="00EE6E08"/>
    <w:rsid w:val="00F00695"/>
    <w:rsid w:val="00F213D6"/>
    <w:rsid w:val="00F30A3F"/>
    <w:rsid w:val="00F32388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DDADE"/>
  <w15:chartTrackingRefBased/>
  <w15:docId w15:val="{FCDD5E8D-02C0-428A-9999-B38BAB1C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6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16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16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164A"/>
    <w:rPr>
      <w:sz w:val="20"/>
      <w:szCs w:val="20"/>
    </w:rPr>
  </w:style>
  <w:style w:type="character" w:styleId="a7">
    <w:name w:val="Hyperlink"/>
    <w:basedOn w:val="a0"/>
    <w:uiPriority w:val="99"/>
    <w:unhideWhenUsed/>
    <w:rsid w:val="0074164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4164A"/>
    <w:pPr>
      <w:ind w:leftChars="200" w:left="480"/>
    </w:pPr>
    <w:rPr>
      <w:rFonts w:ascii="Calibri" w:eastAsia="新細明體" w:hAnsi="Calibri" w:cs="Times New Roman"/>
    </w:rPr>
  </w:style>
  <w:style w:type="paragraph" w:styleId="a9">
    <w:name w:val="No Spacing"/>
    <w:uiPriority w:val="1"/>
    <w:qFormat/>
    <w:rsid w:val="00151F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151F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51F4C"/>
  </w:style>
  <w:style w:type="character" w:customStyle="1" w:styleId="ac">
    <w:name w:val="註解文字 字元"/>
    <w:basedOn w:val="a0"/>
    <w:link w:val="ab"/>
    <w:uiPriority w:val="99"/>
    <w:semiHidden/>
    <w:rsid w:val="00151F4C"/>
  </w:style>
  <w:style w:type="paragraph" w:styleId="ad">
    <w:name w:val="annotation subject"/>
    <w:basedOn w:val="ab"/>
    <w:next w:val="ab"/>
    <w:link w:val="ae"/>
    <w:uiPriority w:val="99"/>
    <w:semiHidden/>
    <w:unhideWhenUsed/>
    <w:rsid w:val="00151F4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51F4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51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51F4C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Block Text"/>
    <w:basedOn w:val="a"/>
    <w:rsid w:val="005368D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2">
    <w:name w:val="樣式 內文 + 新細明體"/>
    <w:basedOn w:val="a"/>
    <w:rsid w:val="005368D6"/>
    <w:pPr>
      <w:widowControl/>
      <w:spacing w:beforeLines="50" w:before="50" w:afterLines="50" w:after="50" w:line="360" w:lineRule="auto"/>
    </w:pPr>
    <w:rPr>
      <w:rFonts w:ascii="新細明體" w:eastAsia="新細明體" w:hAnsi="新細明體" w:cs="Times New Roman"/>
      <w:szCs w:val="24"/>
    </w:rPr>
  </w:style>
  <w:style w:type="paragraph" w:styleId="af3">
    <w:name w:val="Body Text"/>
    <w:basedOn w:val="a"/>
    <w:link w:val="af4"/>
    <w:rsid w:val="005368D6"/>
    <w:pPr>
      <w:widowControl/>
      <w:spacing w:after="140" w:line="288" w:lineRule="auto"/>
    </w:pPr>
    <w:rPr>
      <w:rFonts w:ascii="Liberation Serif" w:eastAsia="Noto Sans CJK SC Regular" w:hAnsi="Liberation Serif" w:cs="FreeSans"/>
      <w:kern w:val="0"/>
      <w:sz w:val="21"/>
      <w:szCs w:val="24"/>
      <w:lang w:val="es-ES" w:eastAsia="zh-CN" w:bidi="hi-IN"/>
    </w:rPr>
  </w:style>
  <w:style w:type="character" w:customStyle="1" w:styleId="af4">
    <w:name w:val="本文 字元"/>
    <w:basedOn w:val="a0"/>
    <w:link w:val="af3"/>
    <w:rsid w:val="005368D6"/>
    <w:rPr>
      <w:rFonts w:ascii="Liberation Serif" w:eastAsia="Noto Sans CJK SC Regular" w:hAnsi="Liberation Serif" w:cs="FreeSans"/>
      <w:kern w:val="0"/>
      <w:sz w:val="21"/>
      <w:szCs w:val="24"/>
      <w:lang w:val="es-ES" w:eastAsia="zh-CN" w:bidi="hi-IN"/>
    </w:rPr>
  </w:style>
  <w:style w:type="table" w:styleId="af5">
    <w:name w:val="Table Grid"/>
    <w:basedOn w:val="a1"/>
    <w:uiPriority w:val="39"/>
    <w:rsid w:val="00516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ofa.gov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aabntmo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tmofa.gov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5BEF6-B4A2-41F1-AF24-897871D9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王奕尹</dc:creator>
  <cp:keywords/>
  <dc:description/>
  <cp:lastModifiedBy>王奕尹</cp:lastModifiedBy>
  <cp:revision>31</cp:revision>
  <cp:lastPrinted>2020-03-07T08:59:00Z</cp:lastPrinted>
  <dcterms:created xsi:type="dcterms:W3CDTF">2019-12-16T06:53:00Z</dcterms:created>
  <dcterms:modified xsi:type="dcterms:W3CDTF">2020-03-07T09:27:00Z</dcterms:modified>
</cp:coreProperties>
</file>