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預設值"/>
        <w:bidi w:val="0"/>
        <w:spacing w:before="0"/>
        <w:ind w:left="0" w:right="0" w:firstLine="0"/>
        <w:jc w:val="center"/>
        <w:rPr>
          <w:rFonts w:ascii="PMingLiU" w:cs="PMingLiU" w:hAnsi="PMingLiU" w:eastAsia="PMingLiU"/>
          <w:sz w:val="28"/>
          <w:szCs w:val="28"/>
          <w:rtl w:val="0"/>
        </w:rPr>
      </w:pPr>
      <w:r>
        <w:rPr>
          <w:rFonts w:eastAsia="PMingLiU" w:hint="eastAsia"/>
          <w:sz w:val="28"/>
          <w:szCs w:val="28"/>
          <w:rtl w:val="0"/>
          <w:lang w:val="zh-TW" w:eastAsia="zh-TW"/>
        </w:rPr>
        <w:t>文化部影視及流行音樂產業局</w:t>
      </w:r>
    </w:p>
    <w:p>
      <w:pPr>
        <w:pStyle w:val="預設值"/>
        <w:bidi w:val="0"/>
        <w:spacing w:before="0"/>
        <w:ind w:left="0" w:right="0" w:firstLine="0"/>
        <w:jc w:val="center"/>
        <w:rPr>
          <w:rFonts w:ascii="PMingLiU" w:cs="PMingLiU" w:hAnsi="PMingLiU" w:eastAsia="PMingLiU"/>
          <w:sz w:val="28"/>
          <w:szCs w:val="28"/>
          <w:rtl w:val="0"/>
        </w:rPr>
      </w:pPr>
      <w:r>
        <w:rPr>
          <w:rFonts w:eastAsia="PMingLiU" w:hint="eastAsia"/>
          <w:sz w:val="28"/>
          <w:szCs w:val="28"/>
          <w:rtl w:val="0"/>
        </w:rPr>
        <w:t>第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42</w:t>
      </w:r>
      <w:r>
        <w:rPr>
          <w:rFonts w:eastAsia="PMingLiU" w:hint="eastAsia"/>
          <w:sz w:val="28"/>
          <w:szCs w:val="28"/>
          <w:rtl w:val="0"/>
          <w:lang w:val="zh-TW" w:eastAsia="zh-TW"/>
        </w:rPr>
        <w:t>屆奬勵優良影像創作金穗獎獲獎名單</w:t>
      </w:r>
    </w:p>
    <w:p>
      <w:pPr>
        <w:pStyle w:val="預設值"/>
        <w:bidi w:val="0"/>
        <w:spacing w:before="0"/>
        <w:ind w:left="0" w:right="0" w:firstLine="0"/>
        <w:jc w:val="righ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預設值"/>
        <w:bidi w:val="0"/>
        <w:spacing w:before="0"/>
        <w:ind w:left="0" w:right="0" w:firstLine="0"/>
        <w:jc w:val="righ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預設值"/>
        <w:bidi w:val="0"/>
        <w:spacing w:before="0"/>
        <w:ind w:left="960" w:right="0" w:firstLine="0"/>
        <w:jc w:val="left"/>
        <w:rPr>
          <w:rFonts w:ascii="PMingLiU" w:cs="PMingLiU" w:hAnsi="PMingLiU" w:eastAsia="PMingLiU"/>
          <w:rtl w:val="0"/>
        </w:rPr>
      </w:pPr>
      <w:r>
        <w:rPr>
          <w:rFonts w:eastAsia="PMingLiU" w:hint="eastAsia"/>
          <w:rtl w:val="0"/>
          <w:lang w:val="zh-TW" w:eastAsia="zh-TW"/>
        </w:rPr>
        <w:t>一般作品獎</w:t>
      </w:r>
      <w:r>
        <w:rPr>
          <w:rFonts w:ascii="Times New Roman" w:hAnsi="Times New Roman"/>
          <w:b w:val="1"/>
          <w:bCs w:val="1"/>
          <w:rtl w:val="0"/>
        </w:rPr>
        <w:t>-</w:t>
      </w:r>
      <w:r>
        <w:rPr>
          <w:rFonts w:eastAsia="PMingLiU" w:hint="eastAsia"/>
          <w:rtl w:val="0"/>
          <w:lang w:val="zh-TW" w:eastAsia="zh-TW"/>
        </w:rPr>
        <w:t>獲獎影片</w:t>
      </w:r>
    </w:p>
    <w:tbl>
      <w:tblPr>
        <w:tblW w:w="8680" w:type="dxa"/>
        <w:jc w:val="left"/>
        <w:tblInd w:w="106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00"/>
        <w:gridCol w:w="2860"/>
        <w:gridCol w:w="1340"/>
        <w:gridCol w:w="1340"/>
        <w:gridCol w:w="134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0d0d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獎項名稱</w:t>
            </w:r>
          </w:p>
        </w:tc>
        <w:tc>
          <w:tcPr>
            <w:tcW w:type="dxa" w:w="2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0d0d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得奬影片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0d0d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製片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0d0d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導演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0d0d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編劇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首獎</w:t>
            </w:r>
          </w:p>
        </w:tc>
        <w:tc>
          <w:tcPr>
            <w:tcW w:type="dxa" w:w="2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蟾鳴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朱芸廷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游翰庭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游翰庭</w:t>
            </w:r>
          </w:p>
        </w:tc>
      </w:tr>
      <w:tr>
        <w:tblPrEx>
          <w:shd w:val="clear" w:color="auto" w:fill="auto"/>
        </w:tblPrEx>
        <w:trPr>
          <w:trHeight w:val="519" w:hRule="atLeast"/>
        </w:trPr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最佳劇情片獎</w:t>
            </w:r>
          </w:p>
        </w:tc>
        <w:tc>
          <w:tcPr>
            <w:tcW w:type="dxa" w:w="2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洛西</w:t>
            </w:r>
            <w:r>
              <w:rPr>
                <w:rFonts w:ascii="Lucida Grande" w:hAnsi="Lucida Grande" w:hint="default"/>
                <w:sz w:val="24"/>
                <w:szCs w:val="24"/>
                <w:rtl w:val="0"/>
              </w:rPr>
              <w:t>‧</w:t>
            </w:r>
            <w:r>
              <w:rPr>
                <w:rFonts w:eastAsia="PMingLiU" w:hint="eastAsia"/>
                <w:sz w:val="24"/>
                <w:szCs w:val="24"/>
                <w:rtl w:val="0"/>
                <w:lang w:val="zh-CN" w:eastAsia="zh-CN"/>
              </w:rPr>
              <w:t>布拉西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徐薇婷、</w:t>
            </w:r>
          </w:p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陳柏宇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陳冠仲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陳冠仲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最佳紀錄片獎</w:t>
            </w:r>
          </w:p>
        </w:tc>
        <w:tc>
          <w:tcPr>
            <w:tcW w:type="dxa" w:w="2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塩埕區長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徐育霓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盧彥中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盧彥中</w:t>
            </w:r>
          </w:p>
        </w:tc>
      </w:tr>
      <w:tr>
        <w:tblPrEx>
          <w:shd w:val="clear" w:color="auto" w:fill="auto"/>
        </w:tblPrEx>
        <w:trPr>
          <w:trHeight w:val="519" w:hRule="atLeast"/>
        </w:trPr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最佳動畫片獎</w:t>
            </w:r>
          </w:p>
        </w:tc>
        <w:tc>
          <w:tcPr>
            <w:tcW w:type="dxa" w:w="2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金魚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陳怡菁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王登鈺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王登鈺、</w:t>
            </w:r>
          </w:p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楊雅喆</w:t>
            </w:r>
          </w:p>
        </w:tc>
      </w:tr>
      <w:tr>
        <w:tblPrEx>
          <w:shd w:val="clear" w:color="auto" w:fill="auto"/>
        </w:tblPrEx>
        <w:trPr>
          <w:trHeight w:val="519" w:hRule="atLeast"/>
        </w:trPr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最佳實驗片獎</w:t>
            </w:r>
          </w:p>
        </w:tc>
        <w:tc>
          <w:tcPr>
            <w:tcW w:type="dxa" w:w="2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唐朝．綺麗男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黃靖涵、</w:t>
            </w:r>
          </w:p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張辰漁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蘇匯宇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蘇匯宇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優等獎</w:t>
            </w:r>
          </w:p>
        </w:tc>
        <w:tc>
          <w:tcPr>
            <w:tcW w:type="dxa" w:w="2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主管再見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巫奇優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林亞佑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林亞佑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優等獎</w:t>
            </w:r>
          </w:p>
        </w:tc>
        <w:tc>
          <w:tcPr>
            <w:tcW w:type="dxa" w:w="2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大吉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王小茵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靳家驊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靳家驊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優等獎</w:t>
            </w:r>
          </w:p>
        </w:tc>
        <w:tc>
          <w:tcPr>
            <w:tcW w:type="dxa" w:w="2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以啟山林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黃威勝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許鴻財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預設值"/>
        <w:bidi w:val="0"/>
        <w:spacing w:before="0"/>
        <w:ind w:left="96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預設值"/>
        <w:bidi w:val="0"/>
        <w:spacing w:before="0"/>
        <w:ind w:left="96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預設值"/>
        <w:bidi w:val="0"/>
        <w:spacing w:before="0"/>
        <w:ind w:left="960" w:right="0" w:firstLine="0"/>
        <w:jc w:val="left"/>
        <w:rPr>
          <w:rFonts w:ascii="PMingLiU" w:cs="PMingLiU" w:hAnsi="PMingLiU" w:eastAsia="PMingLiU"/>
          <w:rtl w:val="0"/>
        </w:rPr>
      </w:pPr>
      <w:r>
        <w:rPr>
          <w:rFonts w:eastAsia="PMingLiU" w:hint="eastAsia"/>
          <w:rtl w:val="0"/>
          <w:lang w:val="ja-JP" w:eastAsia="ja-JP"/>
        </w:rPr>
        <w:t>一般作品</w:t>
      </w:r>
      <w:r>
        <w:rPr>
          <w:rFonts w:ascii="Times New Roman" w:hAnsi="Times New Roman"/>
          <w:b w:val="1"/>
          <w:bCs w:val="1"/>
          <w:rtl w:val="0"/>
        </w:rPr>
        <w:t>-</w:t>
      </w:r>
      <w:r>
        <w:rPr>
          <w:rFonts w:eastAsia="PMingLiU" w:hint="eastAsia"/>
          <w:rtl w:val="0"/>
          <w:lang w:val="zh-TW" w:eastAsia="zh-TW"/>
        </w:rPr>
        <w:t>最佳導演獎</w:t>
      </w:r>
    </w:p>
    <w:tbl>
      <w:tblPr>
        <w:tblW w:w="8560" w:type="dxa"/>
        <w:jc w:val="center"/>
        <w:tblInd w:w="106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20"/>
        <w:gridCol w:w="394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4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0d0d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得奬影片</w:t>
            </w:r>
          </w:p>
        </w:tc>
        <w:tc>
          <w:tcPr>
            <w:tcW w:type="dxa" w:w="3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0d0d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導演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4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蟾鳴</w:t>
            </w:r>
          </w:p>
        </w:tc>
        <w:tc>
          <w:tcPr>
            <w:tcW w:type="dxa" w:w="3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游翰庭</w:t>
            </w:r>
          </w:p>
        </w:tc>
      </w:tr>
    </w:tbl>
    <w:p>
      <w:pPr>
        <w:pStyle w:val="預設值"/>
        <w:bidi w:val="0"/>
        <w:spacing w:before="0"/>
        <w:ind w:left="960" w:right="0" w:firstLine="0"/>
        <w:jc w:val="center"/>
        <w:rPr>
          <w:rFonts w:ascii="PMingLiU" w:cs="PMingLiU" w:hAnsi="PMingLiU" w:eastAsia="PMingLiU"/>
          <w:rtl w:val="0"/>
        </w:rPr>
      </w:pPr>
    </w:p>
    <w:p>
      <w:pPr>
        <w:pStyle w:val="預設值"/>
        <w:bidi w:val="0"/>
        <w:spacing w:before="0"/>
        <w:ind w:left="960" w:right="0" w:firstLine="0"/>
        <w:jc w:val="center"/>
        <w:rPr>
          <w:rFonts w:ascii="PMingLiU" w:cs="PMingLiU" w:hAnsi="PMingLiU" w:eastAsia="PMingLiU"/>
          <w:rtl w:val="0"/>
        </w:rPr>
      </w:pPr>
      <w:r>
        <w:rPr>
          <w:rFonts w:ascii="PMingLiU" w:hAnsi="PMingLiU" w:hint="default"/>
          <w:rtl w:val="0"/>
        </w:rPr>
        <w:t> </w:t>
      </w:r>
    </w:p>
    <w:p>
      <w:pPr>
        <w:pStyle w:val="預設值"/>
        <w:bidi w:val="0"/>
        <w:spacing w:before="0"/>
        <w:ind w:left="960" w:right="0" w:firstLine="0"/>
        <w:jc w:val="left"/>
        <w:rPr>
          <w:rFonts w:ascii="PMingLiU" w:cs="PMingLiU" w:hAnsi="PMingLiU" w:eastAsia="PMingLiU"/>
          <w:rtl w:val="0"/>
        </w:rPr>
      </w:pPr>
      <w:r>
        <w:rPr>
          <w:rFonts w:eastAsia="PMingLiU" w:hint="eastAsia"/>
          <w:rtl w:val="0"/>
          <w:lang w:val="zh-TW" w:eastAsia="zh-TW"/>
        </w:rPr>
        <w:t>學生作品獎</w:t>
      </w:r>
      <w:r>
        <w:rPr>
          <w:rFonts w:ascii="Times New Roman" w:hAnsi="Times New Roman"/>
          <w:b w:val="1"/>
          <w:bCs w:val="1"/>
          <w:rtl w:val="0"/>
        </w:rPr>
        <w:t>-</w:t>
      </w:r>
      <w:r>
        <w:rPr>
          <w:rFonts w:eastAsia="PMingLiU" w:hint="eastAsia"/>
          <w:rtl w:val="0"/>
          <w:lang w:val="zh-TW" w:eastAsia="zh-TW"/>
        </w:rPr>
        <w:t>獲獎影片</w:t>
      </w:r>
    </w:p>
    <w:tbl>
      <w:tblPr>
        <w:tblW w:w="8680" w:type="dxa"/>
        <w:jc w:val="left"/>
        <w:tblInd w:w="106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00"/>
        <w:gridCol w:w="2860"/>
        <w:gridCol w:w="1340"/>
        <w:gridCol w:w="1340"/>
        <w:gridCol w:w="134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0d0d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獎項名稱</w:t>
            </w:r>
          </w:p>
        </w:tc>
        <w:tc>
          <w:tcPr>
            <w:tcW w:type="dxa" w:w="2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0d0d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得奬影片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0d0d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製片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0d0d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導演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0d0d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編劇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首獎</w:t>
            </w:r>
          </w:p>
        </w:tc>
        <w:tc>
          <w:tcPr>
            <w:tcW w:type="dxa" w:w="2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看無風景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林巧芳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詹博鈞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詹博鈞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最佳劇情片獎</w:t>
            </w:r>
          </w:p>
        </w:tc>
        <w:tc>
          <w:tcPr>
            <w:tcW w:type="dxa" w:w="2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合十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黃鈴惠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丁冠濠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丁冠濠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最佳紀錄片獎</w:t>
            </w:r>
          </w:p>
        </w:tc>
        <w:tc>
          <w:tcPr>
            <w:tcW w:type="dxa" w:w="6880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從缺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最佳動畫片獎</w:t>
            </w:r>
          </w:p>
        </w:tc>
        <w:tc>
          <w:tcPr>
            <w:tcW w:type="dxa" w:w="2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隱匿的方寸空間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黃志聰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黃志聰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黃志聰</w:t>
            </w:r>
          </w:p>
        </w:tc>
      </w:tr>
      <w:tr>
        <w:tblPrEx>
          <w:shd w:val="clear" w:color="auto" w:fill="auto"/>
        </w:tblPrEx>
        <w:trPr>
          <w:trHeight w:val="577" w:hRule="atLeast"/>
        </w:trPr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最佳實驗片獎</w:t>
            </w:r>
          </w:p>
        </w:tc>
        <w:tc>
          <w:tcPr>
            <w:tcW w:type="dxa" w:w="2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信使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eastAsia="PMingLiU" w:hint="eastAsia"/>
                <w:sz w:val="24"/>
                <w:szCs w:val="24"/>
                <w:rtl w:val="0"/>
                <w:lang w:val="zh-TW" w:eastAsia="zh-TW"/>
              </w:rPr>
              <w:t>返向漂流與南洋彼岸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林羿綺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林羿綺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林羿綺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優等獎</w:t>
            </w:r>
          </w:p>
        </w:tc>
        <w:tc>
          <w:tcPr>
            <w:tcW w:type="dxa" w:w="2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兩場葬禮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陳玟均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陳亮廷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陳亮廷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優等獎</w:t>
            </w:r>
          </w:p>
        </w:tc>
        <w:tc>
          <w:tcPr>
            <w:tcW w:type="dxa" w:w="2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好想被觸摸呀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葉信萱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葉信萱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葉信萱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1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優等獎</w:t>
            </w:r>
          </w:p>
        </w:tc>
        <w:tc>
          <w:tcPr>
            <w:tcW w:type="dxa" w:w="2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偷偷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林子強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陳奕凱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陳奕凱</w:t>
            </w:r>
          </w:p>
        </w:tc>
      </w:tr>
    </w:tbl>
    <w:p>
      <w:pPr>
        <w:pStyle w:val="預設值"/>
        <w:bidi w:val="0"/>
        <w:spacing w:before="0"/>
        <w:ind w:left="96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預設值"/>
        <w:bidi w:val="0"/>
        <w:spacing w:before="0"/>
        <w:ind w:left="96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預設值"/>
        <w:bidi w:val="0"/>
        <w:spacing w:before="0"/>
        <w:ind w:left="96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預設值"/>
        <w:bidi w:val="0"/>
        <w:spacing w:before="0"/>
        <w:ind w:left="96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學生作品</w:t>
      </w:r>
      <w:r>
        <w:rPr>
          <w:rFonts w:ascii="Times New Roman" w:hAnsi="Times New Roman"/>
          <w:b w:val="1"/>
          <w:bCs w:val="1"/>
          <w:rtl w:val="0"/>
        </w:rPr>
        <w:t>-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最佳導演獎</w:t>
      </w:r>
    </w:p>
    <w:p>
      <w:pPr>
        <w:pStyle w:val="預設值"/>
        <w:bidi w:val="0"/>
        <w:spacing w:before="0"/>
        <w:ind w:left="96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tbl>
      <w:tblPr>
        <w:tblW w:w="7840" w:type="dxa"/>
        <w:jc w:val="left"/>
        <w:tblInd w:w="106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20"/>
        <w:gridCol w:w="382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4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0d0d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得奬影片</w:t>
            </w:r>
          </w:p>
        </w:tc>
        <w:tc>
          <w:tcPr>
            <w:tcW w:type="dxa" w:w="3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0d0d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導演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4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兩場葬禮</w:t>
            </w:r>
          </w:p>
        </w:tc>
        <w:tc>
          <w:tcPr>
            <w:tcW w:type="dxa" w:w="3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陳亮廷</w:t>
            </w:r>
          </w:p>
        </w:tc>
      </w:tr>
    </w:tbl>
    <w:p>
      <w:pPr>
        <w:pStyle w:val="預設值"/>
        <w:bidi w:val="0"/>
        <w:spacing w:before="0" w:after="360"/>
        <w:ind w:left="96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預設值"/>
        <w:bidi w:val="0"/>
        <w:spacing w:before="0" w:after="360"/>
        <w:ind w:left="96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預設值"/>
        <w:bidi w:val="0"/>
        <w:spacing w:before="0" w:after="360"/>
        <w:ind w:left="96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個人單項表現獎</w:t>
      </w:r>
    </w:p>
    <w:tbl>
      <w:tblPr>
        <w:tblW w:w="7500" w:type="dxa"/>
        <w:jc w:val="left"/>
        <w:tblInd w:w="106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5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7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0d0d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片名－得獎者</w:t>
            </w:r>
          </w:p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7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  <w:lang w:val="ja-JP" w:eastAsia="ja-JP"/>
              </w:rPr>
              <w:t>蟾鳴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/</w:t>
            </w:r>
            <w:r>
              <w:rPr>
                <w:rFonts w:eastAsia="PMingLiU" w:hint="eastAsia"/>
                <w:sz w:val="24"/>
                <w:szCs w:val="24"/>
                <w:rtl w:val="0"/>
                <w:lang w:val="zh-TW" w:eastAsia="zh-TW"/>
              </w:rPr>
              <w:t>楊傑宇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eastAsia="PMingLiU" w:hint="eastAsia"/>
                <w:sz w:val="24"/>
                <w:szCs w:val="24"/>
                <w:rtl w:val="0"/>
                <w:lang w:val="zh-TW" w:eastAsia="zh-TW"/>
              </w:rPr>
              <w:t>最佳男演員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7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  <w:lang w:val="zh-TW" w:eastAsia="zh-TW"/>
              </w:rPr>
              <w:t>無塵之地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/</w:t>
            </w:r>
            <w:r>
              <w:rPr>
                <w:rFonts w:eastAsia="PMingLiU" w:hint="eastAsia"/>
                <w:sz w:val="24"/>
                <w:szCs w:val="24"/>
                <w:rtl w:val="0"/>
                <w:lang w:val="zh-TW" w:eastAsia="zh-TW"/>
              </w:rPr>
              <w:t>黃瀞怡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eastAsia="PMingLiU" w:hint="eastAsia"/>
                <w:sz w:val="24"/>
                <w:szCs w:val="24"/>
                <w:rtl w:val="0"/>
                <w:lang w:val="zh-TW" w:eastAsia="zh-TW"/>
              </w:rPr>
              <w:t>最佳女演員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7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  <w:lang w:val="zh-TW" w:eastAsia="zh-TW"/>
              </w:rPr>
              <w:t>主管再見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/</w:t>
            </w:r>
            <w:r>
              <w:rPr>
                <w:rFonts w:eastAsia="PMingLiU" w:hint="eastAsia"/>
                <w:sz w:val="24"/>
                <w:szCs w:val="24"/>
                <w:rtl w:val="0"/>
                <w:lang w:val="zh-TW" w:eastAsia="zh-TW"/>
              </w:rPr>
              <w:t>李曆融、陳恩、侯哿可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eastAsia="PMingLiU" w:hint="eastAsia"/>
                <w:sz w:val="24"/>
                <w:szCs w:val="24"/>
                <w:rtl w:val="0"/>
                <w:lang w:val="zh-TW" w:eastAsia="zh-TW"/>
              </w:rPr>
              <w:t>最佳整體演出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7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第一鮪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/</w:t>
            </w:r>
            <w:r>
              <w:rPr>
                <w:rFonts w:eastAsia="PMingLiU" w:hint="eastAsia"/>
                <w:sz w:val="24"/>
                <w:szCs w:val="24"/>
                <w:rtl w:val="0"/>
                <w:lang w:val="zh-CN" w:eastAsia="zh-CN"/>
              </w:rPr>
              <w:t>蔡雨氛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eastAsia="PMingLiU" w:hint="eastAsia"/>
                <w:sz w:val="24"/>
                <w:szCs w:val="24"/>
                <w:rtl w:val="0"/>
                <w:lang w:val="zh-TW" w:eastAsia="zh-TW"/>
              </w:rPr>
              <w:t>最佳編劇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7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  <w:lang w:val="zh-TW" w:eastAsia="zh-TW"/>
              </w:rPr>
              <w:t>兩場葬禮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/</w:t>
            </w:r>
            <w:r>
              <w:rPr>
                <w:rFonts w:eastAsia="PMingLiU" w:hint="eastAsia"/>
                <w:sz w:val="24"/>
                <w:szCs w:val="24"/>
                <w:rtl w:val="0"/>
                <w:lang w:val="zh-TW" w:eastAsia="zh-TW"/>
              </w:rPr>
              <w:t>黃怡婷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eastAsia="PMingLiU" w:hint="eastAsia"/>
                <w:sz w:val="24"/>
                <w:szCs w:val="24"/>
                <w:rtl w:val="0"/>
                <w:lang w:val="zh-TW" w:eastAsia="zh-TW"/>
              </w:rPr>
              <w:t>最佳攝影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08" w:hRule="atLeast"/>
        </w:trPr>
        <w:tc>
          <w:tcPr>
            <w:tcW w:type="dxa" w:w="7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</w:rPr>
              <w:t>洛西</w:t>
            </w:r>
            <w:r>
              <w:rPr>
                <w:rFonts w:ascii="Lucida Grande" w:hAnsi="Lucida Grande" w:hint="default"/>
                <w:sz w:val="24"/>
                <w:szCs w:val="24"/>
                <w:rtl w:val="0"/>
              </w:rPr>
              <w:t>‧</w:t>
            </w:r>
            <w:r>
              <w:rPr>
                <w:rFonts w:eastAsia="PMingLiU" w:hint="eastAsia"/>
                <w:sz w:val="24"/>
                <w:szCs w:val="24"/>
                <w:rtl w:val="0"/>
                <w:lang w:val="zh-CN" w:eastAsia="zh-CN"/>
              </w:rPr>
              <w:t>布拉西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/</w:t>
            </w:r>
            <w:r>
              <w:rPr>
                <w:rFonts w:eastAsia="PMingLiU" w:hint="eastAsia"/>
                <w:sz w:val="24"/>
                <w:szCs w:val="24"/>
                <w:rtl w:val="0"/>
                <w:lang w:val="zh-TW" w:eastAsia="zh-TW"/>
              </w:rPr>
              <w:t>閔曉宜、曾雅寧、劉怡君、徐啟洋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eastAsia="PMingLiU" w:hint="eastAsia"/>
                <w:sz w:val="24"/>
                <w:szCs w:val="24"/>
                <w:rtl w:val="0"/>
                <w:lang w:val="zh-TW" w:eastAsia="zh-TW"/>
              </w:rPr>
              <w:t>最佳音效配樂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7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  <w:lang w:val="ja-JP" w:eastAsia="ja-JP"/>
              </w:rPr>
              <w:t>福星小吉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LOVE100%/</w:t>
            </w:r>
            <w:r>
              <w:rPr>
                <w:rFonts w:eastAsia="PMingLiU" w:hint="eastAsia"/>
                <w:sz w:val="24"/>
                <w:szCs w:val="24"/>
                <w:rtl w:val="0"/>
                <w:lang w:val="zh-TW" w:eastAsia="zh-TW"/>
              </w:rPr>
              <w:t>黃靖雅、李昕佑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eastAsia="PMingLiU" w:hint="eastAsia"/>
                <w:sz w:val="24"/>
                <w:szCs w:val="24"/>
                <w:rtl w:val="0"/>
                <w:lang w:val="zh-TW" w:eastAsia="zh-TW"/>
              </w:rPr>
              <w:t>最佳視覺效果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7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PMingLiU" w:hint="eastAsia"/>
                <w:sz w:val="24"/>
                <w:szCs w:val="24"/>
                <w:rtl w:val="0"/>
                <w:lang w:val="zh-TW" w:eastAsia="zh-TW"/>
              </w:rPr>
              <w:t>亡牌前女友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/</w:t>
            </w:r>
            <w:r>
              <w:rPr>
                <w:rFonts w:eastAsia="PMingLiU" w:hint="eastAsia"/>
                <w:sz w:val="24"/>
                <w:szCs w:val="24"/>
                <w:rtl w:val="0"/>
              </w:rPr>
              <w:t>林亮君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eastAsia="PMingLiU" w:hint="eastAsia"/>
                <w:sz w:val="24"/>
                <w:szCs w:val="24"/>
                <w:rtl w:val="0"/>
                <w:lang w:val="zh-TW" w:eastAsia="zh-TW"/>
              </w:rPr>
              <w:t>最佳剪輯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</w:tr>
    </w:tbl>
    <w:p>
      <w:pPr>
        <w:pStyle w:val="預設值"/>
        <w:bidi w:val="0"/>
        <w:spacing w:before="0"/>
        <w:ind w:left="96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預設值"/>
        <w:bidi w:val="0"/>
        <w:spacing w:before="0"/>
        <w:ind w:left="960" w:right="0" w:firstLine="0"/>
        <w:jc w:val="left"/>
        <w:rPr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MingLiU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預設值">
    <w:name w:val="預設值"/>
    <w:next w:val="預設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 Neu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  <w:style w:type="paragraph" w:styleId="表格樣式 2">
    <w:name w:val="表格樣式 2"/>
    <w:next w:val="表格樣式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