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C3525" w14:textId="77777777" w:rsidR="00D97FFD" w:rsidRPr="00A965AB" w:rsidRDefault="00D97FFD" w:rsidP="00D97FFD">
      <w:pPr>
        <w:pStyle w:val="25"/>
        <w:adjustRightInd/>
        <w:snapToGrid w:val="0"/>
        <w:spacing w:before="0" w:line="300" w:lineRule="auto"/>
        <w:ind w:left="0" w:firstLine="0"/>
        <w:contextualSpacing/>
        <w:jc w:val="center"/>
        <w:textDirection w:val="lrTb"/>
        <w:textAlignment w:val="auto"/>
        <w:rPr>
          <w:rFonts w:ascii="標楷體" w:eastAsia="標楷體"/>
          <w:b/>
          <w:sz w:val="32"/>
          <w:szCs w:val="32"/>
        </w:rPr>
      </w:pPr>
      <w:r w:rsidRPr="00A965AB">
        <w:rPr>
          <w:rFonts w:ascii="標楷體" w:eastAsia="標楷體" w:hint="eastAsia"/>
          <w:b/>
          <w:sz w:val="32"/>
          <w:szCs w:val="32"/>
        </w:rPr>
        <w:t>文化部影視及流行音樂產業局</w:t>
      </w:r>
    </w:p>
    <w:p w14:paraId="194FB365" w14:textId="77777777" w:rsidR="00D97FFD" w:rsidRPr="00A965AB" w:rsidRDefault="00D97FFD" w:rsidP="00D97FFD">
      <w:pPr>
        <w:pStyle w:val="25"/>
        <w:adjustRightInd/>
        <w:snapToGrid w:val="0"/>
        <w:spacing w:before="0" w:line="300" w:lineRule="auto"/>
        <w:ind w:left="0" w:firstLine="0"/>
        <w:contextualSpacing/>
        <w:jc w:val="center"/>
        <w:textDirection w:val="lrTb"/>
        <w:textAlignment w:val="auto"/>
        <w:rPr>
          <w:rFonts w:ascii="標楷體" w:eastAsia="標楷體"/>
          <w:b/>
          <w:sz w:val="36"/>
        </w:rPr>
      </w:pPr>
      <w:r w:rsidRPr="00A965AB">
        <w:rPr>
          <w:rFonts w:ascii="標楷體" w:eastAsia="標楷體" w:hint="eastAsia"/>
          <w:b/>
          <w:sz w:val="32"/>
          <w:szCs w:val="32"/>
        </w:rPr>
        <w:t>「</w:t>
      </w:r>
      <w:r w:rsidRPr="00D97FFD">
        <w:rPr>
          <w:rFonts w:ascii="標楷體" w:eastAsia="標楷體" w:hAnsi="標楷體" w:hint="eastAsia"/>
          <w:b/>
          <w:szCs w:val="28"/>
        </w:rPr>
        <w:t>2021年美國南方音樂節（SXSW）展演活動及參演效益提升計畫</w:t>
      </w:r>
      <w:r w:rsidRPr="00A965AB">
        <w:rPr>
          <w:rFonts w:ascii="標楷體" w:eastAsia="標楷體" w:hint="eastAsia"/>
          <w:b/>
          <w:sz w:val="32"/>
          <w:szCs w:val="32"/>
        </w:rPr>
        <w:t>」</w:t>
      </w:r>
      <w:r w:rsidRPr="00D97FFD">
        <w:rPr>
          <w:rFonts w:ascii="標楷體" w:eastAsia="標楷體" w:hint="eastAsia"/>
          <w:b/>
          <w:szCs w:val="28"/>
        </w:rPr>
        <w:t>採購案</w:t>
      </w:r>
    </w:p>
    <w:p w14:paraId="21A1F333" w14:textId="77777777" w:rsidR="00D97FFD" w:rsidRPr="00A965AB" w:rsidRDefault="00D97FFD" w:rsidP="00D97FFD">
      <w:pPr>
        <w:wordWrap w:val="0"/>
        <w:adjustRightInd w:val="0"/>
        <w:spacing w:line="240" w:lineRule="atLeast"/>
        <w:textAlignment w:val="baseline"/>
        <w:rPr>
          <w:rFonts w:ascii="Times New Roman" w:eastAsia="標楷體" w:hAnsi="Times New Roman" w:cs="Times New Roman"/>
          <w:b/>
          <w:szCs w:val="28"/>
        </w:rPr>
      </w:pPr>
      <w:r w:rsidRPr="00D97FFD">
        <w:rPr>
          <w:rFonts w:ascii="標楷體" w:eastAsia="標楷體" w:hint="eastAsia"/>
          <w:b/>
          <w:sz w:val="32"/>
          <w:szCs w:val="32"/>
        </w:rPr>
        <w:t xml:space="preserve">                       </w:t>
      </w:r>
      <w:r>
        <w:rPr>
          <w:rFonts w:ascii="標楷體" w:eastAsia="標楷體" w:hint="eastAsia"/>
          <w:b/>
          <w:sz w:val="32"/>
          <w:szCs w:val="32"/>
        </w:rPr>
        <w:t xml:space="preserve">  </w:t>
      </w:r>
      <w:r w:rsidRPr="00D97FFD">
        <w:rPr>
          <w:rFonts w:ascii="標楷體" w:eastAsia="標楷體" w:hint="eastAsia"/>
          <w:b/>
          <w:sz w:val="32"/>
          <w:szCs w:val="32"/>
        </w:rPr>
        <w:t>契約書(草案)</w:t>
      </w:r>
      <w:r w:rsidRPr="00D97FFD">
        <w:rPr>
          <w:rFonts w:ascii="標楷體" w:eastAsia="標楷體"/>
          <w:b/>
          <w:sz w:val="32"/>
          <w:szCs w:val="32"/>
        </w:rPr>
        <w:t xml:space="preserve">  </w:t>
      </w:r>
      <w:r w:rsidRPr="00D97FFD">
        <w:rPr>
          <w:rFonts w:ascii="標楷體" w:eastAsia="標楷體" w:hint="eastAsia"/>
          <w:b/>
          <w:sz w:val="32"/>
          <w:szCs w:val="32"/>
        </w:rPr>
        <w:t xml:space="preserve">  </w:t>
      </w:r>
      <w:r w:rsidRPr="00D97FFD">
        <w:rPr>
          <w:rFonts w:ascii="標楷體" w:eastAsia="標楷體"/>
          <w:b/>
          <w:sz w:val="32"/>
          <w:szCs w:val="32"/>
        </w:rPr>
        <w:t xml:space="preserve"> </w:t>
      </w:r>
      <w:r w:rsidRPr="00D97FFD">
        <w:rPr>
          <w:rFonts w:ascii="標楷體" w:eastAsia="標楷體" w:hint="eastAsia"/>
          <w:b/>
          <w:sz w:val="32"/>
          <w:szCs w:val="32"/>
        </w:rPr>
        <w:t xml:space="preserve"> </w:t>
      </w:r>
      <w:r w:rsidRPr="00A965AB">
        <w:rPr>
          <w:rFonts w:ascii="標楷體" w:eastAsia="標楷體" w:hAnsi="標楷體" w:cs="Arial" w:hint="eastAsia"/>
          <w:b/>
          <w:szCs w:val="28"/>
        </w:rPr>
        <w:t>契約編號：</w:t>
      </w:r>
    </w:p>
    <w:p w14:paraId="5CFBA645" w14:textId="77777777" w:rsidR="00D97FFD" w:rsidRPr="00A965AB" w:rsidRDefault="00D97FFD" w:rsidP="00D97FFD">
      <w:pPr>
        <w:adjustRightInd w:val="0"/>
        <w:spacing w:line="240" w:lineRule="atLeast"/>
        <w:jc w:val="right"/>
        <w:textAlignment w:val="baseline"/>
        <w:rPr>
          <w:rFonts w:ascii="標楷體" w:eastAsia="標楷體" w:hAnsi="標楷體" w:cs="Times New Roman"/>
          <w:sz w:val="22"/>
          <w:szCs w:val="28"/>
        </w:rPr>
      </w:pPr>
      <w:r w:rsidRPr="00A965AB">
        <w:rPr>
          <w:rFonts w:ascii="標楷體" w:eastAsia="標楷體" w:hAnsi="標楷體" w:cs="Times New Roman"/>
          <w:sz w:val="18"/>
          <w:szCs w:val="28"/>
        </w:rPr>
        <w:t>（</w:t>
      </w:r>
      <w:r w:rsidRPr="00A965AB">
        <w:rPr>
          <w:rFonts w:ascii="標楷體" w:eastAsia="標楷體" w:hAnsi="標楷體" w:cs="Times New Roman"/>
          <w:sz w:val="16"/>
          <w:szCs w:val="20"/>
        </w:rPr>
        <w:t>10</w:t>
      </w:r>
      <w:r w:rsidRPr="00A965AB">
        <w:rPr>
          <w:rFonts w:ascii="標楷體" w:eastAsia="標楷體" w:hAnsi="標楷體" w:cs="Times New Roman" w:hint="eastAsia"/>
          <w:sz w:val="16"/>
          <w:szCs w:val="20"/>
        </w:rPr>
        <w:t>9</w:t>
      </w:r>
      <w:r w:rsidRPr="00A965AB">
        <w:rPr>
          <w:rFonts w:ascii="標楷體" w:eastAsia="標楷體" w:hAnsi="標楷體" w:cs="Times New Roman"/>
          <w:sz w:val="16"/>
          <w:szCs w:val="20"/>
        </w:rPr>
        <w:t>.</w:t>
      </w:r>
      <w:r w:rsidRPr="00A965AB">
        <w:rPr>
          <w:rFonts w:ascii="標楷體" w:eastAsia="標楷體" w:hAnsi="標楷體" w:cs="Times New Roman" w:hint="eastAsia"/>
          <w:sz w:val="16"/>
          <w:szCs w:val="20"/>
        </w:rPr>
        <w:t>06</w:t>
      </w:r>
      <w:r w:rsidRPr="00A965AB">
        <w:rPr>
          <w:rFonts w:ascii="標楷體" w:eastAsia="標楷體" w:hAnsi="標楷體" w:cs="Times New Roman"/>
          <w:sz w:val="16"/>
          <w:szCs w:val="20"/>
        </w:rPr>
        <w:t>.</w:t>
      </w:r>
      <w:r w:rsidRPr="00A965AB">
        <w:rPr>
          <w:rFonts w:ascii="標楷體" w:eastAsia="標楷體" w:hAnsi="標楷體" w:cs="Times New Roman" w:hint="eastAsia"/>
          <w:sz w:val="16"/>
          <w:szCs w:val="20"/>
        </w:rPr>
        <w:t>30</w:t>
      </w:r>
      <w:r w:rsidRPr="00A965AB">
        <w:rPr>
          <w:rFonts w:ascii="標楷體" w:eastAsia="標楷體" w:hAnsi="標楷體" w:cs="Times New Roman"/>
          <w:sz w:val="16"/>
          <w:szCs w:val="20"/>
        </w:rPr>
        <w:t>版</w:t>
      </w:r>
      <w:r w:rsidRPr="00A965AB">
        <w:rPr>
          <w:rFonts w:ascii="標楷體" w:eastAsia="標楷體" w:hAnsi="標楷體" w:cs="Times New Roman" w:hint="eastAsia"/>
          <w:sz w:val="16"/>
          <w:szCs w:val="20"/>
        </w:rPr>
        <w:t>本</w:t>
      </w:r>
      <w:r w:rsidRPr="00A965AB">
        <w:rPr>
          <w:rFonts w:ascii="標楷體" w:eastAsia="標楷體" w:hAnsi="標楷體" w:cs="Times New Roman"/>
          <w:sz w:val="18"/>
          <w:szCs w:val="28"/>
        </w:rPr>
        <w:t>）</w:t>
      </w:r>
    </w:p>
    <w:p w14:paraId="3D268E7E" w14:textId="77777777" w:rsidR="006C6161" w:rsidRPr="006C6161" w:rsidRDefault="006C6161" w:rsidP="006C6161">
      <w:pPr>
        <w:adjustRightInd w:val="0"/>
        <w:spacing w:line="400" w:lineRule="exact"/>
        <w:jc w:val="both"/>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招標</w:t>
      </w:r>
      <w:r w:rsidRPr="006C6161">
        <w:rPr>
          <w:rFonts w:ascii="標楷體" w:eastAsia="標楷體" w:hAnsi="標楷體" w:cs="Times New Roman" w:hint="eastAsia"/>
          <w:sz w:val="28"/>
          <w:szCs w:val="28"/>
        </w:rPr>
        <w:t>機關</w:t>
      </w:r>
      <w:r w:rsidRPr="006C6161">
        <w:rPr>
          <w:rFonts w:ascii="標楷體" w:eastAsia="標楷體" w:hAnsi="標楷體" w:cs="Times New Roman"/>
          <w:sz w:val="28"/>
          <w:szCs w:val="28"/>
        </w:rPr>
        <w:t>(以下簡稱</w:t>
      </w:r>
      <w:r w:rsidRPr="006C6161">
        <w:rPr>
          <w:rFonts w:ascii="標楷體" w:eastAsia="標楷體" w:hAnsi="標楷體" w:cs="Times New Roman" w:hint="eastAsia"/>
          <w:sz w:val="28"/>
          <w:szCs w:val="28"/>
        </w:rPr>
        <w:t>甲方</w:t>
      </w:r>
      <w:r w:rsidRPr="006C6161">
        <w:rPr>
          <w:rFonts w:ascii="標楷體" w:eastAsia="標楷體" w:hAnsi="標楷體" w:cs="Times New Roman"/>
          <w:sz w:val="28"/>
          <w:szCs w:val="28"/>
        </w:rPr>
        <w:t>)及得標</w:t>
      </w:r>
      <w:r w:rsidRPr="006C6161">
        <w:rPr>
          <w:rFonts w:ascii="標楷體" w:eastAsia="標楷體" w:hAnsi="標楷體" w:cs="Times New Roman" w:hint="eastAsia"/>
          <w:sz w:val="28"/>
          <w:szCs w:val="28"/>
        </w:rPr>
        <w:t>者</w:t>
      </w:r>
      <w:r w:rsidRPr="006C6161">
        <w:rPr>
          <w:rFonts w:ascii="標楷體" w:eastAsia="標楷體" w:hAnsi="標楷體" w:cs="Times New Roman"/>
          <w:sz w:val="28"/>
          <w:szCs w:val="28"/>
        </w:rPr>
        <w:t>(以下簡稱</w:t>
      </w:r>
      <w:r w:rsidRPr="006C6161">
        <w:rPr>
          <w:rFonts w:ascii="標楷體" w:eastAsia="標楷體" w:hAnsi="標楷體" w:cs="Times New Roman" w:hint="eastAsia"/>
          <w:sz w:val="28"/>
          <w:szCs w:val="28"/>
        </w:rPr>
        <w:t>乙方</w:t>
      </w:r>
      <w:r w:rsidRPr="006C6161">
        <w:rPr>
          <w:rFonts w:ascii="標楷體" w:eastAsia="標楷體" w:hAnsi="標楷體" w:cs="Times New Roman"/>
          <w:sz w:val="28"/>
          <w:szCs w:val="28"/>
        </w:rPr>
        <w:t>)雙方同意依政府採購法(以下簡稱採購法)及其主管</w:t>
      </w:r>
      <w:r w:rsidRPr="006C6161">
        <w:rPr>
          <w:rFonts w:ascii="標楷體" w:eastAsia="標楷體" w:hAnsi="標楷體" w:cs="Times New Roman" w:hint="eastAsia"/>
          <w:sz w:val="28"/>
          <w:szCs w:val="28"/>
        </w:rPr>
        <w:t>機關</w:t>
      </w:r>
      <w:r w:rsidRPr="006C6161">
        <w:rPr>
          <w:rFonts w:ascii="標楷體" w:eastAsia="標楷體" w:hAnsi="標楷體" w:cs="Times New Roman"/>
          <w:sz w:val="28"/>
          <w:szCs w:val="28"/>
        </w:rPr>
        <w:t>訂定之規定訂定本契約，共同遵守，其條款如下：</w:t>
      </w:r>
    </w:p>
    <w:p w14:paraId="0B35410F" w14:textId="77777777" w:rsidR="006C6161" w:rsidRPr="006C6161" w:rsidRDefault="006C6161" w:rsidP="006C6161">
      <w:pPr>
        <w:adjustRightInd w:val="0"/>
        <w:spacing w:line="400" w:lineRule="exact"/>
        <w:jc w:val="both"/>
        <w:textDirection w:val="lrTbV"/>
        <w:textAlignment w:val="baseline"/>
        <w:rPr>
          <w:rFonts w:ascii="標楷體" w:eastAsia="標楷體" w:hAnsi="標楷體" w:cs="Times New Roman"/>
          <w:b/>
          <w:sz w:val="28"/>
          <w:szCs w:val="28"/>
        </w:rPr>
      </w:pPr>
      <w:r w:rsidRPr="006C6161">
        <w:rPr>
          <w:rFonts w:ascii="標楷體" w:eastAsia="標楷體" w:hAnsi="標楷體" w:cs="Times New Roman"/>
          <w:b/>
          <w:sz w:val="28"/>
          <w:szCs w:val="28"/>
        </w:rPr>
        <w:t>第一條  契約文件及效力</w:t>
      </w:r>
    </w:p>
    <w:p w14:paraId="150D824A" w14:textId="77777777" w:rsidR="006C6161" w:rsidRPr="006C6161" w:rsidRDefault="006C6161" w:rsidP="006C6161">
      <w:pPr>
        <w:adjustRightInd w:val="0"/>
        <w:spacing w:line="400" w:lineRule="exact"/>
        <w:ind w:left="284"/>
        <w:jc w:val="both"/>
        <w:textDirection w:val="lrTbV"/>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(一)契約包括下列文件：</w:t>
      </w:r>
    </w:p>
    <w:p w14:paraId="424C204F" w14:textId="77777777" w:rsidR="006C6161" w:rsidRPr="006C6161" w:rsidRDefault="006C6161" w:rsidP="006C6161">
      <w:pPr>
        <w:adjustRightInd w:val="0"/>
        <w:spacing w:line="400" w:lineRule="exact"/>
        <w:ind w:left="851" w:right="57"/>
        <w:jc w:val="both"/>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1.招標文件及其變更或補充。</w:t>
      </w:r>
    </w:p>
    <w:p w14:paraId="7D803EDA" w14:textId="77777777" w:rsidR="006C6161" w:rsidRPr="006C6161" w:rsidRDefault="006C6161" w:rsidP="006C6161">
      <w:pPr>
        <w:adjustRightInd w:val="0"/>
        <w:spacing w:line="400" w:lineRule="exact"/>
        <w:ind w:left="851" w:right="57"/>
        <w:jc w:val="both"/>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2.投標文件及其變更或補充。</w:t>
      </w:r>
    </w:p>
    <w:p w14:paraId="3BF82E53" w14:textId="77777777" w:rsidR="006C6161" w:rsidRPr="006C6161" w:rsidRDefault="006C6161" w:rsidP="006C6161">
      <w:pPr>
        <w:adjustRightInd w:val="0"/>
        <w:spacing w:line="400" w:lineRule="exact"/>
        <w:ind w:left="851" w:right="57"/>
        <w:jc w:val="both"/>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3.決標文件及其變更或補充。</w:t>
      </w:r>
    </w:p>
    <w:p w14:paraId="3B160D2E" w14:textId="77777777" w:rsidR="006C6161" w:rsidRPr="006C6161" w:rsidRDefault="006C6161" w:rsidP="006C6161">
      <w:pPr>
        <w:adjustRightInd w:val="0"/>
        <w:spacing w:line="400" w:lineRule="exact"/>
        <w:ind w:left="851" w:right="57"/>
        <w:jc w:val="both"/>
        <w:textAlignment w:val="baseline"/>
        <w:rPr>
          <w:rFonts w:ascii="標楷體" w:eastAsia="標楷體" w:hAnsi="標楷體" w:cs="Times New Roman"/>
          <w:sz w:val="28"/>
          <w:szCs w:val="28"/>
          <w:bdr w:val="single" w:sz="4" w:space="0" w:color="auto"/>
        </w:rPr>
      </w:pPr>
      <w:r w:rsidRPr="006C6161">
        <w:rPr>
          <w:rFonts w:ascii="標楷體" w:eastAsia="標楷體" w:hAnsi="標楷體" w:cs="Times New Roman"/>
          <w:sz w:val="28"/>
          <w:szCs w:val="28"/>
        </w:rPr>
        <w:t>4.契約本文、附件及其變更或補充。</w:t>
      </w:r>
    </w:p>
    <w:p w14:paraId="58046E2F" w14:textId="77777777" w:rsidR="006C6161" w:rsidRPr="006C6161" w:rsidRDefault="006C6161" w:rsidP="006C6161">
      <w:pPr>
        <w:adjustRightInd w:val="0"/>
        <w:spacing w:line="400" w:lineRule="exact"/>
        <w:ind w:left="851" w:right="57"/>
        <w:jc w:val="both"/>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5.依契約所提出之履約文件或資料。</w:t>
      </w:r>
    </w:p>
    <w:p w14:paraId="3D03DE10" w14:textId="77777777" w:rsidR="006C6161" w:rsidRPr="006C6161" w:rsidRDefault="006C6161" w:rsidP="006C6161">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(二)契約文件，包括以書面、錄音、錄影、照相、微縮、電子數位資料或樣品等方式呈現之原件或複製品。</w:t>
      </w:r>
    </w:p>
    <w:p w14:paraId="586ACF3F" w14:textId="77777777" w:rsidR="006C6161" w:rsidRPr="006C6161" w:rsidRDefault="006C6161" w:rsidP="006C6161">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(三)契約所含各種文件之內容如有不一致之處，除另有規定外，依下列原則處理：</w:t>
      </w:r>
    </w:p>
    <w:p w14:paraId="149D9003" w14:textId="77777777" w:rsidR="006C6161" w:rsidRPr="006C6161" w:rsidRDefault="006C6161"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1.招標文件內之契約條款及投標須知優於招標文件內之其他文件所附記之條款。但附記之條款有特別聲明者，不在此限。契約條款與投標須知內容有不一致之處，以契約條款為準。</w:t>
      </w:r>
    </w:p>
    <w:p w14:paraId="7BAA7AAF" w14:textId="77777777" w:rsidR="006C6161" w:rsidRPr="006C6161" w:rsidRDefault="006C6161"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2.招標文件之內容優於投標文件之內容。但投標文件之內容經</w:t>
      </w:r>
      <w:r w:rsidRPr="006C6161">
        <w:rPr>
          <w:rFonts w:ascii="標楷體" w:eastAsia="標楷體" w:hAnsi="標楷體" w:cs="Times New Roman" w:hint="eastAsia"/>
          <w:sz w:val="28"/>
          <w:szCs w:val="28"/>
        </w:rPr>
        <w:t>甲方</w:t>
      </w:r>
      <w:r w:rsidRPr="006C6161">
        <w:rPr>
          <w:rFonts w:ascii="標楷體" w:eastAsia="標楷體" w:hAnsi="標楷體" w:cs="Times New Roman"/>
          <w:sz w:val="28"/>
          <w:szCs w:val="28"/>
        </w:rPr>
        <w:t>審定優於招標文件之內容者，不在此限。招標文件如允許乙方於投標文件內特別聲明，並經</w:t>
      </w:r>
      <w:r w:rsidRPr="006C6161">
        <w:rPr>
          <w:rFonts w:ascii="標楷體" w:eastAsia="標楷體" w:hAnsi="標楷體" w:cs="Times New Roman" w:hint="eastAsia"/>
          <w:sz w:val="28"/>
          <w:szCs w:val="28"/>
        </w:rPr>
        <w:t>甲</w:t>
      </w:r>
      <w:r w:rsidRPr="006C6161">
        <w:rPr>
          <w:rFonts w:ascii="標楷體" w:eastAsia="標楷體" w:hAnsi="標楷體" w:cs="Times New Roman"/>
          <w:sz w:val="28"/>
          <w:szCs w:val="28"/>
        </w:rPr>
        <w:t>方於審標時接受者，以投標文件之內容為準。</w:t>
      </w:r>
    </w:p>
    <w:p w14:paraId="5631833C" w14:textId="77777777" w:rsidR="006C6161" w:rsidRPr="006C6161" w:rsidRDefault="006C6161"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3.文件經</w:t>
      </w:r>
      <w:r w:rsidRPr="006C6161">
        <w:rPr>
          <w:rFonts w:ascii="標楷體" w:eastAsia="標楷體" w:hAnsi="標楷體" w:cs="Times New Roman" w:hint="eastAsia"/>
          <w:sz w:val="28"/>
          <w:szCs w:val="28"/>
        </w:rPr>
        <w:t>甲方</w:t>
      </w:r>
      <w:r w:rsidRPr="006C6161">
        <w:rPr>
          <w:rFonts w:ascii="標楷體" w:eastAsia="標楷體" w:hAnsi="標楷體" w:cs="Times New Roman"/>
          <w:sz w:val="28"/>
          <w:szCs w:val="28"/>
        </w:rPr>
        <w:t>審定之日期較新者優於審定日期較舊者。</w:t>
      </w:r>
    </w:p>
    <w:p w14:paraId="448471C8" w14:textId="77777777" w:rsidR="006C6161" w:rsidRPr="006C6161" w:rsidRDefault="006C6161"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4.大比例尺圖者優於小比例尺圖者。</w:t>
      </w:r>
    </w:p>
    <w:p w14:paraId="280DEF75" w14:textId="77777777" w:rsidR="006C6161" w:rsidRPr="006C6161" w:rsidRDefault="006C6161"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5.決標紀錄之內容優於開標或議價紀錄之內容。</w:t>
      </w:r>
    </w:p>
    <w:p w14:paraId="39A82143" w14:textId="77777777" w:rsidR="006C6161" w:rsidRPr="006C6161" w:rsidRDefault="006C6161"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6.同一優先順位之文件，其內容有不一致之處，屬</w:t>
      </w:r>
      <w:r w:rsidRPr="006C6161">
        <w:rPr>
          <w:rFonts w:ascii="標楷體" w:eastAsia="標楷體" w:hAnsi="標楷體" w:cs="Times New Roman" w:hint="eastAsia"/>
          <w:sz w:val="28"/>
          <w:szCs w:val="28"/>
        </w:rPr>
        <w:t>甲方</w:t>
      </w:r>
      <w:r w:rsidRPr="006C6161">
        <w:rPr>
          <w:rFonts w:ascii="標楷體" w:eastAsia="標楷體" w:hAnsi="標楷體" w:cs="Times New Roman"/>
          <w:sz w:val="28"/>
          <w:szCs w:val="28"/>
        </w:rPr>
        <w:t>文件者，以對乙方有利者為準；屬乙方文件者，以對甲方有利者為準。</w:t>
      </w:r>
    </w:p>
    <w:p w14:paraId="0210E54E" w14:textId="77777777" w:rsidR="006C6161" w:rsidRPr="006C6161" w:rsidRDefault="006C6161"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7.招標文件內之標價清單，其品項名稱、規格、數量，優於招標文件內其他文件之內容。</w:t>
      </w:r>
    </w:p>
    <w:p w14:paraId="5D398C45" w14:textId="77777777" w:rsidR="006C6161" w:rsidRPr="006C6161" w:rsidRDefault="006C6161" w:rsidP="006C6161">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(四)契約文件之一切規定得互為補充，如仍有不明確之處，應依公平合理原則解釋之。如有爭議，依採購法之規定處理。</w:t>
      </w:r>
    </w:p>
    <w:p w14:paraId="03C70FFC" w14:textId="77777777" w:rsidR="006C6161" w:rsidRPr="006C6161" w:rsidRDefault="006C6161" w:rsidP="006C6161">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(五)契約文字：</w:t>
      </w:r>
    </w:p>
    <w:p w14:paraId="06BCE3A8" w14:textId="77777777" w:rsidR="006C6161" w:rsidRPr="006C6161" w:rsidRDefault="006C6161"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1.契約文字以中文為準。但下列情形得以外文為準：</w:t>
      </w:r>
    </w:p>
    <w:p w14:paraId="177664D9" w14:textId="77777777" w:rsidR="006C6161" w:rsidRPr="006C6161" w:rsidRDefault="006C6161" w:rsidP="006C6161">
      <w:pPr>
        <w:adjustRightInd w:val="0"/>
        <w:spacing w:line="400" w:lineRule="exact"/>
        <w:ind w:left="1418" w:hanging="284"/>
        <w:jc w:val="both"/>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(1)特殊技術或材料之圖文資料。</w:t>
      </w:r>
    </w:p>
    <w:p w14:paraId="340790E1" w14:textId="77777777" w:rsidR="006C6161" w:rsidRPr="006C6161" w:rsidRDefault="006C6161" w:rsidP="006C6161">
      <w:pPr>
        <w:adjustRightInd w:val="0"/>
        <w:spacing w:line="400" w:lineRule="exact"/>
        <w:ind w:left="1418" w:hanging="284"/>
        <w:jc w:val="both"/>
        <w:textAlignment w:val="baseline"/>
        <w:rPr>
          <w:rFonts w:ascii="標楷體" w:eastAsia="標楷體" w:hAnsi="標楷體" w:cs="Times New Roman"/>
          <w:sz w:val="28"/>
          <w:szCs w:val="28"/>
        </w:rPr>
      </w:pPr>
      <w:r w:rsidRPr="006C6161">
        <w:rPr>
          <w:rFonts w:ascii="標楷體" w:eastAsia="標楷體" w:hAnsi="標楷體" w:cs="Times New Roman"/>
          <w:sz w:val="28"/>
          <w:szCs w:val="28"/>
        </w:rPr>
        <w:lastRenderedPageBreak/>
        <w:t>(2)國際組織、外國政府或其授權機構、公會或商會所出具之文件。</w:t>
      </w:r>
    </w:p>
    <w:p w14:paraId="214DDC7C" w14:textId="77777777" w:rsidR="006C6161" w:rsidRPr="006C6161" w:rsidRDefault="006C6161" w:rsidP="006C6161">
      <w:pPr>
        <w:adjustRightInd w:val="0"/>
        <w:spacing w:line="400" w:lineRule="exact"/>
        <w:ind w:left="1418" w:hanging="284"/>
        <w:jc w:val="both"/>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(3)其他經</w:t>
      </w:r>
      <w:r w:rsidRPr="006C6161">
        <w:rPr>
          <w:rFonts w:ascii="標楷體" w:eastAsia="標楷體" w:hAnsi="標楷體" w:cs="Times New Roman" w:hint="eastAsia"/>
          <w:sz w:val="28"/>
          <w:szCs w:val="28"/>
        </w:rPr>
        <w:t>甲方</w:t>
      </w:r>
      <w:r w:rsidRPr="006C6161">
        <w:rPr>
          <w:rFonts w:ascii="標楷體" w:eastAsia="標楷體" w:hAnsi="標楷體" w:cs="Times New Roman"/>
          <w:sz w:val="28"/>
          <w:szCs w:val="28"/>
        </w:rPr>
        <w:t>認定確有必要者。</w:t>
      </w:r>
    </w:p>
    <w:p w14:paraId="4310453B" w14:textId="77777777" w:rsidR="006C6161" w:rsidRPr="006C6161" w:rsidRDefault="006C6161" w:rsidP="006C6161">
      <w:pPr>
        <w:adjustRightInd w:val="0"/>
        <w:spacing w:line="400" w:lineRule="exact"/>
        <w:ind w:left="1134" w:right="57" w:hanging="284"/>
        <w:jc w:val="both"/>
        <w:textDirection w:val="lrTbV"/>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2.契約文字有中文譯文，其與外文文意不符者，除資格文件外，以中文為準。其因譯文有誤致生損害者，由提供譯文之一方負責賠償。</w:t>
      </w:r>
    </w:p>
    <w:p w14:paraId="623CCD83" w14:textId="77777777" w:rsidR="006C6161" w:rsidRPr="006C6161" w:rsidRDefault="006C6161" w:rsidP="006C6161">
      <w:pPr>
        <w:adjustRightInd w:val="0"/>
        <w:spacing w:line="400" w:lineRule="exact"/>
        <w:ind w:left="1134" w:right="57" w:hanging="284"/>
        <w:jc w:val="both"/>
        <w:textDirection w:val="lrTbV"/>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14:paraId="51A4F5B4" w14:textId="77777777" w:rsidR="006C6161" w:rsidRPr="006C6161" w:rsidRDefault="006C6161" w:rsidP="006C6161">
      <w:pPr>
        <w:adjustRightInd w:val="0"/>
        <w:spacing w:line="400" w:lineRule="exact"/>
        <w:ind w:left="568" w:hanging="284"/>
        <w:jc w:val="both"/>
        <w:textDirection w:val="lrTbV"/>
        <w:textAlignment w:val="baseline"/>
        <w:rPr>
          <w:rFonts w:ascii="標楷體" w:eastAsia="標楷體" w:hAnsi="標楷體" w:cs="Times New Roman"/>
          <w:sz w:val="28"/>
          <w:szCs w:val="28"/>
          <w:bdr w:val="single" w:sz="4" w:space="0" w:color="auto"/>
        </w:rPr>
      </w:pPr>
      <w:r w:rsidRPr="006C6161">
        <w:rPr>
          <w:rFonts w:ascii="標楷體" w:eastAsia="標楷體" w:hAnsi="標楷體" w:cs="Times New Roman"/>
          <w:sz w:val="28"/>
          <w:szCs w:val="28"/>
        </w:rPr>
        <w:t>(六)契約所使用之度量衡單位，除另有規定者外，以法定度量衡單位為之。</w:t>
      </w:r>
    </w:p>
    <w:p w14:paraId="4072CF6F" w14:textId="77777777" w:rsidR="006C6161" w:rsidRPr="006C6161" w:rsidRDefault="006C6161" w:rsidP="006C6161">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(七)契約所定事項如有違反法律強制或禁止規定或無法執行之部分，該部分無效。但除去該部分，契約亦可成立者，不影響其他部分之有效性。該無效之部分，</w:t>
      </w:r>
      <w:r w:rsidRPr="006C6161">
        <w:rPr>
          <w:rFonts w:ascii="標楷體" w:eastAsia="標楷體" w:hAnsi="標楷體" w:cs="Times New Roman" w:hint="eastAsia"/>
          <w:sz w:val="28"/>
          <w:szCs w:val="28"/>
        </w:rPr>
        <w:t>甲方</w:t>
      </w:r>
      <w:r w:rsidRPr="006C6161">
        <w:rPr>
          <w:rFonts w:ascii="標楷體" w:eastAsia="標楷體" w:hAnsi="標楷體" w:cs="Times New Roman"/>
          <w:sz w:val="28"/>
          <w:szCs w:val="28"/>
        </w:rPr>
        <w:t xml:space="preserve">及乙方必要時得依契約原定目的變更之。   </w:t>
      </w:r>
    </w:p>
    <w:p w14:paraId="0F8CB563" w14:textId="66D0BA13" w:rsidR="006C6161" w:rsidRPr="006C6161" w:rsidRDefault="006C6161" w:rsidP="006C6161">
      <w:pPr>
        <w:adjustRightInd w:val="0"/>
        <w:spacing w:line="400" w:lineRule="exact"/>
        <w:ind w:left="851" w:right="57" w:hanging="567"/>
        <w:jc w:val="both"/>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(八)經雙方代表人或其代理人簽署契約正本2份，</w:t>
      </w:r>
      <w:r w:rsidRPr="006C6161">
        <w:rPr>
          <w:rFonts w:ascii="標楷體" w:eastAsia="標楷體" w:hAnsi="標楷體" w:cs="Times New Roman" w:hint="eastAsia"/>
          <w:sz w:val="28"/>
          <w:szCs w:val="28"/>
        </w:rPr>
        <w:t>甲方</w:t>
      </w:r>
      <w:r w:rsidRPr="006C6161">
        <w:rPr>
          <w:rFonts w:ascii="標楷體" w:eastAsia="標楷體" w:hAnsi="標楷體" w:cs="Times New Roman"/>
          <w:sz w:val="28"/>
          <w:szCs w:val="28"/>
        </w:rPr>
        <w:t>及乙方各執1份</w:t>
      </w:r>
      <w:r w:rsidRPr="00C87988">
        <w:rPr>
          <w:rFonts w:ascii="標楷體" w:eastAsia="標楷體" w:hAnsi="標楷體" w:cs="Times New Roman"/>
          <w:sz w:val="28"/>
          <w:szCs w:val="28"/>
        </w:rPr>
        <w:t>。</w:t>
      </w:r>
    </w:p>
    <w:p w14:paraId="24174533" w14:textId="77777777" w:rsidR="006C6161" w:rsidRPr="006C6161" w:rsidRDefault="006C6161" w:rsidP="006C6161">
      <w:pPr>
        <w:adjustRightInd w:val="0"/>
        <w:spacing w:beforeLines="25" w:before="60" w:afterLines="25" w:after="60" w:line="400" w:lineRule="exact"/>
        <w:ind w:left="284" w:hanging="284"/>
        <w:jc w:val="both"/>
        <w:textAlignment w:val="baseline"/>
        <w:rPr>
          <w:rFonts w:ascii="標楷體" w:eastAsia="標楷體" w:hAnsi="標楷體" w:cs="Times New Roman"/>
          <w:sz w:val="28"/>
          <w:szCs w:val="28"/>
          <w:bdr w:val="single" w:sz="4" w:space="0" w:color="auto"/>
        </w:rPr>
      </w:pPr>
    </w:p>
    <w:p w14:paraId="2BC66BC7" w14:textId="77777777" w:rsidR="006C6161" w:rsidRPr="006C6161" w:rsidRDefault="006C6161" w:rsidP="006C6161">
      <w:pPr>
        <w:adjustRightInd w:val="0"/>
        <w:spacing w:line="400" w:lineRule="exact"/>
        <w:jc w:val="both"/>
        <w:textAlignment w:val="baseline"/>
        <w:rPr>
          <w:rFonts w:ascii="標楷體" w:eastAsia="標楷體" w:hAnsi="標楷體" w:cs="Times New Roman"/>
          <w:b/>
          <w:sz w:val="28"/>
          <w:szCs w:val="28"/>
        </w:rPr>
      </w:pPr>
      <w:r w:rsidRPr="006C6161">
        <w:rPr>
          <w:rFonts w:ascii="標楷體" w:eastAsia="標楷體" w:hAnsi="標楷體" w:cs="Times New Roman"/>
          <w:b/>
          <w:sz w:val="28"/>
          <w:szCs w:val="28"/>
        </w:rPr>
        <w:t>第二條  履約標的</w:t>
      </w:r>
    </w:p>
    <w:p w14:paraId="7621783F" w14:textId="77777777" w:rsidR="006C6161" w:rsidRPr="006C6161" w:rsidRDefault="006C6161" w:rsidP="00EA619B">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(一)乙方應給付之標的及工作事項(由甲方於招標時載明)：</w:t>
      </w:r>
      <w:r w:rsidR="00D97FFD" w:rsidRPr="00A965AB">
        <w:rPr>
          <w:rFonts w:ascii="標楷體" w:eastAsia="標楷體" w:hAnsi="標楷體" w:cs="Times New Roman" w:hint="eastAsia"/>
          <w:sz w:val="28"/>
          <w:szCs w:val="28"/>
          <w:u w:val="single"/>
        </w:rPr>
        <w:t>乙方應依甲方核定通過之</w:t>
      </w:r>
      <w:r w:rsidR="00D97FFD" w:rsidRPr="000933EB">
        <w:rPr>
          <w:rFonts w:ascii="標楷體" w:eastAsia="標楷體" w:hAnsi="標楷體" w:cs="Times New Roman" w:hint="eastAsia"/>
          <w:sz w:val="28"/>
          <w:szCs w:val="28"/>
          <w:u w:val="single"/>
        </w:rPr>
        <w:t>服務建議書(如</w:t>
      </w:r>
      <w:r w:rsidR="00D97FFD" w:rsidRPr="00A965AB">
        <w:rPr>
          <w:rFonts w:ascii="標楷體" w:eastAsia="標楷體" w:hAnsi="標楷體" w:cs="Times New Roman" w:hint="eastAsia"/>
          <w:sz w:val="28"/>
          <w:szCs w:val="28"/>
          <w:u w:val="single"/>
        </w:rPr>
        <w:t>附件)、各項工作協調會議決議乙方應完成之工作，確實執行。</w:t>
      </w:r>
    </w:p>
    <w:p w14:paraId="7D0F099C" w14:textId="77777777" w:rsidR="006C6161" w:rsidRPr="006C6161" w:rsidRDefault="006C6161" w:rsidP="006C6161">
      <w:pPr>
        <w:adjustRightInd w:val="0"/>
        <w:spacing w:line="400" w:lineRule="exact"/>
        <w:ind w:left="568" w:hanging="284"/>
        <w:jc w:val="both"/>
        <w:textDirection w:val="lrTbV"/>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(二)甲方辦理事項(由甲方於招標時載明，無者免填)：</w:t>
      </w:r>
      <w:r w:rsidRPr="006C6161">
        <w:rPr>
          <w:rFonts w:ascii="標楷體" w:eastAsia="標楷體" w:hAnsi="標楷體" w:cs="Times New Roman"/>
          <w:sz w:val="28"/>
          <w:szCs w:val="28"/>
          <w:u w:val="single"/>
        </w:rPr>
        <w:t xml:space="preserve">　　　　　　　　  </w:t>
      </w:r>
    </w:p>
    <w:p w14:paraId="44F0A846" w14:textId="77777777" w:rsidR="006C6161" w:rsidRPr="006C6161" w:rsidRDefault="006C6161" w:rsidP="006C6161">
      <w:pPr>
        <w:adjustRightInd w:val="0"/>
        <w:spacing w:line="400" w:lineRule="exact"/>
        <w:jc w:val="both"/>
        <w:textAlignment w:val="baseline"/>
        <w:rPr>
          <w:rFonts w:ascii="標楷體" w:eastAsia="標楷體" w:hAnsi="標楷體" w:cs="Times New Roman"/>
          <w:sz w:val="28"/>
          <w:szCs w:val="28"/>
        </w:rPr>
      </w:pPr>
    </w:p>
    <w:p w14:paraId="5F744FFB" w14:textId="77777777" w:rsidR="006C6161" w:rsidRPr="006C6161" w:rsidRDefault="006C6161" w:rsidP="006C6161">
      <w:pPr>
        <w:adjustRightInd w:val="0"/>
        <w:spacing w:line="400" w:lineRule="exact"/>
        <w:jc w:val="both"/>
        <w:textAlignment w:val="baseline"/>
        <w:rPr>
          <w:rFonts w:ascii="標楷體" w:eastAsia="標楷體" w:hAnsi="標楷體" w:cs="Times New Roman"/>
          <w:b/>
          <w:sz w:val="28"/>
          <w:szCs w:val="28"/>
        </w:rPr>
      </w:pPr>
      <w:r w:rsidRPr="006C6161">
        <w:rPr>
          <w:rFonts w:ascii="標楷體" w:eastAsia="標楷體" w:hAnsi="標楷體" w:cs="Times New Roman"/>
          <w:b/>
          <w:sz w:val="28"/>
          <w:szCs w:val="28"/>
        </w:rPr>
        <w:t>第三條  契約價金之給付</w:t>
      </w:r>
    </w:p>
    <w:p w14:paraId="0C2D4620" w14:textId="77777777" w:rsidR="006C6161" w:rsidRPr="006C6161" w:rsidRDefault="006C6161" w:rsidP="006C6161">
      <w:pPr>
        <w:adjustRightInd w:val="0"/>
        <w:spacing w:line="400" w:lineRule="exact"/>
        <w:ind w:left="568" w:hanging="284"/>
        <w:jc w:val="both"/>
        <w:textDirection w:val="lrTbV"/>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契約價金結算方式(由甲方衡酌個案情形於招標時勾選)：</w:t>
      </w:r>
    </w:p>
    <w:p w14:paraId="3FE7E95B" w14:textId="77777777" w:rsidR="006C6161" w:rsidRPr="006C6161" w:rsidRDefault="00D97FFD" w:rsidP="006C6161">
      <w:pPr>
        <w:adjustRightInd w:val="0"/>
        <w:spacing w:line="400" w:lineRule="exact"/>
        <w:ind w:left="851" w:hanging="284"/>
        <w:jc w:val="both"/>
        <w:textDirection w:val="lrTbV"/>
        <w:textAlignment w:val="baseline"/>
        <w:rPr>
          <w:rFonts w:ascii="標楷體" w:eastAsia="標楷體" w:hAnsi="標楷體" w:cs="Times New Roman"/>
          <w:sz w:val="28"/>
          <w:szCs w:val="28"/>
        </w:rPr>
      </w:pPr>
      <w:r w:rsidRPr="00A965AB">
        <w:rPr>
          <w:rFonts w:ascii="標楷體" w:eastAsia="標楷體" w:hAnsi="標楷體" w:cs="Times New Roman" w:hint="eastAsia"/>
          <w:sz w:val="28"/>
          <w:szCs w:val="28"/>
        </w:rPr>
        <w:t>■</w:t>
      </w:r>
      <w:r w:rsidR="006C6161" w:rsidRPr="006C6161">
        <w:rPr>
          <w:rFonts w:ascii="標楷體" w:eastAsia="標楷體" w:hAnsi="標楷體" w:cs="Times New Roman"/>
          <w:sz w:val="28"/>
          <w:szCs w:val="28"/>
        </w:rPr>
        <w:t>總包價法。</w:t>
      </w:r>
      <w:r w:rsidRPr="00A965AB">
        <w:rPr>
          <w:rFonts w:ascii="標楷體" w:eastAsia="標楷體" w:hAnsi="標楷體" w:cs="Times New Roman" w:hint="eastAsia"/>
          <w:sz w:val="28"/>
          <w:szCs w:val="28"/>
        </w:rPr>
        <w:t>契約金額為新臺幣○○○元整(含稅)。除本案契約價金，乙方不得以任何名義理由，要求甲方支付契約價金以外之任何費用。在不更</w:t>
      </w:r>
      <w:r w:rsidRPr="000933EB">
        <w:rPr>
          <w:rFonts w:ascii="標楷體" w:eastAsia="標楷體" w:hAnsi="標楷體" w:cs="Times New Roman" w:hint="eastAsia"/>
          <w:sz w:val="28"/>
          <w:szCs w:val="28"/>
        </w:rPr>
        <w:t>改服務建議書所列</w:t>
      </w:r>
      <w:r w:rsidRPr="00A965AB">
        <w:rPr>
          <w:rFonts w:ascii="標楷體" w:eastAsia="標楷體" w:hAnsi="標楷體" w:cs="Times New Roman" w:hint="eastAsia"/>
          <w:sz w:val="28"/>
          <w:szCs w:val="28"/>
        </w:rPr>
        <w:t>之工作項目範圍內，經甲方要求或雙方協議所為之內容修改，均為本契約之變更，應依政府採購辦法相關規定辦理。</w:t>
      </w:r>
    </w:p>
    <w:p w14:paraId="3EF01695" w14:textId="77777777" w:rsidR="006C6161" w:rsidRPr="005D3FE1" w:rsidRDefault="006C6161" w:rsidP="006C6161">
      <w:pPr>
        <w:adjustRightInd w:val="0"/>
        <w:spacing w:line="400" w:lineRule="exact"/>
        <w:ind w:left="851" w:hanging="284"/>
        <w:jc w:val="both"/>
        <w:textDirection w:val="lrTbV"/>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 xml:space="preserve">  □預計採核實支付之費用_________元(由甲方於決標後填寫)。</w:t>
      </w:r>
    </w:p>
    <w:p w14:paraId="1B9F39C2" w14:textId="77777777" w:rsidR="00E5105D" w:rsidRPr="00E5105D" w:rsidRDefault="00E5105D" w:rsidP="00E5105D">
      <w:pPr>
        <w:adjustRightInd w:val="0"/>
        <w:spacing w:line="400" w:lineRule="exact"/>
        <w:ind w:left="840"/>
        <w:jc w:val="both"/>
        <w:textDirection w:val="lrTbV"/>
        <w:textAlignment w:val="baseline"/>
        <w:rPr>
          <w:rFonts w:ascii="標楷體" w:eastAsia="標楷體" w:hAnsi="標楷體" w:cs="Times New Roman"/>
          <w:sz w:val="28"/>
          <w:szCs w:val="28"/>
        </w:rPr>
      </w:pPr>
    </w:p>
    <w:p w14:paraId="467782F8" w14:textId="77777777" w:rsidR="00E5105D" w:rsidRPr="00E5105D" w:rsidRDefault="00E5105D" w:rsidP="00E5105D">
      <w:pPr>
        <w:adjustRightInd w:val="0"/>
        <w:spacing w:line="400" w:lineRule="exact"/>
        <w:jc w:val="both"/>
        <w:textAlignment w:val="baseline"/>
        <w:rPr>
          <w:rFonts w:ascii="標楷體" w:eastAsia="標楷體" w:hAnsi="標楷體" w:cs="Times New Roman"/>
          <w:b/>
          <w:sz w:val="28"/>
          <w:szCs w:val="28"/>
        </w:rPr>
      </w:pPr>
      <w:r w:rsidRPr="00E5105D">
        <w:rPr>
          <w:rFonts w:ascii="標楷體" w:eastAsia="標楷體" w:hAnsi="標楷體" w:cs="Times New Roman"/>
          <w:b/>
          <w:sz w:val="28"/>
          <w:szCs w:val="28"/>
        </w:rPr>
        <w:t>第四條  契約價金之調整</w:t>
      </w:r>
    </w:p>
    <w:p w14:paraId="71E84679" w14:textId="77777777" w:rsidR="00E5105D" w:rsidRPr="00E5105D" w:rsidRDefault="00E5105D" w:rsidP="00E5105D">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E5105D">
        <w:rPr>
          <w:rFonts w:ascii="標楷體" w:eastAsia="標楷體" w:hAnsi="標楷體" w:cs="Times New Roman"/>
          <w:sz w:val="28"/>
          <w:szCs w:val="28"/>
        </w:rPr>
        <w:t>(一)驗收結果與規定不符，而不妨礙安全及使用需求，亦無減少通常效用或契約預定效用，經甲方檢討不必拆換、更換或拆換、更換確有困難，或不必補交者，得於必要時減價收受。</w:t>
      </w:r>
    </w:p>
    <w:p w14:paraId="76E47CC0" w14:textId="3845B624" w:rsidR="00E5105D" w:rsidRPr="00E5105D" w:rsidRDefault="00D97FFD" w:rsidP="00D82309">
      <w:pPr>
        <w:adjustRightInd w:val="0"/>
        <w:spacing w:line="400" w:lineRule="exact"/>
        <w:ind w:left="993"/>
        <w:jc w:val="both"/>
        <w:textDirection w:val="lrTbV"/>
        <w:textAlignment w:val="baseline"/>
        <w:rPr>
          <w:rFonts w:ascii="標楷體" w:eastAsia="標楷體" w:hAnsi="標楷體" w:cs="Times New Roman"/>
          <w:sz w:val="28"/>
          <w:szCs w:val="28"/>
        </w:rPr>
      </w:pPr>
      <w:r w:rsidRPr="00D97FFD">
        <w:rPr>
          <w:rFonts w:ascii="標楷體" w:eastAsia="標楷體" w:hAnsi="標楷體" w:cs="Times New Roman" w:hint="eastAsia"/>
          <w:sz w:val="28"/>
          <w:szCs w:val="28"/>
        </w:rPr>
        <w:t>■</w:t>
      </w:r>
      <w:r w:rsidR="00E5105D" w:rsidRPr="00E5105D">
        <w:rPr>
          <w:rFonts w:ascii="標楷體" w:eastAsia="標楷體" w:hAnsi="標楷體" w:cs="Times New Roman"/>
          <w:sz w:val="28"/>
          <w:szCs w:val="28"/>
        </w:rPr>
        <w:t>採減價收受者，按不符項目標的之契約價金</w:t>
      </w:r>
      <w:r w:rsidRPr="00D97FFD">
        <w:rPr>
          <w:rFonts w:ascii="標楷體" w:eastAsia="標楷體" w:hAnsi="標楷體" w:cs="Times New Roman" w:hint="eastAsia"/>
          <w:sz w:val="28"/>
          <w:szCs w:val="28"/>
          <w:u w:val="single"/>
        </w:rPr>
        <w:t xml:space="preserve"> 20</w:t>
      </w:r>
      <w:r>
        <w:rPr>
          <w:rFonts w:ascii="標楷體" w:eastAsia="標楷體" w:hAnsi="標楷體" w:cs="Times New Roman" w:hint="eastAsia"/>
          <w:sz w:val="28"/>
          <w:szCs w:val="28"/>
          <w:u w:val="single"/>
        </w:rPr>
        <w:t xml:space="preserve"> </w:t>
      </w:r>
      <w:r w:rsidR="00E5105D" w:rsidRPr="00E5105D">
        <w:rPr>
          <w:rFonts w:ascii="標楷體" w:eastAsia="標楷體" w:hAnsi="標楷體" w:cs="Times New Roman"/>
          <w:sz w:val="28"/>
          <w:szCs w:val="28"/>
        </w:rPr>
        <w:t>% (由甲方視需要於招標時載明)減價，並處以減價金額</w:t>
      </w:r>
      <w:r w:rsidRPr="00C87988">
        <w:rPr>
          <w:rFonts w:ascii="標楷體" w:eastAsia="標楷體" w:hAnsi="標楷體" w:cs="Times New Roman" w:hint="eastAsia"/>
          <w:sz w:val="28"/>
          <w:szCs w:val="28"/>
          <w:u w:val="single"/>
        </w:rPr>
        <w:t xml:space="preserve"> </w:t>
      </w:r>
      <w:r w:rsidR="008B50CC" w:rsidRPr="00C87988">
        <w:rPr>
          <w:rFonts w:ascii="標楷體" w:eastAsia="標楷體" w:hAnsi="標楷體" w:cs="Times New Roman" w:hint="eastAsia"/>
          <w:sz w:val="28"/>
          <w:szCs w:val="28"/>
          <w:u w:val="single"/>
        </w:rPr>
        <w:t>5</w:t>
      </w:r>
      <w:r w:rsidRPr="00C87988">
        <w:rPr>
          <w:rFonts w:ascii="標楷體" w:eastAsia="標楷體" w:hAnsi="標楷體" w:cs="Times New Roman" w:hint="eastAsia"/>
          <w:sz w:val="28"/>
          <w:szCs w:val="28"/>
          <w:u w:val="single"/>
        </w:rPr>
        <w:t xml:space="preserve">0 </w:t>
      </w:r>
      <w:r w:rsidR="00E5105D" w:rsidRPr="00E5105D">
        <w:rPr>
          <w:rFonts w:ascii="標楷體" w:eastAsia="標楷體" w:hAnsi="標楷體" w:cs="Times New Roman"/>
          <w:sz w:val="28"/>
          <w:szCs w:val="28"/>
        </w:rPr>
        <w:t>%(由甲方視需要於招標時載明)</w:t>
      </w:r>
      <w:r w:rsidR="000A07BA">
        <w:rPr>
          <w:rFonts w:ascii="標楷體" w:eastAsia="標楷體" w:hAnsi="標楷體" w:cs="Times New Roman"/>
          <w:sz w:val="28"/>
          <w:szCs w:val="28"/>
        </w:rPr>
        <w:t>之違約金</w:t>
      </w:r>
      <w:r w:rsidR="00D82309" w:rsidRPr="00D82309">
        <w:rPr>
          <w:rFonts w:ascii="標楷體" w:eastAsia="標楷體" w:hAnsi="標楷體" w:cs="Times New Roman" w:hint="eastAsia"/>
          <w:sz w:val="28"/>
          <w:szCs w:val="28"/>
        </w:rPr>
        <w:t>金</w:t>
      </w:r>
      <w:r w:rsidR="00D82309" w:rsidRPr="0099200E">
        <w:rPr>
          <w:rFonts w:ascii="標楷體" w:eastAsia="標楷體" w:hAnsi="標楷體" w:cs="Times New Roman" w:hint="eastAsia"/>
          <w:sz w:val="28"/>
          <w:szCs w:val="28"/>
        </w:rPr>
        <w:t>，但若係乙方未依契約約定之內容投保保險(包括但</w:t>
      </w:r>
      <w:r w:rsidR="00D82309" w:rsidRPr="0099200E">
        <w:rPr>
          <w:rFonts w:ascii="標楷體" w:eastAsia="標楷體" w:hAnsi="標楷體" w:cs="Times New Roman" w:hint="eastAsia"/>
          <w:sz w:val="28"/>
          <w:szCs w:val="28"/>
        </w:rPr>
        <w:lastRenderedPageBreak/>
        <w:t>不限於保險期間不符、保險金額不符、自負額逾上限等情形)，則違約金金額為減價金額___%(未填載者為 400%)</w:t>
      </w:r>
      <w:r w:rsidR="00E5105D" w:rsidRPr="00E5105D">
        <w:rPr>
          <w:rFonts w:ascii="標楷體" w:eastAsia="標楷體" w:hAnsi="標楷體" w:cs="Times New Roman"/>
          <w:sz w:val="28"/>
          <w:szCs w:val="28"/>
        </w:rPr>
        <w:t>。減價及違約金之總額，以該項目之契約價金為限。</w:t>
      </w:r>
    </w:p>
    <w:p w14:paraId="3692C810" w14:textId="77777777" w:rsidR="00E5105D" w:rsidRPr="00E5105D" w:rsidRDefault="00E5105D" w:rsidP="00E5105D">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E5105D">
        <w:rPr>
          <w:rFonts w:ascii="標楷體" w:eastAsia="標楷體" w:hAnsi="標楷體" w:cs="Times New Roman"/>
          <w:sz w:val="28"/>
          <w:szCs w:val="28"/>
        </w:rPr>
        <w:t>(二)契約價金採總價給付者，未列入標價清單之項目或數量，其已於契約載明應由乙方施作或供應或為乙方完成履約所必須者，仍應由乙方負責供應或施作，不得據以請求加價。</w:t>
      </w:r>
    </w:p>
    <w:p w14:paraId="3811E076" w14:textId="77777777" w:rsidR="00E5105D" w:rsidRPr="00E5105D" w:rsidRDefault="00E5105D" w:rsidP="00E5105D">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E5105D">
        <w:rPr>
          <w:rFonts w:ascii="標楷體" w:eastAsia="標楷體" w:hAnsi="標楷體" w:cs="Times New Roman"/>
          <w:sz w:val="28"/>
          <w:szCs w:val="28"/>
        </w:rPr>
        <w:t>(三)契約價金，除另有規定外，含乙方及其人員依中華民國法令應繳納之稅捐、規費及強制性保險之保險費。</w:t>
      </w:r>
    </w:p>
    <w:p w14:paraId="20DCCFC2" w14:textId="77777777" w:rsidR="00E5105D" w:rsidRPr="00E5105D" w:rsidRDefault="00E5105D" w:rsidP="00E5105D">
      <w:pPr>
        <w:adjustRightInd w:val="0"/>
        <w:spacing w:line="400" w:lineRule="exact"/>
        <w:ind w:left="851" w:hanging="567"/>
        <w:jc w:val="both"/>
        <w:textAlignment w:val="baseline"/>
        <w:rPr>
          <w:rFonts w:ascii="標楷體" w:eastAsia="標楷體" w:hAnsi="標楷體" w:cs="Times New Roman"/>
          <w:sz w:val="28"/>
          <w:szCs w:val="28"/>
        </w:rPr>
      </w:pPr>
      <w:r w:rsidRPr="00E5105D">
        <w:rPr>
          <w:rFonts w:ascii="標楷體" w:eastAsia="標楷體" w:hAnsi="標楷體" w:cs="Times New Roman"/>
          <w:sz w:val="28"/>
          <w:szCs w:val="28"/>
        </w:rPr>
        <w:t>(四)中華民國以外其他國家或地區之稅捐、規費或關稅，由乙方負擔。</w:t>
      </w:r>
    </w:p>
    <w:p w14:paraId="521B047E" w14:textId="77777777" w:rsidR="00E5105D" w:rsidRPr="00E5105D" w:rsidRDefault="00E5105D" w:rsidP="00E5105D">
      <w:pPr>
        <w:adjustRightInd w:val="0"/>
        <w:spacing w:line="400" w:lineRule="exact"/>
        <w:ind w:left="851" w:hanging="567"/>
        <w:jc w:val="both"/>
        <w:textAlignment w:val="baseline"/>
        <w:rPr>
          <w:rFonts w:ascii="標楷體" w:eastAsia="標楷體" w:hAnsi="標楷體" w:cs="Times New Roman"/>
          <w:sz w:val="28"/>
          <w:szCs w:val="28"/>
        </w:rPr>
      </w:pPr>
      <w:r w:rsidRPr="00E5105D">
        <w:rPr>
          <w:rFonts w:ascii="標楷體" w:eastAsia="標楷體" w:hAnsi="標楷體" w:cs="Times New Roman"/>
          <w:sz w:val="28"/>
          <w:szCs w:val="28"/>
        </w:rPr>
        <w:t>(五)乙方履約遇有下列政府行為之一，致履約費用增加或減少者，契約價金得予調整：</w:t>
      </w:r>
    </w:p>
    <w:p w14:paraId="71882665" w14:textId="77777777" w:rsidR="00E5105D" w:rsidRPr="00E5105D" w:rsidRDefault="00E5105D" w:rsidP="00E5105D">
      <w:pPr>
        <w:adjustRightInd w:val="0"/>
        <w:spacing w:line="400" w:lineRule="exact"/>
        <w:ind w:left="1531" w:right="57" w:hanging="567"/>
        <w:jc w:val="both"/>
        <w:textDirection w:val="lrTbV"/>
        <w:textAlignment w:val="baseline"/>
        <w:rPr>
          <w:rFonts w:ascii="標楷體" w:eastAsia="標楷體" w:hAnsi="標楷體" w:cs="Times New Roman"/>
          <w:sz w:val="28"/>
          <w:szCs w:val="28"/>
        </w:rPr>
      </w:pPr>
      <w:r w:rsidRPr="00E5105D">
        <w:rPr>
          <w:rFonts w:ascii="標楷體" w:eastAsia="標楷體" w:hAnsi="標楷體" w:cs="Times New Roman"/>
          <w:sz w:val="28"/>
          <w:szCs w:val="28"/>
        </w:rPr>
        <w:t>1.政府法令之新增或變更。</w:t>
      </w:r>
    </w:p>
    <w:p w14:paraId="0F35DB9E" w14:textId="77777777" w:rsidR="00E5105D" w:rsidRPr="00E5105D" w:rsidRDefault="00E5105D" w:rsidP="00E5105D">
      <w:pPr>
        <w:adjustRightInd w:val="0"/>
        <w:spacing w:line="400" w:lineRule="exact"/>
        <w:ind w:left="1531" w:right="57" w:hanging="567"/>
        <w:jc w:val="both"/>
        <w:textDirection w:val="lrTbV"/>
        <w:textAlignment w:val="baseline"/>
        <w:rPr>
          <w:rFonts w:ascii="標楷體" w:eastAsia="標楷體" w:hAnsi="標楷體" w:cs="Times New Roman"/>
          <w:sz w:val="28"/>
          <w:szCs w:val="28"/>
        </w:rPr>
      </w:pPr>
      <w:r w:rsidRPr="00E5105D">
        <w:rPr>
          <w:rFonts w:ascii="標楷體" w:eastAsia="標楷體" w:hAnsi="標楷體" w:cs="Times New Roman"/>
          <w:sz w:val="28"/>
          <w:szCs w:val="28"/>
        </w:rPr>
        <w:t>2.稅捐或規費之新增或變更。</w:t>
      </w:r>
    </w:p>
    <w:p w14:paraId="2036F7AB" w14:textId="77777777" w:rsidR="00E5105D" w:rsidRPr="00E5105D" w:rsidRDefault="00E5105D" w:rsidP="00E5105D">
      <w:pPr>
        <w:adjustRightInd w:val="0"/>
        <w:spacing w:line="400" w:lineRule="exact"/>
        <w:ind w:left="1531" w:right="57" w:hanging="567"/>
        <w:jc w:val="both"/>
        <w:textDirection w:val="lrTbV"/>
        <w:textAlignment w:val="baseline"/>
        <w:rPr>
          <w:rFonts w:ascii="標楷體" w:eastAsia="標楷體" w:hAnsi="標楷體" w:cs="Times New Roman"/>
          <w:sz w:val="28"/>
          <w:szCs w:val="28"/>
        </w:rPr>
      </w:pPr>
      <w:r w:rsidRPr="00E5105D">
        <w:rPr>
          <w:rFonts w:ascii="標楷體" w:eastAsia="標楷體" w:hAnsi="標楷體" w:cs="Times New Roman"/>
          <w:sz w:val="28"/>
          <w:szCs w:val="28"/>
        </w:rPr>
        <w:t>3.政府公告、公定或管制價格或費率之變更。</w:t>
      </w:r>
    </w:p>
    <w:p w14:paraId="77C82898" w14:textId="77777777" w:rsidR="006C6161" w:rsidRDefault="00E5105D" w:rsidP="00E5105D">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E5105D">
        <w:rPr>
          <w:rFonts w:ascii="標楷體" w:eastAsia="標楷體" w:hAnsi="標楷體" w:cs="Times New Roman"/>
          <w:sz w:val="28"/>
          <w:szCs w:val="28"/>
        </w:rPr>
        <w:t>(六)前款情形，屬中華民國政府所為，致履約成本增加者，其所增加之必要費用，由甲方負擔；致履約成本減少者，其所減少之部分，得自契約價金中扣除。屬其他國家政府所為，致履約成本增加或減少者，契約價金不予調整。</w:t>
      </w:r>
    </w:p>
    <w:p w14:paraId="54CA4860" w14:textId="77777777" w:rsidR="00DF2706" w:rsidRPr="00DF2706" w:rsidRDefault="00DF2706" w:rsidP="00DF2706">
      <w:pPr>
        <w:adjustRightInd w:val="0"/>
        <w:spacing w:line="400" w:lineRule="exact"/>
        <w:jc w:val="both"/>
        <w:textAlignment w:val="baseline"/>
        <w:rPr>
          <w:rFonts w:ascii="標楷體" w:eastAsia="標楷體" w:hAnsi="標楷體" w:cs="Times New Roman"/>
          <w:sz w:val="28"/>
          <w:szCs w:val="28"/>
        </w:rPr>
      </w:pPr>
    </w:p>
    <w:p w14:paraId="6F478023" w14:textId="77777777" w:rsidR="00DF2706" w:rsidRPr="00DF2706" w:rsidRDefault="00DF2706" w:rsidP="00DF2706">
      <w:pPr>
        <w:adjustRightInd w:val="0"/>
        <w:spacing w:line="400" w:lineRule="exact"/>
        <w:jc w:val="both"/>
        <w:textAlignment w:val="baseline"/>
        <w:rPr>
          <w:rFonts w:ascii="標楷體" w:eastAsia="標楷體" w:hAnsi="標楷體" w:cs="Times New Roman"/>
          <w:b/>
          <w:sz w:val="28"/>
          <w:szCs w:val="28"/>
        </w:rPr>
      </w:pPr>
      <w:r w:rsidRPr="00DF2706">
        <w:rPr>
          <w:rFonts w:ascii="標楷體" w:eastAsia="標楷體" w:hAnsi="標楷體" w:cs="Times New Roman"/>
          <w:b/>
          <w:sz w:val="28"/>
          <w:szCs w:val="28"/>
        </w:rPr>
        <w:t>第五條  契約價金之給付條件</w:t>
      </w:r>
    </w:p>
    <w:p w14:paraId="250BA2D2" w14:textId="77777777" w:rsidR="00DF2706" w:rsidRPr="00DF2706" w:rsidRDefault="00DF2706" w:rsidP="00DF2706">
      <w:pPr>
        <w:adjustRightInd w:val="0"/>
        <w:spacing w:line="400" w:lineRule="exact"/>
        <w:ind w:left="568"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(一)除契約另有約定外，依下列條件辦理付款：</w:t>
      </w:r>
    </w:p>
    <w:p w14:paraId="4A721F8A" w14:textId="77777777" w:rsidR="00DF2706" w:rsidRPr="00DF2706"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1.預付款(無者免填)：</w:t>
      </w:r>
    </w:p>
    <w:p w14:paraId="1730D564" w14:textId="77777777" w:rsidR="00DF2706" w:rsidRPr="005D3FE1" w:rsidRDefault="00DF2706" w:rsidP="00DF2706">
      <w:pPr>
        <w:adjustRightInd w:val="0"/>
        <w:spacing w:line="400" w:lineRule="exact"/>
        <w:ind w:left="1588" w:hanging="454"/>
        <w:jc w:val="both"/>
        <w:textDirection w:val="lrTbV"/>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(1)契約預付款為契約價金總額</w:t>
      </w:r>
      <w:r w:rsidRPr="005D3FE1">
        <w:rPr>
          <w:rFonts w:ascii="標楷體" w:eastAsia="標楷體" w:hAnsi="標楷體" w:cs="Times New Roman"/>
          <w:sz w:val="28"/>
          <w:szCs w:val="28"/>
          <w:u w:val="single"/>
        </w:rPr>
        <w:t xml:space="preserve">  　 </w:t>
      </w:r>
      <w:r w:rsidRPr="005D3FE1">
        <w:rPr>
          <w:rFonts w:ascii="標楷體" w:eastAsia="標楷體" w:hAnsi="標楷體" w:cs="Times New Roman"/>
          <w:sz w:val="28"/>
          <w:szCs w:val="28"/>
        </w:rPr>
        <w:t>% (由甲方於招標時載明；其額度</w:t>
      </w:r>
      <w:r w:rsidRPr="005D3FE1">
        <w:rPr>
          <w:rFonts w:ascii="標楷體" w:eastAsia="標楷體" w:hAnsi="標楷體" w:cs="Times New Roman"/>
          <w:sz w:val="28"/>
          <w:szCs w:val="20"/>
        </w:rPr>
        <w:t>以不低於契約價金總額百分之二十為原則</w:t>
      </w:r>
      <w:r w:rsidRPr="005D3FE1">
        <w:rPr>
          <w:rFonts w:ascii="標楷體" w:eastAsia="標楷體" w:hAnsi="標楷體" w:cs="Times New Roman"/>
          <w:sz w:val="28"/>
          <w:szCs w:val="28"/>
        </w:rPr>
        <w:t>)，付款條件如下：  　　　　　　　　　　  (由甲方於招標時載明)。</w:t>
      </w:r>
    </w:p>
    <w:p w14:paraId="47771227" w14:textId="77777777" w:rsidR="00DF2706" w:rsidRPr="005D3FE1" w:rsidRDefault="00DF2706" w:rsidP="00DF2706">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5D3FE1">
        <w:rPr>
          <w:rFonts w:ascii="標楷體" w:eastAsia="標楷體" w:hAnsi="標楷體" w:cs="Times New Roman"/>
          <w:sz w:val="28"/>
          <w:szCs w:val="20"/>
        </w:rPr>
        <w:t xml:space="preserve">   □提供預付款還款保證。</w:t>
      </w:r>
    </w:p>
    <w:p w14:paraId="3E003E2E" w14:textId="77777777" w:rsidR="00DF2706" w:rsidRPr="005D3FE1" w:rsidRDefault="00DF2706" w:rsidP="00DF2706">
      <w:pPr>
        <w:adjustRightInd w:val="0"/>
        <w:spacing w:line="400" w:lineRule="exact"/>
        <w:ind w:left="1588" w:hanging="454"/>
        <w:jc w:val="both"/>
        <w:textDirection w:val="lrTbV"/>
        <w:textAlignment w:val="baseline"/>
        <w:rPr>
          <w:rFonts w:ascii="標楷體" w:eastAsia="標楷體" w:hAnsi="標楷體" w:cs="Times New Roman"/>
          <w:sz w:val="28"/>
          <w:szCs w:val="28"/>
        </w:rPr>
      </w:pPr>
      <w:r w:rsidRPr="005D3FE1">
        <w:rPr>
          <w:rFonts w:ascii="標楷體" w:eastAsia="標楷體" w:hAnsi="標楷體" w:cs="Times New Roman"/>
          <w:sz w:val="28"/>
          <w:szCs w:val="20"/>
        </w:rPr>
        <w:t xml:space="preserve">   □免提供預付款還款保證。</w:t>
      </w:r>
    </w:p>
    <w:p w14:paraId="2A5E46A6" w14:textId="77777777" w:rsidR="00DF2706" w:rsidRPr="005D3FE1"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(2)預付款於雙方簽定契約，乙方辦妥履約各項保證，並提供預付款還款保證</w:t>
      </w:r>
      <w:r w:rsidRPr="005D3FE1">
        <w:rPr>
          <w:rFonts w:ascii="標楷體" w:eastAsia="標楷體" w:hAnsi="標楷體" w:cs="Times New Roman"/>
          <w:sz w:val="28"/>
          <w:szCs w:val="20"/>
        </w:rPr>
        <w:t>(無者免)</w:t>
      </w:r>
      <w:r w:rsidRPr="005D3FE1">
        <w:rPr>
          <w:rFonts w:ascii="標楷體" w:eastAsia="標楷體" w:hAnsi="標楷體" w:cs="Times New Roman"/>
          <w:sz w:val="28"/>
          <w:szCs w:val="28"/>
        </w:rPr>
        <w:t>，經甲方核可後在</w:t>
      </w:r>
      <w:r w:rsidRPr="005D3FE1">
        <w:rPr>
          <w:rFonts w:ascii="標楷體" w:eastAsia="標楷體" w:hAnsi="標楷體" w:cs="Times New Roman"/>
          <w:sz w:val="28"/>
          <w:szCs w:val="28"/>
          <w:u w:val="single"/>
        </w:rPr>
        <w:t xml:space="preserve">  　  　</w:t>
      </w:r>
      <w:r w:rsidRPr="005D3FE1">
        <w:rPr>
          <w:rFonts w:ascii="標楷體" w:eastAsia="標楷體" w:hAnsi="標楷體" w:cs="Times New Roman"/>
          <w:sz w:val="28"/>
          <w:szCs w:val="28"/>
        </w:rPr>
        <w:t>日(由甲方於招標時載明)內撥付。</w:t>
      </w:r>
    </w:p>
    <w:p w14:paraId="7DC92345" w14:textId="77777777" w:rsidR="00DF2706" w:rsidRPr="00DF2706"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(3)預付款應於銀行開立專戶，專用於本採購，甲方得隨時查核其使用情形。</w:t>
      </w:r>
    </w:p>
    <w:p w14:paraId="285B0D85" w14:textId="77777777" w:rsidR="00DF2706" w:rsidRPr="00DF2706"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(4)預付款之扣回方式如下 (由甲方於招標時載明；無者免填)：</w:t>
      </w:r>
    </w:p>
    <w:p w14:paraId="4822801B" w14:textId="77777777" w:rsidR="00DF2706" w:rsidRPr="00DF2706" w:rsidRDefault="00DF2706" w:rsidP="00DF2706">
      <w:pPr>
        <w:adjustRightInd w:val="0"/>
        <w:spacing w:line="400" w:lineRule="exact"/>
        <w:ind w:left="2098" w:hanging="397"/>
        <w:jc w:val="both"/>
        <w:textDirection w:val="lrTbV"/>
        <w:textAlignment w:val="baseline"/>
        <w:rPr>
          <w:rFonts w:ascii="標楷體" w:eastAsia="標楷體" w:hAnsi="標楷體" w:cs="Times New Roman"/>
          <w:sz w:val="28"/>
          <w:szCs w:val="28"/>
          <w:u w:val="single"/>
        </w:rPr>
      </w:pPr>
      <w:r w:rsidRPr="00DF2706">
        <w:rPr>
          <w:rFonts w:ascii="標楷體" w:eastAsia="標楷體" w:hAnsi="標楷體" w:cs="Times New Roman"/>
          <w:sz w:val="28"/>
          <w:szCs w:val="28"/>
          <w:u w:val="single"/>
        </w:rPr>
        <w:t xml:space="preserve">　　　　　　　　　　　　　　　　　　　　　　　　　　　</w:t>
      </w:r>
    </w:p>
    <w:p w14:paraId="6E996F03" w14:textId="77777777" w:rsidR="00DF2706" w:rsidRPr="00DF2706"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2.分期付款(無者免填)：</w:t>
      </w:r>
    </w:p>
    <w:p w14:paraId="0F44B2D0" w14:textId="77777777" w:rsidR="00DF2706"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0"/>
        </w:rPr>
      </w:pPr>
      <w:r w:rsidRPr="00DF2706">
        <w:rPr>
          <w:rFonts w:ascii="標楷體" w:eastAsia="標楷體" w:hAnsi="標楷體" w:cs="Times New Roman"/>
          <w:sz w:val="28"/>
          <w:szCs w:val="28"/>
        </w:rPr>
        <w:lastRenderedPageBreak/>
        <w:t>(1)契約分期付款為契約價金總額</w:t>
      </w:r>
      <w:r w:rsidR="00D97FFD" w:rsidRPr="00D97FFD">
        <w:rPr>
          <w:rFonts w:ascii="標楷體" w:eastAsia="標楷體" w:hAnsi="標楷體" w:cs="Times New Roman" w:hint="eastAsia"/>
          <w:sz w:val="28"/>
          <w:szCs w:val="28"/>
          <w:u w:val="single"/>
        </w:rPr>
        <w:t xml:space="preserve"> 100</w:t>
      </w:r>
      <w:r w:rsidR="00D97FFD">
        <w:rPr>
          <w:rFonts w:ascii="標楷體" w:eastAsia="標楷體" w:hAnsi="標楷體" w:cs="Times New Roman" w:hint="eastAsia"/>
          <w:sz w:val="28"/>
          <w:szCs w:val="28"/>
          <w:u w:val="single"/>
        </w:rPr>
        <w:t xml:space="preserve"> </w:t>
      </w:r>
      <w:r w:rsidRPr="00DF2706">
        <w:rPr>
          <w:rFonts w:ascii="標楷體" w:eastAsia="標楷體" w:hAnsi="標楷體" w:cs="Times New Roman"/>
          <w:sz w:val="28"/>
          <w:szCs w:val="28"/>
        </w:rPr>
        <w:t>% (由甲方於招標時載明)，</w:t>
      </w:r>
      <w:r w:rsidRPr="005D3FE1">
        <w:rPr>
          <w:rFonts w:ascii="標楷體" w:eastAsia="標楷體" w:hAnsi="標楷體" w:cs="Times New Roman"/>
          <w:sz w:val="28"/>
          <w:szCs w:val="28"/>
        </w:rPr>
        <w:t>其各期之付款條件</w:t>
      </w:r>
      <w:r w:rsidR="00D97FFD" w:rsidRPr="00DF2706">
        <w:rPr>
          <w:rFonts w:ascii="標楷體" w:eastAsia="標楷體" w:hAnsi="標楷體" w:cs="Times New Roman"/>
          <w:sz w:val="28"/>
          <w:szCs w:val="28"/>
        </w:rPr>
        <w:t>：</w:t>
      </w:r>
      <w:r w:rsidR="00D97FFD" w:rsidRPr="00A965AB">
        <w:rPr>
          <w:rFonts w:ascii="標楷體" w:eastAsia="標楷體" w:hAnsi="標楷體" w:cs="Times New Roman" w:hint="eastAsia"/>
          <w:sz w:val="28"/>
          <w:szCs w:val="28"/>
          <w:u w:val="single"/>
        </w:rPr>
        <w:t>第一期(</w:t>
      </w:r>
      <w:r w:rsidR="00D97FFD" w:rsidRPr="00A965AB">
        <w:rPr>
          <w:rFonts w:ascii="標楷體" w:eastAsia="標楷體" w:hAnsi="標楷體" w:cs="Times New Roman"/>
          <w:sz w:val="28"/>
          <w:szCs w:val="28"/>
          <w:u w:val="single"/>
        </w:rPr>
        <w:t>30%</w:t>
      </w:r>
      <w:r w:rsidR="00D97FFD" w:rsidRPr="00A965AB">
        <w:rPr>
          <w:rFonts w:ascii="標楷體" w:eastAsia="標楷體" w:hAnsi="標楷體" w:cs="Times New Roman" w:hint="eastAsia"/>
          <w:sz w:val="28"/>
          <w:szCs w:val="28"/>
          <w:u w:val="single"/>
        </w:rPr>
        <w:t>)、第二期(</w:t>
      </w:r>
      <w:r w:rsidR="00D97FFD" w:rsidRPr="00A965AB">
        <w:rPr>
          <w:rFonts w:ascii="標楷體" w:eastAsia="標楷體" w:hAnsi="標楷體" w:cs="Times New Roman"/>
          <w:sz w:val="28"/>
          <w:szCs w:val="28"/>
          <w:u w:val="single"/>
        </w:rPr>
        <w:t>40%</w:t>
      </w:r>
      <w:r w:rsidR="00D97FFD" w:rsidRPr="00A965AB">
        <w:rPr>
          <w:rFonts w:ascii="標楷體" w:eastAsia="標楷體" w:hAnsi="標楷體" w:cs="Times New Roman" w:hint="eastAsia"/>
          <w:sz w:val="28"/>
          <w:szCs w:val="28"/>
          <w:u w:val="single"/>
        </w:rPr>
        <w:t>)、第三期(</w:t>
      </w:r>
      <w:r w:rsidR="00D97FFD" w:rsidRPr="00A965AB">
        <w:rPr>
          <w:rFonts w:ascii="標楷體" w:eastAsia="標楷體" w:hAnsi="標楷體" w:cs="Times New Roman"/>
          <w:sz w:val="28"/>
          <w:szCs w:val="28"/>
          <w:u w:val="single"/>
        </w:rPr>
        <w:t>30%</w:t>
      </w:r>
      <w:r w:rsidR="00D97FFD" w:rsidRPr="00A965AB">
        <w:rPr>
          <w:rFonts w:ascii="標楷體" w:eastAsia="標楷體" w:hAnsi="標楷體" w:cs="Times New Roman" w:hint="eastAsia"/>
          <w:sz w:val="28"/>
          <w:szCs w:val="28"/>
          <w:u w:val="single"/>
        </w:rPr>
        <w:t>)</w:t>
      </w:r>
      <w:r w:rsidR="00D97FFD" w:rsidRPr="005D3FE1">
        <w:rPr>
          <w:rFonts w:ascii="標楷體" w:eastAsia="標楷體" w:hAnsi="標楷體" w:cs="Times New Roman"/>
          <w:sz w:val="28"/>
          <w:szCs w:val="28"/>
        </w:rPr>
        <w:t xml:space="preserve"> </w:t>
      </w:r>
      <w:r w:rsidRPr="005D3FE1">
        <w:rPr>
          <w:rFonts w:ascii="標楷體" w:eastAsia="標楷體" w:hAnsi="標楷體" w:cs="Times New Roman"/>
          <w:sz w:val="28"/>
          <w:szCs w:val="28"/>
        </w:rPr>
        <w:t>(由甲方於招標時載明)</w:t>
      </w:r>
      <w:r w:rsidRPr="005D3FE1">
        <w:rPr>
          <w:rFonts w:ascii="標楷體" w:eastAsia="標楷體" w:hAnsi="標楷體" w:cs="Times New Roman"/>
          <w:sz w:val="28"/>
          <w:szCs w:val="20"/>
        </w:rPr>
        <w:t xml:space="preserve"> 。第一期款之給付比率以不低於契約價金總額百分之二十為原則；最後一期款以不高於契約價金總額百分之三十為原則。</w:t>
      </w:r>
    </w:p>
    <w:p w14:paraId="598C9E9E" w14:textId="77777777" w:rsidR="00D3186E" w:rsidRPr="00C87988" w:rsidRDefault="00D3186E" w:rsidP="008363E0">
      <w:pPr>
        <w:pStyle w:val="a4"/>
        <w:numPr>
          <w:ilvl w:val="0"/>
          <w:numId w:val="2"/>
        </w:numPr>
        <w:adjustRightInd w:val="0"/>
        <w:spacing w:line="400" w:lineRule="exact"/>
        <w:ind w:leftChars="0" w:left="2127" w:hanging="567"/>
        <w:jc w:val="both"/>
        <w:textDirection w:val="lrTbV"/>
        <w:textAlignment w:val="baseline"/>
        <w:rPr>
          <w:rFonts w:ascii="標楷體" w:eastAsia="標楷體" w:hAnsi="標楷體" w:cs="Times New Roman"/>
          <w:sz w:val="28"/>
          <w:szCs w:val="20"/>
        </w:rPr>
      </w:pPr>
      <w:r w:rsidRPr="00D3186E">
        <w:rPr>
          <w:rFonts w:ascii="標楷體" w:eastAsia="標楷體" w:hAnsi="標楷體" w:cs="Times New Roman" w:hint="eastAsia"/>
          <w:b/>
          <w:sz w:val="28"/>
          <w:szCs w:val="20"/>
        </w:rPr>
        <w:t>第一期款：</w:t>
      </w:r>
      <w:r w:rsidRPr="00D3186E">
        <w:rPr>
          <w:rFonts w:ascii="標楷體" w:eastAsia="標楷體" w:hAnsi="標楷體" w:cs="Times New Roman" w:hint="eastAsia"/>
          <w:sz w:val="28"/>
          <w:szCs w:val="20"/>
        </w:rPr>
        <w:t>新臺幣○○○元整（總經費30%），</w:t>
      </w:r>
      <w:r w:rsidRPr="00C87988">
        <w:rPr>
          <w:rFonts w:ascii="標楷體" w:eastAsia="標楷體" w:hAnsi="標楷體" w:cs="Times New Roman" w:hint="eastAsia"/>
          <w:sz w:val="28"/>
          <w:szCs w:val="20"/>
        </w:rPr>
        <w:t>廠商應於雙方簽約後10日內提出工作計畫時程表交機關審查通過，通知廠商檢具發票（如無統一發票者得以收據）向機關請款。</w:t>
      </w:r>
    </w:p>
    <w:p w14:paraId="02ADF110" w14:textId="7A360FF8" w:rsidR="00D3186E" w:rsidRPr="00D3186E" w:rsidRDefault="00D3186E" w:rsidP="008363E0">
      <w:pPr>
        <w:pStyle w:val="a4"/>
        <w:numPr>
          <w:ilvl w:val="0"/>
          <w:numId w:val="2"/>
        </w:numPr>
        <w:adjustRightInd w:val="0"/>
        <w:spacing w:line="400" w:lineRule="exact"/>
        <w:ind w:leftChars="0" w:left="2127" w:hanging="567"/>
        <w:jc w:val="both"/>
        <w:textDirection w:val="lrTbV"/>
        <w:textAlignment w:val="baseline"/>
        <w:rPr>
          <w:rFonts w:ascii="標楷體" w:eastAsia="標楷體" w:hAnsi="標楷體" w:cs="Times New Roman"/>
          <w:sz w:val="28"/>
          <w:szCs w:val="20"/>
        </w:rPr>
      </w:pPr>
      <w:r w:rsidRPr="00C87988">
        <w:rPr>
          <w:rFonts w:ascii="標楷體" w:eastAsia="標楷體" w:hAnsi="標楷體" w:cs="Times New Roman" w:hint="eastAsia"/>
          <w:b/>
          <w:sz w:val="28"/>
          <w:szCs w:val="20"/>
        </w:rPr>
        <w:t>第二期款：</w:t>
      </w:r>
      <w:r w:rsidRPr="00C87988">
        <w:rPr>
          <w:rFonts w:ascii="標楷體" w:eastAsia="標楷體" w:hAnsi="標楷體" w:cs="Times New Roman" w:hint="eastAsia"/>
          <w:sz w:val="28"/>
          <w:szCs w:val="20"/>
        </w:rPr>
        <w:t>新臺幣○○○元整（總經費40%）。廠商應於110年</w:t>
      </w:r>
      <w:r w:rsidR="002333B3" w:rsidRPr="00C87988">
        <w:rPr>
          <w:rFonts w:ascii="標楷體" w:eastAsia="標楷體" w:hAnsi="標楷體" w:cs="Times New Roman" w:hint="eastAsia"/>
          <w:sz w:val="28"/>
          <w:szCs w:val="20"/>
        </w:rPr>
        <w:t>2</w:t>
      </w:r>
      <w:r w:rsidRPr="00C87988">
        <w:rPr>
          <w:rFonts w:ascii="標楷體" w:eastAsia="標楷體" w:hAnsi="標楷體" w:cs="Times New Roman" w:hint="eastAsia"/>
          <w:sz w:val="28"/>
          <w:szCs w:val="20"/>
        </w:rPr>
        <w:t>月</w:t>
      </w:r>
      <w:r w:rsidR="002333B3" w:rsidRPr="00C87988">
        <w:rPr>
          <w:rFonts w:ascii="標楷體" w:eastAsia="標楷體" w:hAnsi="標楷體" w:cs="Times New Roman" w:hint="eastAsia"/>
          <w:sz w:val="28"/>
          <w:szCs w:val="20"/>
        </w:rPr>
        <w:t>23</w:t>
      </w:r>
      <w:r w:rsidRPr="00C87988">
        <w:rPr>
          <w:rFonts w:ascii="標楷體" w:eastAsia="標楷體" w:hAnsi="標楷體" w:cs="Times New Roman" w:hint="eastAsia"/>
          <w:sz w:val="28"/>
          <w:szCs w:val="20"/>
        </w:rPr>
        <w:t>日前，檢具附件</w:t>
      </w:r>
      <w:r w:rsidR="00597D1C" w:rsidRPr="00C87988">
        <w:rPr>
          <w:rFonts w:ascii="標楷體" w:eastAsia="標楷體" w:hAnsi="標楷體" w:cs="Times New Roman" w:hint="eastAsia"/>
          <w:sz w:val="28"/>
          <w:szCs w:val="20"/>
        </w:rPr>
        <w:t>服務建議</w:t>
      </w:r>
      <w:r w:rsidRPr="00C87988">
        <w:rPr>
          <w:rFonts w:ascii="標楷體" w:eastAsia="標楷體" w:hAnsi="標楷體" w:cs="Times New Roman" w:hint="eastAsia"/>
          <w:sz w:val="28"/>
          <w:szCs w:val="20"/>
        </w:rPr>
        <w:t>書及各次工作協調會議決議事項所載廠商應於110年</w:t>
      </w:r>
      <w:r w:rsidR="002333B3" w:rsidRPr="00C87988">
        <w:rPr>
          <w:rFonts w:ascii="標楷體" w:eastAsia="標楷體" w:hAnsi="標楷體" w:cs="Times New Roman" w:hint="eastAsia"/>
          <w:sz w:val="28"/>
          <w:szCs w:val="20"/>
        </w:rPr>
        <w:t>2</w:t>
      </w:r>
      <w:r w:rsidRPr="00C87988">
        <w:rPr>
          <w:rFonts w:ascii="標楷體" w:eastAsia="標楷體" w:hAnsi="標楷體" w:cs="Times New Roman" w:hint="eastAsia"/>
          <w:sz w:val="28"/>
          <w:szCs w:val="20"/>
        </w:rPr>
        <w:t>月</w:t>
      </w:r>
      <w:r w:rsidR="00E96ED3" w:rsidRPr="00C87988">
        <w:rPr>
          <w:rFonts w:ascii="標楷體" w:eastAsia="標楷體" w:hAnsi="標楷體" w:cs="Times New Roman" w:hint="eastAsia"/>
          <w:sz w:val="28"/>
          <w:szCs w:val="20"/>
        </w:rPr>
        <w:t>19</w:t>
      </w:r>
      <w:r w:rsidRPr="00C87988">
        <w:rPr>
          <w:rFonts w:ascii="標楷體" w:eastAsia="標楷體" w:hAnsi="標楷體" w:cs="Times New Roman" w:hint="eastAsia"/>
          <w:sz w:val="28"/>
          <w:szCs w:val="20"/>
        </w:rPr>
        <w:t>日前完成</w:t>
      </w:r>
      <w:r w:rsidRPr="00D3186E">
        <w:rPr>
          <w:rFonts w:ascii="標楷體" w:eastAsia="標楷體" w:hAnsi="標楷體" w:cs="Times New Roman" w:hint="eastAsia"/>
          <w:sz w:val="28"/>
          <w:szCs w:val="20"/>
        </w:rPr>
        <w:t>之各項工作證明、工作成果報告、請款申請函等資料予機關申請辦理查驗，經機關查驗合格後，廠商再依機關通知之期限檢具統一發票或收據向機關請款。機關得按實際查驗結果，減少本活動之總經費或扣除廠商應支付之損害賠償後核實支付。</w:t>
      </w:r>
    </w:p>
    <w:p w14:paraId="6605A83C" w14:textId="77777777" w:rsidR="00D3186E" w:rsidRPr="00D3186E" w:rsidRDefault="00D3186E" w:rsidP="008363E0">
      <w:pPr>
        <w:pStyle w:val="a4"/>
        <w:numPr>
          <w:ilvl w:val="0"/>
          <w:numId w:val="2"/>
        </w:numPr>
        <w:adjustRightInd w:val="0"/>
        <w:spacing w:line="400" w:lineRule="exact"/>
        <w:ind w:leftChars="0" w:left="2127" w:hanging="567"/>
        <w:jc w:val="both"/>
        <w:textDirection w:val="lrTbV"/>
        <w:textAlignment w:val="baseline"/>
        <w:rPr>
          <w:rFonts w:ascii="標楷體" w:eastAsia="標楷體" w:hAnsi="標楷體" w:cs="Times New Roman"/>
          <w:sz w:val="28"/>
          <w:szCs w:val="20"/>
        </w:rPr>
      </w:pPr>
      <w:r w:rsidRPr="00D3186E">
        <w:rPr>
          <w:rFonts w:ascii="標楷體" w:eastAsia="標楷體" w:hAnsi="標楷體" w:cs="Times New Roman" w:hint="eastAsia"/>
          <w:b/>
          <w:sz w:val="28"/>
          <w:szCs w:val="20"/>
        </w:rPr>
        <w:t>第三期款：</w:t>
      </w:r>
      <w:r w:rsidRPr="00D3186E">
        <w:rPr>
          <w:rFonts w:ascii="標楷體" w:eastAsia="標楷體" w:hAnsi="標楷體" w:cs="Times New Roman" w:hint="eastAsia"/>
          <w:sz w:val="28"/>
          <w:szCs w:val="20"/>
        </w:rPr>
        <w:t>新臺幣○○○元整（總經費</w:t>
      </w:r>
      <w:r>
        <w:rPr>
          <w:rFonts w:ascii="標楷體" w:eastAsia="標楷體" w:hAnsi="標楷體" w:cs="Times New Roman" w:hint="eastAsia"/>
          <w:sz w:val="28"/>
          <w:szCs w:val="20"/>
        </w:rPr>
        <w:t>3</w:t>
      </w:r>
      <w:r w:rsidRPr="00D3186E">
        <w:rPr>
          <w:rFonts w:ascii="標楷體" w:eastAsia="標楷體" w:hAnsi="標楷體" w:cs="Times New Roman" w:hint="eastAsia"/>
          <w:sz w:val="28"/>
          <w:szCs w:val="20"/>
        </w:rPr>
        <w:t>0%），廠商應依第十二條規定交付驗收資料予機關辦理本活動驗收，並於機關完成驗收後7日內，檢附發票或收據向機關請款。機關得按實際驗收結果，減少本活動總經費或扣除廠商應支付之損害賠償後核實撥付。</w:t>
      </w:r>
    </w:p>
    <w:p w14:paraId="0213F333" w14:textId="77777777" w:rsidR="00DF2706" w:rsidRPr="00DF2706"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(2)乙方於符合前述各期付款條件後提出證明文件。甲方於15工</w:t>
      </w:r>
      <w:r w:rsidRPr="00DF2706">
        <w:rPr>
          <w:rFonts w:ascii="標楷體" w:eastAsia="標楷體" w:hAnsi="標楷體" w:cs="Times New Roman"/>
          <w:sz w:val="28"/>
          <w:szCs w:val="28"/>
        </w:rPr>
        <w:t>作天內完成審核程序後，通知乙方提出請款單據，並於接到乙方請款單據後15工作天內付款。但涉及向補助</w:t>
      </w:r>
      <w:r w:rsidRPr="00DF2706">
        <w:rPr>
          <w:rFonts w:ascii="標楷體" w:eastAsia="標楷體" w:hAnsi="標楷體" w:cs="Times New Roman" w:hint="eastAsia"/>
          <w:sz w:val="28"/>
          <w:szCs w:val="28"/>
          <w:lang w:eastAsia="zh-HK"/>
        </w:rPr>
        <w:t>機關</w:t>
      </w:r>
      <w:r w:rsidRPr="00DF2706">
        <w:rPr>
          <w:rFonts w:ascii="標楷體" w:eastAsia="標楷體" w:hAnsi="標楷體" w:cs="Times New Roman"/>
          <w:sz w:val="28"/>
          <w:szCs w:val="28"/>
        </w:rPr>
        <w:t>申請核撥補助款者，付款期限為30工作天。</w:t>
      </w:r>
    </w:p>
    <w:p w14:paraId="52659723" w14:textId="77777777" w:rsidR="00DF2706" w:rsidRPr="00DF2706"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3.驗收後付款：於驗收合格後，甲方於接到乙方提出請款單據後15工作天內，一次無息結付尾款。但涉及向補助</w:t>
      </w:r>
      <w:r w:rsidRPr="00DF2706">
        <w:rPr>
          <w:rFonts w:ascii="標楷體" w:eastAsia="標楷體" w:hAnsi="標楷體" w:cs="Times New Roman" w:hint="eastAsia"/>
          <w:sz w:val="28"/>
          <w:szCs w:val="28"/>
          <w:lang w:eastAsia="zh-HK"/>
        </w:rPr>
        <w:t>機關</w:t>
      </w:r>
      <w:r w:rsidRPr="00DF2706">
        <w:rPr>
          <w:rFonts w:ascii="標楷體" w:eastAsia="標楷體" w:hAnsi="標楷體" w:cs="Times New Roman"/>
          <w:sz w:val="28"/>
          <w:szCs w:val="28"/>
        </w:rPr>
        <w:t>申請核撥補助款者，付款期限為30工作天。</w:t>
      </w:r>
    </w:p>
    <w:p w14:paraId="1E63E89E" w14:textId="77777777" w:rsidR="00DF2706" w:rsidRPr="00DF2706"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甲方辦理付款及審核程序，如發現乙方有文件不符、不足或有疑義而需補正或澄清者，甲方應ㄧ次通知澄清或補正，不得分次辦理。其審核及付款期限，自澄清或補正資料送達甲方之次日重新起算；甲方並應先就無爭議且可單獨計價之部分辦理付款。</w:t>
      </w:r>
    </w:p>
    <w:p w14:paraId="79DFCA24" w14:textId="77777777" w:rsidR="00DF2706" w:rsidRPr="00DF2706"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5.乙方履約有下列情形之一者，甲方得暫停給付契約價金至情形消滅為止：</w:t>
      </w:r>
    </w:p>
    <w:p w14:paraId="195AB1A1" w14:textId="77777777" w:rsidR="00DF2706" w:rsidRPr="00DF2706"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(1)履約實際進度因可歸責於乙方之事由，落後預定進度達</w:t>
      </w:r>
      <w:r w:rsidR="006D4E5F" w:rsidRPr="006D4E5F">
        <w:rPr>
          <w:rFonts w:ascii="標楷體" w:eastAsia="標楷體" w:hAnsi="標楷體" w:cs="Times New Roman" w:hint="eastAsia"/>
          <w:sz w:val="28"/>
          <w:szCs w:val="28"/>
          <w:u w:val="single"/>
        </w:rPr>
        <w:t xml:space="preserve"> </w:t>
      </w:r>
      <w:r w:rsidR="006D4E5F" w:rsidRPr="00D97FFD">
        <w:rPr>
          <w:rFonts w:ascii="標楷體" w:eastAsia="標楷體" w:hAnsi="標楷體" w:cs="Times New Roman" w:hint="eastAsia"/>
          <w:sz w:val="28"/>
          <w:szCs w:val="28"/>
          <w:u w:val="single"/>
        </w:rPr>
        <w:t>10</w:t>
      </w:r>
      <w:r w:rsidR="006D4E5F">
        <w:rPr>
          <w:rFonts w:ascii="標楷體" w:eastAsia="標楷體" w:hAnsi="標楷體" w:cs="Times New Roman" w:hint="eastAsia"/>
          <w:sz w:val="28"/>
          <w:szCs w:val="28"/>
          <w:u w:val="single"/>
        </w:rPr>
        <w:t xml:space="preserve"> </w:t>
      </w:r>
      <w:r w:rsidRPr="00DF2706">
        <w:rPr>
          <w:rFonts w:ascii="標楷體" w:eastAsia="標楷體" w:hAnsi="標楷體" w:cs="Times New Roman"/>
          <w:sz w:val="28"/>
          <w:szCs w:val="28"/>
        </w:rPr>
        <w:t>%    (由甲方於招標時載明)以上者。</w:t>
      </w:r>
    </w:p>
    <w:p w14:paraId="475D2C5A" w14:textId="77777777" w:rsidR="00DF2706" w:rsidRPr="00DF2706"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lastRenderedPageBreak/>
        <w:t>(2)履約有瑕疵經書面通知期限改善而逾期未改善者。</w:t>
      </w:r>
    </w:p>
    <w:p w14:paraId="5C7B61BE" w14:textId="77777777" w:rsidR="00DF2706" w:rsidRPr="00DF2706"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(3)未履行契約應辦事項，經通知限期履行，屆期仍不履行者。</w:t>
      </w:r>
    </w:p>
    <w:p w14:paraId="0461A931" w14:textId="77777777" w:rsidR="00DF2706" w:rsidRPr="00DF2706"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(4)乙方對其派至甲方提供勞務之派駐勞工，未依法給付工資，未依規定繳納勞工保險費、就業保險費、全民健康保險費或未提繳勞工退休金，且可歸責於乙方，經通知改正而逾期未改正者。</w:t>
      </w:r>
    </w:p>
    <w:p w14:paraId="31A4773F" w14:textId="77777777" w:rsidR="00DF2706" w:rsidRPr="00DF2706"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(5)其他違反法令或契約情形。</w:t>
      </w:r>
    </w:p>
    <w:p w14:paraId="0D7F7971" w14:textId="77777777" w:rsidR="00DF2706" w:rsidRPr="00DF2706"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bdr w:val="single" w:sz="4" w:space="0" w:color="auto"/>
        </w:rPr>
      </w:pPr>
      <w:r w:rsidRPr="00DF2706">
        <w:rPr>
          <w:rFonts w:ascii="標楷體" w:eastAsia="標楷體" w:hAnsi="標楷體" w:cs="Times New Roman"/>
          <w:sz w:val="28"/>
          <w:szCs w:val="28"/>
        </w:rPr>
        <w:t>6.物價指數調整(無者免填)：</w:t>
      </w:r>
    </w:p>
    <w:p w14:paraId="6E629773" w14:textId="77777777" w:rsidR="00DF2706" w:rsidRPr="00DF2706"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(1)履約進行期間，如遇物價波動時，得依行政院主計總處公布之　　　　  物價指數</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(由甲方載明指數名稱)，就漲跌幅超過5%之部分，調整契約價金(由甲方於招標時載明得調整之標的項目)。</w:t>
      </w:r>
    </w:p>
    <w:p w14:paraId="575907D8" w14:textId="77777777" w:rsidR="00DF2706" w:rsidRPr="00DF2706" w:rsidRDefault="00DF2706" w:rsidP="00DF2706">
      <w:pPr>
        <w:adjustRightInd w:val="0"/>
        <w:spacing w:line="400" w:lineRule="exact"/>
        <w:ind w:left="1531" w:hanging="39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(2)適用物價指數基期更換者，其換基當月起完成之履約標的，自動適用新基期指數核算履約標的調整款，原依舊基期指數結清之履約標的款不予追溯核算。每月公布之物價指數修正時，處理原則亦同。</w:t>
      </w:r>
    </w:p>
    <w:p w14:paraId="0D8EC70F" w14:textId="77777777" w:rsidR="00DF2706" w:rsidRPr="00DF2706" w:rsidRDefault="00DF2706" w:rsidP="00DF2706">
      <w:pPr>
        <w:adjustRightInd w:val="0"/>
        <w:spacing w:line="400" w:lineRule="exact"/>
        <w:ind w:left="1531" w:hanging="39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(3)逾1年期之長期服務契約，乙方每年提供服務之費用，其調整上限為</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(由甲方於招標時載明，無者免填)。</w:t>
      </w:r>
    </w:p>
    <w:p w14:paraId="397738E8" w14:textId="77777777"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7.因非可歸責於乙方之事由，甲方有延遲付款之情形，乙方投訴對象：</w:t>
      </w:r>
    </w:p>
    <w:p w14:paraId="2DCEE770" w14:textId="77777777" w:rsidR="00DF2706" w:rsidRPr="00DF2706" w:rsidRDefault="00DF2706" w:rsidP="00DF2706">
      <w:pPr>
        <w:adjustRightInd w:val="0"/>
        <w:spacing w:line="400" w:lineRule="exact"/>
        <w:ind w:left="1531" w:hanging="39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(1)甲方之政風單位；</w:t>
      </w:r>
    </w:p>
    <w:p w14:paraId="75916E47" w14:textId="77777777" w:rsidR="00DF2706" w:rsidRPr="00DF2706" w:rsidRDefault="00DF2706" w:rsidP="00DF2706">
      <w:pPr>
        <w:adjustRightInd w:val="0"/>
        <w:spacing w:line="400" w:lineRule="exact"/>
        <w:ind w:left="1531" w:hanging="39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(2)甲方之上級</w:t>
      </w:r>
      <w:r w:rsidRPr="00DF2706">
        <w:rPr>
          <w:rFonts w:ascii="標楷體" w:eastAsia="標楷體" w:hAnsi="標楷體" w:cs="Times New Roman" w:hint="eastAsia"/>
          <w:sz w:val="28"/>
          <w:szCs w:val="28"/>
        </w:rPr>
        <w:t>機關</w:t>
      </w:r>
      <w:r w:rsidRPr="00DF2706">
        <w:rPr>
          <w:rFonts w:ascii="標楷體" w:eastAsia="標楷體" w:hAnsi="標楷體" w:cs="Times New Roman"/>
          <w:sz w:val="28"/>
          <w:szCs w:val="28"/>
        </w:rPr>
        <w:t>；</w:t>
      </w:r>
    </w:p>
    <w:p w14:paraId="67409BA4" w14:textId="77777777" w:rsidR="00DF2706" w:rsidRPr="00DF2706" w:rsidRDefault="00DF2706" w:rsidP="00DF2706">
      <w:pPr>
        <w:adjustRightInd w:val="0"/>
        <w:spacing w:line="400" w:lineRule="exact"/>
        <w:ind w:left="1531" w:hanging="39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(3)法務部廉政署；</w:t>
      </w:r>
    </w:p>
    <w:p w14:paraId="349FDA8A" w14:textId="77777777" w:rsidR="00DF2706" w:rsidRPr="00DF2706" w:rsidRDefault="00DF2706" w:rsidP="00DF2706">
      <w:pPr>
        <w:adjustRightInd w:val="0"/>
        <w:spacing w:line="400" w:lineRule="exact"/>
        <w:ind w:left="1531" w:hanging="39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(4)採購稽核小組；</w:t>
      </w:r>
    </w:p>
    <w:p w14:paraId="738FB28D" w14:textId="77777777" w:rsidR="00DF2706" w:rsidRPr="00DF2706" w:rsidRDefault="00DF2706" w:rsidP="00DF2706">
      <w:pPr>
        <w:adjustRightInd w:val="0"/>
        <w:spacing w:line="400" w:lineRule="exact"/>
        <w:ind w:left="1531" w:hanging="39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(5)採購法主管</w:t>
      </w:r>
      <w:r w:rsidRPr="00DF2706">
        <w:rPr>
          <w:rFonts w:ascii="標楷體" w:eastAsia="標楷體" w:hAnsi="標楷體" w:cs="Times New Roman" w:hint="eastAsia"/>
          <w:sz w:val="28"/>
          <w:szCs w:val="28"/>
        </w:rPr>
        <w:t>機關</w:t>
      </w:r>
      <w:r w:rsidRPr="00DF2706">
        <w:rPr>
          <w:rFonts w:ascii="標楷體" w:eastAsia="標楷體" w:hAnsi="標楷體" w:cs="Times New Roman"/>
          <w:sz w:val="28"/>
          <w:szCs w:val="28"/>
        </w:rPr>
        <w:t>；</w:t>
      </w:r>
    </w:p>
    <w:p w14:paraId="6AC1C3EE" w14:textId="77777777" w:rsidR="00DF2706" w:rsidRPr="00DF2706" w:rsidRDefault="00DF2706" w:rsidP="00DF2706">
      <w:pPr>
        <w:adjustRightInd w:val="0"/>
        <w:spacing w:line="400" w:lineRule="exact"/>
        <w:ind w:left="1531" w:hanging="39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(6)行政院主計總處（延遲付款之原因與主計人員有關者）。</w:t>
      </w:r>
    </w:p>
    <w:p w14:paraId="26867347" w14:textId="77777777"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(二)契約價金得依物價指數(如指定指數，由甲方於招標時載明，無者免填)調整者，應註明下列事項：</w:t>
      </w:r>
    </w:p>
    <w:p w14:paraId="0F014143" w14:textId="77777777" w:rsidR="00DF2706" w:rsidRPr="00DF2706"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1.得調整之成本項目及金額。</w:t>
      </w:r>
    </w:p>
    <w:p w14:paraId="3E317258" w14:textId="77777777" w:rsidR="00DF2706" w:rsidRPr="00DF2706"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2.調整所依據之一定物價指數及基期。</w:t>
      </w:r>
    </w:p>
    <w:p w14:paraId="09FC6CFE" w14:textId="77777777" w:rsidR="00DF2706" w:rsidRPr="00DF2706"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3.得調整及不予調整之情形。</w:t>
      </w:r>
    </w:p>
    <w:p w14:paraId="33EE09A4" w14:textId="77777777"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4.調整公式。</w:t>
      </w:r>
    </w:p>
    <w:p w14:paraId="4DF4A95A" w14:textId="77777777"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5.乙方應提出之調整數據及佐證資料。</w:t>
      </w:r>
    </w:p>
    <w:p w14:paraId="3E11B431" w14:textId="77777777"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6.管理費及利潤不予調整。</w:t>
      </w:r>
    </w:p>
    <w:p w14:paraId="483A951D" w14:textId="77777777"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7.逾履約期限之部分，以契約規定之履約期限當時之物價指數(如指定指數，由甲方於招標時載明，無者免填)為當期資料。但逾期履約係可歸責於甲方者，不在此限。</w:t>
      </w:r>
    </w:p>
    <w:p w14:paraId="0A776729" w14:textId="77777777"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(三)契約價金總額曾經減價而確定，其所組成之各單項價格得依約定或合意</w:t>
      </w:r>
      <w:r w:rsidRPr="00DF2706">
        <w:rPr>
          <w:rFonts w:ascii="標楷體" w:eastAsia="標楷體" w:hAnsi="標楷體" w:cs="Times New Roman"/>
          <w:sz w:val="28"/>
          <w:szCs w:val="28"/>
        </w:rPr>
        <w:lastRenderedPageBreak/>
        <w:t>方式調整（例如減價之金額僅自部分項目扣減）；未約定或未能合意調整方式者，如乙方所報各單項價格未有不合理之處，視同就乙方所報各單項價格依同一減價比率（決標金額/投標金額）調整。投標文件中報價之分項價格合計數額與決標金額不同者，依決標金額與該合計數額之比率調整之。</w:t>
      </w:r>
      <w:r w:rsidRPr="00DF2706">
        <w:rPr>
          <w:rFonts w:ascii="標楷體" w:eastAsia="標楷體" w:hAnsi="標楷體" w:cs="Times New Roman"/>
          <w:sz w:val="28"/>
          <w:szCs w:val="20"/>
        </w:rPr>
        <w:t>但人力項目之報價不隨之調低。</w:t>
      </w:r>
    </w:p>
    <w:p w14:paraId="21BD3968" w14:textId="77777777"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pacing w:val="4"/>
          <w:sz w:val="28"/>
          <w:szCs w:val="28"/>
        </w:rPr>
      </w:pPr>
      <w:r w:rsidRPr="00DF2706">
        <w:rPr>
          <w:rFonts w:ascii="標楷體" w:eastAsia="標楷體" w:hAnsi="標楷體" w:cs="Times New Roman"/>
          <w:sz w:val="28"/>
          <w:szCs w:val="28"/>
        </w:rPr>
        <w:t>(四)</w:t>
      </w:r>
      <w:r w:rsidRPr="00DF2706">
        <w:rPr>
          <w:rFonts w:ascii="標楷體" w:eastAsia="標楷體" w:hAnsi="標楷體" w:cs="Times New Roman"/>
          <w:spacing w:val="4"/>
          <w:sz w:val="28"/>
          <w:szCs w:val="28"/>
        </w:rPr>
        <w:t>乙方計價領款之印章，除另有約定外，以乙方於投標文件所蓋之章為之。</w:t>
      </w:r>
    </w:p>
    <w:p w14:paraId="73501662" w14:textId="77777777"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(五)乙方應依身心障礙者權益保障法、原住民族工作權保障法及採購法規定僱用身心障礙者及原住民。僱用不足者，應依規定分別向所在地之直轄市或縣（市）勞工主管</w:t>
      </w:r>
      <w:r w:rsidRPr="00DF2706">
        <w:rPr>
          <w:rFonts w:ascii="標楷體" w:eastAsia="標楷體" w:hAnsi="標楷體" w:cs="Times New Roman" w:hint="eastAsia"/>
          <w:sz w:val="28"/>
          <w:szCs w:val="28"/>
        </w:rPr>
        <w:t>機關</w:t>
      </w:r>
      <w:r w:rsidRPr="00DF2706">
        <w:rPr>
          <w:rFonts w:ascii="標楷體" w:eastAsia="標楷體" w:hAnsi="標楷體" w:cs="Times New Roman"/>
          <w:sz w:val="28"/>
          <w:szCs w:val="28"/>
        </w:rPr>
        <w:t>設立之身心障礙者就業基金及原住民族中央主管</w:t>
      </w:r>
      <w:r w:rsidRPr="00DF2706">
        <w:rPr>
          <w:rFonts w:ascii="標楷體" w:eastAsia="標楷體" w:hAnsi="標楷體" w:cs="Times New Roman" w:hint="eastAsia"/>
          <w:sz w:val="28"/>
          <w:szCs w:val="28"/>
        </w:rPr>
        <w:t>機關</w:t>
      </w:r>
      <w:r w:rsidRPr="00DF2706">
        <w:rPr>
          <w:rFonts w:ascii="標楷體" w:eastAsia="標楷體" w:hAnsi="標楷體" w:cs="Times New Roman"/>
          <w:sz w:val="28"/>
          <w:szCs w:val="28"/>
        </w:rPr>
        <w:t>設立之原住民族綜合發展基金之就業基金，定期繳納差額補助費及代金；並不得僱用外籍勞工取代僱用不足額部分。</w:t>
      </w:r>
      <w:r w:rsidRPr="00DF2706">
        <w:rPr>
          <w:rFonts w:ascii="標楷體" w:eastAsia="標楷體" w:hAnsi="標楷體" w:cs="Times New Roman" w:hint="eastAsia"/>
          <w:sz w:val="28"/>
          <w:szCs w:val="28"/>
          <w:lang w:eastAsia="zh-HK"/>
        </w:rPr>
        <w:t>甲方</w:t>
      </w:r>
      <w:r w:rsidRPr="00DF2706">
        <w:rPr>
          <w:rFonts w:ascii="標楷體" w:eastAsia="標楷體" w:hAnsi="標楷體" w:cs="Times New Roman"/>
          <w:sz w:val="28"/>
          <w:szCs w:val="28"/>
        </w:rPr>
        <w:t>應將國內員工總人數逾100人之乙方資料公開於政府電子採購網，以供勞工及原住民族主管</w:t>
      </w:r>
      <w:r w:rsidRPr="00DF2706">
        <w:rPr>
          <w:rFonts w:ascii="標楷體" w:eastAsia="標楷體" w:hAnsi="標楷體" w:cs="Times New Roman" w:hint="eastAsia"/>
          <w:sz w:val="28"/>
          <w:szCs w:val="28"/>
        </w:rPr>
        <w:t>機關</w:t>
      </w:r>
      <w:r w:rsidRPr="00DF2706">
        <w:rPr>
          <w:rFonts w:ascii="標楷體" w:eastAsia="標楷體" w:hAnsi="標楷體" w:cs="Times New Roman"/>
          <w:sz w:val="28"/>
          <w:szCs w:val="28"/>
        </w:rPr>
        <w:t>查核差額補助費及代金繳納情形，</w:t>
      </w:r>
      <w:r w:rsidRPr="00DF2706">
        <w:rPr>
          <w:rFonts w:ascii="標楷體" w:eastAsia="標楷體" w:hAnsi="標楷體" w:cs="Times New Roman" w:hint="eastAsia"/>
          <w:sz w:val="28"/>
          <w:szCs w:val="28"/>
          <w:lang w:eastAsia="zh-HK"/>
        </w:rPr>
        <w:t>甲方</w:t>
      </w:r>
      <w:r w:rsidRPr="00DF2706">
        <w:rPr>
          <w:rFonts w:ascii="標楷體" w:eastAsia="標楷體" w:hAnsi="標楷體" w:cs="Times New Roman"/>
          <w:sz w:val="28"/>
          <w:szCs w:val="28"/>
        </w:rPr>
        <w:t>不另辦理查核。</w:t>
      </w:r>
    </w:p>
    <w:p w14:paraId="62779201" w14:textId="77777777"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(六)契約價金總額，除另有規定外，為完成契約所需全部材料、人工、機具、設備及履約所必須之費用。</w:t>
      </w:r>
    </w:p>
    <w:p w14:paraId="2029197D" w14:textId="77777777"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(七)乙方請領契約價金時應提出電子或紙本統一發票，依法免用統一發票者應提出收據。</w:t>
      </w:r>
    </w:p>
    <w:p w14:paraId="63C3A42E" w14:textId="77777777" w:rsidR="00DF2706" w:rsidRPr="00DF2706" w:rsidRDefault="00DF2706" w:rsidP="00DF2706">
      <w:pPr>
        <w:adjustRightInd w:val="0"/>
        <w:spacing w:line="400" w:lineRule="exact"/>
        <w:ind w:left="568"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(八)乙方請領契約價金時應提出之其他文件為(由甲方於招標時載明)：</w:t>
      </w:r>
    </w:p>
    <w:p w14:paraId="637E5565" w14:textId="77777777" w:rsidR="00DF2706" w:rsidRPr="00DF2706" w:rsidRDefault="00DF2706" w:rsidP="00DF2706">
      <w:pPr>
        <w:adjustRightInd w:val="0"/>
        <w:spacing w:line="400" w:lineRule="exact"/>
        <w:ind w:left="1418" w:right="57"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□成本或費用證明。                </w:t>
      </w:r>
    </w:p>
    <w:p w14:paraId="009EF7FC" w14:textId="70179D80" w:rsidR="00DF2706" w:rsidRPr="00C87988" w:rsidRDefault="00E25872" w:rsidP="00DF2706">
      <w:pPr>
        <w:adjustRightInd w:val="0"/>
        <w:spacing w:line="400" w:lineRule="exact"/>
        <w:ind w:left="1418" w:right="57" w:hanging="567"/>
        <w:jc w:val="both"/>
        <w:textAlignment w:val="baseline"/>
        <w:rPr>
          <w:rFonts w:ascii="標楷體" w:eastAsia="標楷體" w:hAnsi="標楷體" w:cs="Times New Roman"/>
          <w:sz w:val="28"/>
          <w:szCs w:val="28"/>
        </w:rPr>
      </w:pPr>
      <w:r w:rsidRPr="00C87988">
        <w:rPr>
          <w:rFonts w:ascii="標楷體" w:eastAsia="標楷體" w:hAnsi="標楷體" w:cs="Times New Roman"/>
          <w:sz w:val="28"/>
          <w:szCs w:val="28"/>
        </w:rPr>
        <w:t>□</w:t>
      </w:r>
      <w:r w:rsidR="00DF2706" w:rsidRPr="00C87988">
        <w:rPr>
          <w:rFonts w:ascii="標楷體" w:eastAsia="標楷體" w:hAnsi="標楷體" w:cs="Times New Roman"/>
          <w:sz w:val="28"/>
          <w:szCs w:val="28"/>
        </w:rPr>
        <w:t>保險單或保險證明。</w:t>
      </w:r>
    </w:p>
    <w:p w14:paraId="6D9C2E6C" w14:textId="77777777" w:rsidR="00DF2706" w:rsidRPr="00DF2706" w:rsidRDefault="00DF2706" w:rsidP="00DF2706">
      <w:pPr>
        <w:adjustRightInd w:val="0"/>
        <w:spacing w:line="400" w:lineRule="exact"/>
        <w:ind w:left="1418" w:right="57"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□外國</w:t>
      </w:r>
      <w:r w:rsidRPr="00DF2706">
        <w:rPr>
          <w:rFonts w:ascii="標楷體" w:eastAsia="標楷體" w:hAnsi="標楷體" w:cs="Times New Roman" w:hint="eastAsia"/>
          <w:sz w:val="28"/>
          <w:szCs w:val="28"/>
        </w:rPr>
        <w:t>廠商</w:t>
      </w:r>
      <w:r w:rsidRPr="00DF2706">
        <w:rPr>
          <w:rFonts w:ascii="標楷體" w:eastAsia="標楷體" w:hAnsi="標楷體" w:cs="Times New Roman"/>
          <w:sz w:val="28"/>
          <w:szCs w:val="28"/>
        </w:rPr>
        <w:t>之商業發票。</w:t>
      </w:r>
    </w:p>
    <w:p w14:paraId="1BADE810" w14:textId="77777777" w:rsidR="00DF2706" w:rsidRPr="00DF2706" w:rsidRDefault="00DF2706" w:rsidP="00DF2706">
      <w:pPr>
        <w:adjustRightInd w:val="0"/>
        <w:spacing w:line="400" w:lineRule="exact"/>
        <w:ind w:left="1134" w:right="57"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□履約勞工薪資支付證明（僅適用於契約價金結算方式採服務成本加公費法或招標文件已載明乙方應給付履約勞工薪資基準者）。</w:t>
      </w:r>
    </w:p>
    <w:p w14:paraId="79AC725E" w14:textId="77777777" w:rsidR="00DF2706" w:rsidRPr="005D3FE1" w:rsidRDefault="006D4E5F" w:rsidP="00DF2706">
      <w:pPr>
        <w:adjustRightInd w:val="0"/>
        <w:spacing w:line="400" w:lineRule="exact"/>
        <w:ind w:left="1418" w:right="57" w:hanging="567"/>
        <w:jc w:val="both"/>
        <w:textAlignment w:val="baseline"/>
        <w:rPr>
          <w:rFonts w:ascii="標楷體" w:eastAsia="標楷體" w:hAnsi="標楷體" w:cs="Times New Roman"/>
          <w:sz w:val="28"/>
          <w:szCs w:val="28"/>
        </w:rPr>
      </w:pPr>
      <w:r>
        <w:rPr>
          <w:rFonts w:ascii="標楷體" w:eastAsia="標楷體" w:hAnsi="標楷體" w:cs="Times New Roman" w:hint="eastAsia"/>
          <w:sz w:val="28"/>
          <w:szCs w:val="28"/>
        </w:rPr>
        <w:t>■</w:t>
      </w:r>
      <w:r w:rsidR="00DF2706" w:rsidRPr="005D3FE1">
        <w:rPr>
          <w:rFonts w:ascii="標楷體" w:eastAsia="標楷體" w:hAnsi="標楷體" w:cs="Times New Roman"/>
          <w:sz w:val="28"/>
          <w:szCs w:val="28"/>
        </w:rPr>
        <w:t>契約約定之其他給付憑證文件。</w:t>
      </w:r>
    </w:p>
    <w:p w14:paraId="67AC8811" w14:textId="77777777" w:rsidR="00DF2706" w:rsidRPr="005D3FE1" w:rsidRDefault="00DF2706" w:rsidP="00DF2706">
      <w:pPr>
        <w:adjustRightInd w:val="0"/>
        <w:spacing w:line="400" w:lineRule="exact"/>
        <w:ind w:left="1134" w:right="57" w:hanging="283"/>
        <w:jc w:val="both"/>
        <w:textAlignment w:val="baseline"/>
        <w:rPr>
          <w:rFonts w:ascii="標楷體" w:eastAsia="標楷體" w:hAnsi="標楷體" w:cs="Times New Roman"/>
          <w:sz w:val="28"/>
          <w:szCs w:val="28"/>
        </w:rPr>
      </w:pPr>
      <w:r w:rsidRPr="005D3FE1">
        <w:rPr>
          <w:rFonts w:ascii="標楷體" w:eastAsia="標楷體" w:hAnsi="標楷體" w:cs="Times New Roman"/>
          <w:sz w:val="28"/>
          <w:szCs w:val="20"/>
        </w:rPr>
        <w:t>□分包</w:t>
      </w:r>
      <w:r w:rsidRPr="005D3FE1">
        <w:rPr>
          <w:rFonts w:ascii="標楷體" w:eastAsia="標楷體" w:hAnsi="標楷體" w:cs="Times New Roman" w:hint="eastAsia"/>
          <w:sz w:val="28"/>
          <w:szCs w:val="20"/>
        </w:rPr>
        <w:t>廠商</w:t>
      </w:r>
      <w:r w:rsidRPr="005D3FE1">
        <w:rPr>
          <w:rFonts w:ascii="標楷體" w:eastAsia="標楷體" w:hAnsi="標楷體" w:cs="Times New Roman"/>
          <w:sz w:val="28"/>
          <w:szCs w:val="20"/>
        </w:rPr>
        <w:t>之</w:t>
      </w:r>
      <w:r w:rsidRPr="005D3FE1">
        <w:rPr>
          <w:rFonts w:ascii="標楷體" w:eastAsia="標楷體" w:hAnsi="標楷體" w:cs="Times New Roman" w:hint="eastAsia"/>
          <w:sz w:val="28"/>
          <w:szCs w:val="20"/>
        </w:rPr>
        <w:t>單</w:t>
      </w:r>
      <w:r w:rsidRPr="005D3FE1">
        <w:rPr>
          <w:rFonts w:ascii="標楷體" w:eastAsia="標楷體" w:hAnsi="標楷體" w:cs="Times New Roman"/>
          <w:sz w:val="28"/>
          <w:szCs w:val="20"/>
        </w:rPr>
        <w:t>據(僅適用於分包</w:t>
      </w:r>
      <w:r w:rsidRPr="005D3FE1">
        <w:rPr>
          <w:rFonts w:ascii="標楷體" w:eastAsia="標楷體" w:hAnsi="標楷體" w:cs="Times New Roman" w:hint="eastAsia"/>
          <w:sz w:val="28"/>
          <w:szCs w:val="20"/>
        </w:rPr>
        <w:t>廠商</w:t>
      </w:r>
      <w:r w:rsidRPr="005D3FE1">
        <w:rPr>
          <w:rFonts w:ascii="標楷體" w:eastAsia="標楷體" w:hAnsi="標楷體" w:cs="Times New Roman"/>
          <w:sz w:val="28"/>
          <w:szCs w:val="20"/>
        </w:rPr>
        <w:t>價金採</w:t>
      </w:r>
      <w:r w:rsidRPr="005D3FE1">
        <w:rPr>
          <w:rFonts w:ascii="標楷體" w:eastAsia="標楷體" w:hAnsi="標楷體" w:cs="Times New Roman" w:hint="eastAsia"/>
          <w:sz w:val="28"/>
          <w:szCs w:val="20"/>
        </w:rPr>
        <w:t>核</w:t>
      </w:r>
      <w:r w:rsidRPr="005D3FE1">
        <w:rPr>
          <w:rFonts w:ascii="標楷體" w:eastAsia="標楷體" w:hAnsi="標楷體" w:cs="Times New Roman"/>
          <w:sz w:val="28"/>
          <w:szCs w:val="20"/>
        </w:rPr>
        <w:t>實支付者</w:t>
      </w:r>
      <w:r w:rsidRPr="005D3FE1">
        <w:rPr>
          <w:rFonts w:ascii="標楷體" w:eastAsia="標楷體" w:hAnsi="標楷體" w:cs="Times New Roman" w:hint="eastAsia"/>
          <w:sz w:val="28"/>
          <w:szCs w:val="20"/>
        </w:rPr>
        <w:t>，甲方得於決標後載明</w:t>
      </w:r>
      <w:r w:rsidRPr="005D3FE1">
        <w:rPr>
          <w:rFonts w:ascii="標楷體" w:eastAsia="標楷體" w:hAnsi="標楷體" w:cs="Times New Roman"/>
          <w:sz w:val="28"/>
          <w:szCs w:val="20"/>
        </w:rPr>
        <w:t>)。</w:t>
      </w:r>
    </w:p>
    <w:p w14:paraId="60ECE132" w14:textId="77777777" w:rsidR="00DF2706" w:rsidRPr="00DF2706" w:rsidRDefault="00DF2706" w:rsidP="00DF2706">
      <w:pPr>
        <w:adjustRightInd w:val="0"/>
        <w:spacing w:line="400" w:lineRule="exact"/>
        <w:ind w:left="1418" w:right="57" w:hanging="567"/>
        <w:jc w:val="both"/>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 xml:space="preserve">□其他：       </w:t>
      </w:r>
      <w:r w:rsidRPr="00DF2706">
        <w:rPr>
          <w:rFonts w:ascii="標楷體" w:eastAsia="標楷體" w:hAnsi="標楷體" w:cs="Times New Roman"/>
          <w:sz w:val="28"/>
          <w:szCs w:val="28"/>
        </w:rPr>
        <w:t xml:space="preserve">        </w:t>
      </w:r>
    </w:p>
    <w:p w14:paraId="7A882004" w14:textId="77777777"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(九)前款文件，應有出具人之簽名或蓋章。但慣例無需簽名或蓋章者，不在此限。</w:t>
      </w:r>
    </w:p>
    <w:p w14:paraId="53412606" w14:textId="77777777"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十)乙方履約有逾期違約金、損害賠償、採購標的損壞或短缺、不實行為、未完全履約、不符契約規定、溢領價金或減少履約事項等情形時，甲方得自應付價金中扣抵；其有不足者，得通知乙方給付或自保證金扣抵。</w:t>
      </w:r>
    </w:p>
    <w:p w14:paraId="055C95AA" w14:textId="77777777" w:rsidR="00DF2706" w:rsidRPr="00DF2706"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(十一)服務範圍包括代辦訓練操作或維護人員者，其服務費用除乙方本身所需者外，有關受訓人員之旅費及生活費用，由甲方自訂標準支給，不</w:t>
      </w:r>
      <w:r w:rsidRPr="00DF2706">
        <w:rPr>
          <w:rFonts w:ascii="標楷體" w:eastAsia="標楷體" w:hAnsi="標楷體" w:cs="Times New Roman"/>
          <w:sz w:val="28"/>
          <w:szCs w:val="28"/>
        </w:rPr>
        <w:lastRenderedPageBreak/>
        <w:t>包括在服務費用項目之內。</w:t>
      </w:r>
    </w:p>
    <w:p w14:paraId="4BE65A4C" w14:textId="77777777" w:rsidR="00DF2706" w:rsidRPr="00DF2706" w:rsidRDefault="00DF2706" w:rsidP="00DF2706">
      <w:pPr>
        <w:adjustRightInd w:val="0"/>
        <w:spacing w:line="400" w:lineRule="exact"/>
        <w:ind w:left="1135" w:right="57" w:hanging="85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(十二)分包契約依採購法第67條第2項報備於甲方，並經乙方就分包部分設定權利質權予分包</w:t>
      </w:r>
      <w:r w:rsidRPr="00DF2706">
        <w:rPr>
          <w:rFonts w:ascii="標楷體" w:eastAsia="標楷體" w:hAnsi="標楷體" w:cs="Times New Roman" w:hint="eastAsia"/>
          <w:sz w:val="28"/>
          <w:szCs w:val="28"/>
        </w:rPr>
        <w:t>廠商</w:t>
      </w:r>
      <w:r w:rsidRPr="00DF2706">
        <w:rPr>
          <w:rFonts w:ascii="標楷體" w:eastAsia="標楷體" w:hAnsi="標楷體" w:cs="Times New Roman"/>
          <w:sz w:val="28"/>
          <w:szCs w:val="28"/>
        </w:rPr>
        <w:t>者，該分包契約所載付款條件應符合前列各款規定(採購法第98條之規定除外)或與甲方另行議定。</w:t>
      </w:r>
    </w:p>
    <w:p w14:paraId="5F22F0A5" w14:textId="77777777" w:rsidR="00DF2706" w:rsidRPr="00DF2706" w:rsidRDefault="00DF2706" w:rsidP="00DF2706">
      <w:pPr>
        <w:adjustRightInd w:val="0"/>
        <w:spacing w:line="400" w:lineRule="exact"/>
        <w:ind w:left="1135" w:right="57" w:hanging="85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(十三)乙方於履約期間給與全職從事本採購案之員工薪資，如採按月計酬者，至少為</w:t>
      </w:r>
      <w:r w:rsidR="006D4E5F" w:rsidRPr="006D4E5F">
        <w:rPr>
          <w:rFonts w:ascii="標楷體" w:eastAsia="標楷體" w:hAnsi="標楷體" w:cs="Times New Roman" w:hint="eastAsia"/>
          <w:sz w:val="28"/>
          <w:szCs w:val="28"/>
          <w:u w:val="single"/>
        </w:rPr>
        <w:t xml:space="preserve"> </w:t>
      </w:r>
      <w:r w:rsidR="006D4E5F" w:rsidRPr="00A965AB">
        <w:rPr>
          <w:rFonts w:ascii="標楷體" w:eastAsia="標楷體" w:hAnsi="標楷體" w:cs="Times New Roman" w:hint="eastAsia"/>
          <w:sz w:val="28"/>
          <w:szCs w:val="28"/>
          <w:u w:val="single"/>
        </w:rPr>
        <w:t>新臺幣3萬</w:t>
      </w:r>
      <w:r w:rsidR="006D4E5F">
        <w:rPr>
          <w:rFonts w:ascii="標楷體" w:eastAsia="標楷體" w:hAnsi="標楷體" w:cs="Times New Roman" w:hint="eastAsia"/>
          <w:sz w:val="28"/>
          <w:szCs w:val="28"/>
          <w:u w:val="single"/>
        </w:rPr>
        <w:t xml:space="preserve"> </w:t>
      </w:r>
      <w:r w:rsidRPr="00DF2706">
        <w:rPr>
          <w:rFonts w:ascii="標楷體" w:eastAsia="標楷體" w:hAnsi="標楷體" w:cs="Times New Roman"/>
          <w:sz w:val="28"/>
          <w:szCs w:val="28"/>
        </w:rPr>
        <w:t>元（由甲方於招標時載明，不得低於勞動基準法規定之最低基本工資；未載明者，為新臺幣3萬元）。</w:t>
      </w:r>
    </w:p>
    <w:p w14:paraId="5A76DE61" w14:textId="77777777" w:rsidR="00DF2706" w:rsidRPr="00DF2706" w:rsidRDefault="00DF2706" w:rsidP="00DF2706">
      <w:pPr>
        <w:adjustRightInd w:val="0"/>
        <w:spacing w:line="400" w:lineRule="exact"/>
        <w:ind w:left="482" w:hanging="482"/>
        <w:jc w:val="both"/>
        <w:textDirection w:val="lrTbV"/>
        <w:textAlignment w:val="baseline"/>
        <w:rPr>
          <w:rFonts w:ascii="標楷體" w:eastAsia="標楷體" w:hAnsi="標楷體" w:cs="Times New Roman"/>
          <w:sz w:val="28"/>
          <w:szCs w:val="28"/>
        </w:rPr>
      </w:pPr>
    </w:p>
    <w:p w14:paraId="1D3E136B" w14:textId="77777777" w:rsidR="00DF2706" w:rsidRPr="00DF2706" w:rsidRDefault="00DF2706" w:rsidP="00DF2706">
      <w:pPr>
        <w:adjustRightInd w:val="0"/>
        <w:spacing w:line="400" w:lineRule="exact"/>
        <w:ind w:left="482" w:hanging="482"/>
        <w:jc w:val="both"/>
        <w:textDirection w:val="lrTbV"/>
        <w:textAlignment w:val="baseline"/>
        <w:rPr>
          <w:rFonts w:ascii="標楷體" w:eastAsia="標楷體" w:hAnsi="標楷體" w:cs="Times New Roman"/>
          <w:b/>
          <w:sz w:val="28"/>
          <w:szCs w:val="28"/>
        </w:rPr>
      </w:pPr>
      <w:r w:rsidRPr="00DF2706">
        <w:rPr>
          <w:rFonts w:ascii="標楷體" w:eastAsia="標楷體" w:hAnsi="標楷體" w:cs="Times New Roman"/>
          <w:b/>
          <w:sz w:val="28"/>
          <w:szCs w:val="28"/>
        </w:rPr>
        <w:t>第六條  稅捐</w:t>
      </w:r>
    </w:p>
    <w:p w14:paraId="717BC416" w14:textId="77777777"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(一)以新臺幣報價之項目，除招標文件另有規定外，應含稅，包括營業稅。由自然人投標者，不含營業稅，但仍包括其必要之稅捐。</w:t>
      </w:r>
    </w:p>
    <w:p w14:paraId="341E867D" w14:textId="77777777"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(二)以外幣報價之勞務費用或權利金，加計營業稅後與其他</w:t>
      </w:r>
      <w:r w:rsidRPr="00DF2706">
        <w:rPr>
          <w:rFonts w:ascii="標楷體" w:eastAsia="標楷體" w:hAnsi="標楷體" w:cs="Times New Roman" w:hint="eastAsia"/>
          <w:sz w:val="28"/>
          <w:szCs w:val="28"/>
          <w:lang w:eastAsia="zh-HK"/>
        </w:rPr>
        <w:t>廠商</w:t>
      </w:r>
      <w:r w:rsidRPr="00DF2706">
        <w:rPr>
          <w:rFonts w:ascii="標楷體" w:eastAsia="標楷體" w:hAnsi="標楷體" w:cs="Times New Roman"/>
          <w:sz w:val="28"/>
          <w:szCs w:val="28"/>
        </w:rPr>
        <w:t>之標價比較。但決標時將營業稅扣除，付款時由甲方代繳。</w:t>
      </w:r>
    </w:p>
    <w:p w14:paraId="121A450D" w14:textId="77777777"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(三)外國</w:t>
      </w:r>
      <w:r w:rsidRPr="00DF2706">
        <w:rPr>
          <w:rFonts w:ascii="標楷體" w:eastAsia="標楷體" w:hAnsi="標楷體" w:cs="Times New Roman" w:hint="eastAsia"/>
          <w:sz w:val="28"/>
          <w:szCs w:val="28"/>
        </w:rPr>
        <w:t>廠商</w:t>
      </w:r>
      <w:r w:rsidRPr="00DF2706">
        <w:rPr>
          <w:rFonts w:ascii="標楷體" w:eastAsia="標楷體" w:hAnsi="標楷體" w:cs="Times New Roman"/>
          <w:sz w:val="28"/>
          <w:szCs w:val="28"/>
        </w:rPr>
        <w:t>在中華民國境內發生之勞務費或權利金收入，於領取價款時按當時之稅率繳納營利事業所得稅。上述稅款在付款時由甲方代為扣繳。但外國</w:t>
      </w:r>
      <w:r w:rsidRPr="00DF2706">
        <w:rPr>
          <w:rFonts w:ascii="標楷體" w:eastAsia="標楷體" w:hAnsi="標楷體" w:cs="Times New Roman" w:hint="eastAsia"/>
          <w:sz w:val="28"/>
          <w:szCs w:val="28"/>
        </w:rPr>
        <w:t>廠商</w:t>
      </w:r>
      <w:r w:rsidRPr="00DF2706">
        <w:rPr>
          <w:rFonts w:ascii="標楷體" w:eastAsia="標楷體" w:hAnsi="標楷體" w:cs="Times New Roman"/>
          <w:sz w:val="28"/>
          <w:szCs w:val="28"/>
        </w:rPr>
        <w:t>在中華民國境內有分支機構、營業代理人或由國內</w:t>
      </w:r>
      <w:r w:rsidRPr="00DF2706">
        <w:rPr>
          <w:rFonts w:ascii="標楷體" w:eastAsia="標楷體" w:hAnsi="標楷體" w:cs="Times New Roman" w:hint="eastAsia"/>
          <w:sz w:val="28"/>
          <w:szCs w:val="28"/>
        </w:rPr>
        <w:t>廠商</w:t>
      </w:r>
      <w:r w:rsidRPr="00DF2706">
        <w:rPr>
          <w:rFonts w:ascii="標楷體" w:eastAsia="標楷體" w:hAnsi="標楷體" w:cs="Times New Roman"/>
          <w:sz w:val="28"/>
          <w:szCs w:val="28"/>
        </w:rPr>
        <w:t>開立統一發票代領者，上述稅款在付款時不代為扣繳，而由該等機構、代理人或乙方繳納。</w:t>
      </w:r>
    </w:p>
    <w:p w14:paraId="14D7BCD2" w14:textId="77777777"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p>
    <w:p w14:paraId="33738780" w14:textId="77777777" w:rsidR="00DF2706" w:rsidRPr="00DF2706" w:rsidRDefault="00DF2706" w:rsidP="00DF2706">
      <w:pPr>
        <w:adjustRightInd w:val="0"/>
        <w:spacing w:line="400" w:lineRule="exact"/>
        <w:ind w:left="482" w:hanging="482"/>
        <w:jc w:val="both"/>
        <w:textDirection w:val="lrTbV"/>
        <w:textAlignment w:val="baseline"/>
        <w:rPr>
          <w:rFonts w:ascii="標楷體" w:eastAsia="標楷體" w:hAnsi="標楷體" w:cs="Times New Roman"/>
          <w:b/>
          <w:sz w:val="28"/>
          <w:szCs w:val="28"/>
        </w:rPr>
      </w:pPr>
      <w:r w:rsidRPr="00DF2706">
        <w:rPr>
          <w:rFonts w:ascii="標楷體" w:eastAsia="標楷體" w:hAnsi="標楷體" w:cs="Times New Roman"/>
          <w:b/>
          <w:sz w:val="28"/>
          <w:szCs w:val="28"/>
        </w:rPr>
        <w:t>第七條  履約期限</w:t>
      </w:r>
    </w:p>
    <w:p w14:paraId="722210B7" w14:textId="77777777"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(一)履約期限(由甲方擇需要者於招標時載明)：</w:t>
      </w:r>
    </w:p>
    <w:p w14:paraId="1FE826CE" w14:textId="77777777" w:rsidR="00DF2706" w:rsidRPr="00DF2706"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□乙方應於</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年</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月</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日以前(□決標日□甲方簽約日□甲方通知日□收到信用狀日起</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天/月內)完成履行採購標的之供應。</w:t>
      </w:r>
    </w:p>
    <w:p w14:paraId="28257D16" w14:textId="378A111D" w:rsidR="00DF2706" w:rsidRPr="00DF2706" w:rsidRDefault="006D4E5F" w:rsidP="00DF2706">
      <w:pPr>
        <w:adjustRightInd w:val="0"/>
        <w:spacing w:line="400" w:lineRule="exact"/>
        <w:ind w:left="1134" w:hanging="284"/>
        <w:jc w:val="both"/>
        <w:textDirection w:val="lrTbV"/>
        <w:textAlignment w:val="baseline"/>
        <w:rPr>
          <w:rFonts w:ascii="標楷體" w:eastAsia="標楷體" w:hAnsi="標楷體" w:cs="Times New Roman"/>
          <w:sz w:val="28"/>
          <w:szCs w:val="28"/>
        </w:rPr>
      </w:pPr>
      <w:r>
        <w:rPr>
          <w:rFonts w:ascii="標楷體" w:eastAsia="標楷體" w:hAnsi="標楷體" w:cs="Times New Roman" w:hint="eastAsia"/>
          <w:sz w:val="28"/>
          <w:szCs w:val="28"/>
        </w:rPr>
        <w:t>■</w:t>
      </w:r>
      <w:r w:rsidR="00DF2706" w:rsidRPr="00DF2706">
        <w:rPr>
          <w:rFonts w:ascii="標楷體" w:eastAsia="標楷體" w:hAnsi="標楷體" w:cs="Times New Roman"/>
          <w:sz w:val="28"/>
          <w:szCs w:val="28"/>
        </w:rPr>
        <w:t>乙方應於</w:t>
      </w:r>
      <w:r w:rsidR="00B53A69">
        <w:rPr>
          <w:rFonts w:ascii="標楷體" w:eastAsia="標楷體" w:hAnsi="標楷體" w:cs="Times New Roman" w:hint="eastAsia"/>
          <w:sz w:val="28"/>
          <w:szCs w:val="28"/>
        </w:rPr>
        <w:t>決標日起至</w:t>
      </w:r>
      <w:r w:rsidR="00B53A69" w:rsidRPr="009F3337">
        <w:rPr>
          <w:rFonts w:ascii="標楷體" w:eastAsia="標楷體" w:hAnsi="標楷體" w:cs="Times New Roman" w:hint="eastAsia"/>
          <w:sz w:val="28"/>
          <w:szCs w:val="28"/>
          <w:u w:val="single"/>
        </w:rPr>
        <w:t xml:space="preserve"> </w:t>
      </w:r>
      <w:r w:rsidRPr="009F3337">
        <w:rPr>
          <w:rFonts w:ascii="標楷體" w:eastAsia="標楷體" w:hAnsi="標楷體" w:cs="Times New Roman" w:hint="eastAsia"/>
          <w:sz w:val="28"/>
          <w:szCs w:val="28"/>
          <w:u w:val="single"/>
        </w:rPr>
        <w:t>110</w:t>
      </w:r>
      <w:r w:rsidR="00B53A69" w:rsidRPr="009F3337">
        <w:rPr>
          <w:rFonts w:ascii="標楷體" w:eastAsia="標楷體" w:hAnsi="標楷體" w:cs="Times New Roman" w:hint="eastAsia"/>
          <w:sz w:val="28"/>
          <w:szCs w:val="28"/>
          <w:u w:val="single"/>
        </w:rPr>
        <w:t xml:space="preserve"> </w:t>
      </w:r>
      <w:r w:rsidR="00DF2706" w:rsidRPr="009F3337">
        <w:rPr>
          <w:rFonts w:ascii="標楷體" w:eastAsia="標楷體" w:hAnsi="標楷體" w:cs="Times New Roman"/>
          <w:sz w:val="28"/>
          <w:szCs w:val="28"/>
        </w:rPr>
        <w:t>年</w:t>
      </w:r>
      <w:r w:rsidR="00B53A69" w:rsidRPr="009F3337">
        <w:rPr>
          <w:rFonts w:ascii="標楷體" w:eastAsia="標楷體" w:hAnsi="標楷體" w:cs="Times New Roman" w:hint="eastAsia"/>
          <w:sz w:val="28"/>
          <w:szCs w:val="28"/>
          <w:u w:val="single"/>
        </w:rPr>
        <w:t xml:space="preserve"> </w:t>
      </w:r>
      <w:r w:rsidR="009F3337" w:rsidRPr="009F3337">
        <w:rPr>
          <w:rFonts w:ascii="標楷體" w:eastAsia="標楷體" w:hAnsi="標楷體" w:cs="Times New Roman" w:hint="eastAsia"/>
          <w:sz w:val="28"/>
          <w:szCs w:val="28"/>
          <w:u w:val="single"/>
        </w:rPr>
        <w:t>6</w:t>
      </w:r>
      <w:r w:rsidR="00B53A69" w:rsidRPr="009F3337">
        <w:rPr>
          <w:rFonts w:ascii="標楷體" w:eastAsia="標楷體" w:hAnsi="標楷體" w:cs="Times New Roman" w:hint="eastAsia"/>
          <w:sz w:val="28"/>
          <w:szCs w:val="28"/>
          <w:u w:val="single"/>
        </w:rPr>
        <w:t xml:space="preserve"> </w:t>
      </w:r>
      <w:r w:rsidR="00DF2706" w:rsidRPr="009F3337">
        <w:rPr>
          <w:rFonts w:ascii="標楷體" w:eastAsia="標楷體" w:hAnsi="標楷體" w:cs="Times New Roman"/>
          <w:sz w:val="28"/>
          <w:szCs w:val="28"/>
        </w:rPr>
        <w:t>月</w:t>
      </w:r>
      <w:r w:rsidR="00B53A69" w:rsidRPr="009F3337">
        <w:rPr>
          <w:rFonts w:ascii="標楷體" w:eastAsia="標楷體" w:hAnsi="標楷體" w:cs="Times New Roman" w:hint="eastAsia"/>
          <w:sz w:val="28"/>
          <w:szCs w:val="28"/>
          <w:u w:val="single"/>
        </w:rPr>
        <w:t xml:space="preserve"> </w:t>
      </w:r>
      <w:r w:rsidR="009F3337" w:rsidRPr="009F3337">
        <w:rPr>
          <w:rFonts w:ascii="標楷體" w:eastAsia="標楷體" w:hAnsi="標楷體" w:cs="Times New Roman" w:hint="eastAsia"/>
          <w:sz w:val="28"/>
          <w:szCs w:val="28"/>
          <w:u w:val="single"/>
        </w:rPr>
        <w:t>30</w:t>
      </w:r>
      <w:r w:rsidR="00B53A69" w:rsidRPr="009F3337">
        <w:rPr>
          <w:rFonts w:ascii="標楷體" w:eastAsia="標楷體" w:hAnsi="標楷體" w:cs="Times New Roman" w:hint="eastAsia"/>
          <w:sz w:val="28"/>
          <w:szCs w:val="28"/>
          <w:u w:val="single"/>
        </w:rPr>
        <w:t xml:space="preserve"> </w:t>
      </w:r>
      <w:r w:rsidR="00DF2706" w:rsidRPr="00DF2706">
        <w:rPr>
          <w:rFonts w:ascii="標楷體" w:eastAsia="標楷體" w:hAnsi="標楷體" w:cs="Times New Roman"/>
          <w:sz w:val="28"/>
          <w:szCs w:val="28"/>
        </w:rPr>
        <w:t>日之期間內履行採購標的之供應。</w:t>
      </w:r>
    </w:p>
    <w:p w14:paraId="413C7D13" w14:textId="77777777" w:rsidR="00DF2706" w:rsidRPr="00DF2706" w:rsidRDefault="00DF2706" w:rsidP="00DF2706">
      <w:pPr>
        <w:adjustRightInd w:val="0"/>
        <w:spacing w:line="400" w:lineRule="exact"/>
        <w:ind w:left="851"/>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□其他：</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w:t>
      </w:r>
    </w:p>
    <w:p w14:paraId="489711B3" w14:textId="2A774311"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(二)本契約所稱日(天)數，除已明定為日曆天或工作天者外，係以</w:t>
      </w:r>
      <w:r w:rsidR="00B53A69">
        <w:rPr>
          <w:rFonts w:ascii="標楷體" w:eastAsia="標楷體" w:hAnsi="標楷體" w:cs="Times New Roman" w:hint="eastAsia"/>
          <w:sz w:val="28"/>
          <w:szCs w:val="28"/>
        </w:rPr>
        <w:t>■</w:t>
      </w:r>
      <w:r w:rsidRPr="00DF2706">
        <w:rPr>
          <w:rFonts w:ascii="標楷體" w:eastAsia="標楷體" w:hAnsi="標楷體" w:cs="Times New Roman"/>
          <w:sz w:val="28"/>
          <w:szCs w:val="28"/>
        </w:rPr>
        <w:t>日曆天□工作天計算(由甲方於招標時勾選；未勾選者，為日曆天)：</w:t>
      </w:r>
    </w:p>
    <w:p w14:paraId="668EEB06" w14:textId="77777777" w:rsidR="00DF2706" w:rsidRPr="00DF2706"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1.以日曆天計算者，所有日數，包括第2目所載之放假日，均應計入。但投標文件截止收件日前未可得知之放假日，不予計入。 </w:t>
      </w:r>
    </w:p>
    <w:p w14:paraId="13DB2DB5" w14:textId="77777777" w:rsidR="00DF2706" w:rsidRPr="00DF2706"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2.以工作天計算者，下列放假日，均應不計入：</w:t>
      </w:r>
    </w:p>
    <w:p w14:paraId="5A753B24" w14:textId="77777777" w:rsidR="00DF2706" w:rsidRPr="00DF2706"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(1)星期六（補行上班日除外）及星期日。但與(2)至(5)放假日相互重疊者，不得重複計算。</w:t>
      </w:r>
    </w:p>
    <w:p w14:paraId="5E6AAB5E" w14:textId="77777777" w:rsidR="00DF2706" w:rsidRPr="00DF2706"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 依「紀念日及節日實施辦法」規定放假之紀念日、節日及其補假。</w:t>
      </w:r>
    </w:p>
    <w:p w14:paraId="3D3D2671" w14:textId="77777777" w:rsidR="00DF2706" w:rsidRPr="00DF2706"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(3)軍人節（9月3日）之放假及補假（依國防部規定，但以國防部</w:t>
      </w:r>
      <w:r w:rsidRPr="00DF2706">
        <w:rPr>
          <w:rFonts w:ascii="標楷體" w:eastAsia="標楷體" w:hAnsi="標楷體" w:cs="Times New Roman"/>
          <w:sz w:val="28"/>
          <w:szCs w:val="28"/>
        </w:rPr>
        <w:lastRenderedPageBreak/>
        <w:t>及其所屬之採購為限）。</w:t>
      </w:r>
    </w:p>
    <w:p w14:paraId="6DF8891A" w14:textId="77777777" w:rsidR="00DF2706" w:rsidRPr="00DF2706"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(4)行政院人事行政總處公布之調整放假日。</w:t>
      </w:r>
    </w:p>
    <w:p w14:paraId="72B0924B" w14:textId="77777777" w:rsidR="00DF2706" w:rsidRPr="00DF2706"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(5)全國性選舉投票日及行政院所屬中央各業務主管</w:t>
      </w:r>
      <w:r w:rsidRPr="00DF2706">
        <w:rPr>
          <w:rFonts w:ascii="標楷體" w:eastAsia="標楷體" w:hAnsi="標楷體" w:cs="Times New Roman" w:hint="eastAsia"/>
          <w:sz w:val="28"/>
          <w:szCs w:val="28"/>
        </w:rPr>
        <w:t>機關</w:t>
      </w:r>
      <w:r w:rsidRPr="00DF2706">
        <w:rPr>
          <w:rFonts w:ascii="標楷體" w:eastAsia="標楷體" w:hAnsi="標楷體" w:cs="Times New Roman"/>
          <w:sz w:val="28"/>
          <w:szCs w:val="28"/>
        </w:rPr>
        <w:t>公告放假者。</w:t>
      </w:r>
    </w:p>
    <w:p w14:paraId="7AE93E27" w14:textId="478E5275" w:rsidR="00DF2706" w:rsidRPr="00DF2706"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3.免計工作天之日，以不得施作或供應為原則。乙方如欲施作或供應，應先徵得甲方書面同意，該日數□應；</w:t>
      </w:r>
      <w:r w:rsidR="00B53A69">
        <w:rPr>
          <w:rFonts w:ascii="標楷體" w:eastAsia="標楷體" w:hAnsi="標楷體" w:cs="Times New Roman" w:hint="eastAsia"/>
          <w:sz w:val="28"/>
          <w:szCs w:val="28"/>
        </w:rPr>
        <w:t>■</w:t>
      </w:r>
      <w:r w:rsidRPr="00DF2706">
        <w:rPr>
          <w:rFonts w:ascii="標楷體" w:eastAsia="標楷體" w:hAnsi="標楷體" w:cs="Times New Roman"/>
          <w:sz w:val="28"/>
          <w:szCs w:val="28"/>
        </w:rPr>
        <w:t>免計入履約期間（由甲方於招標時勾選，未勾選者，免計入履約期間）。</w:t>
      </w:r>
    </w:p>
    <w:p w14:paraId="6102688F" w14:textId="77777777" w:rsidR="00DF2706" w:rsidRPr="00DF2706"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4.其他：</w:t>
      </w:r>
      <w:r w:rsidRPr="00DF2706">
        <w:rPr>
          <w:rFonts w:ascii="標楷體" w:eastAsia="標楷體" w:hAnsi="標楷體" w:cs="Times New Roman"/>
          <w:sz w:val="28"/>
          <w:szCs w:val="28"/>
          <w:u w:val="single"/>
        </w:rPr>
        <w:t>＿＿＿＿＿＿＿＿＿</w:t>
      </w:r>
      <w:r w:rsidRPr="00DF2706">
        <w:rPr>
          <w:rFonts w:ascii="標楷體" w:eastAsia="標楷體" w:hAnsi="標楷體" w:cs="Times New Roman"/>
          <w:sz w:val="28"/>
          <w:szCs w:val="28"/>
        </w:rPr>
        <w:t>（由甲方於招標時載明）。</w:t>
      </w:r>
    </w:p>
    <w:p w14:paraId="347222AC" w14:textId="77777777" w:rsidR="00DF2706" w:rsidRPr="00DF2706"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□前述期間全天之工作時間為上午</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時</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分至下午</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時</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分，中午休息時間為中午</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時</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分至下午</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時</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分；半天之工作時間為上午</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時</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分至下午</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時</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分。</w:t>
      </w:r>
    </w:p>
    <w:p w14:paraId="19A8E978" w14:textId="77777777"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dstrike/>
          <w:sz w:val="28"/>
          <w:szCs w:val="28"/>
        </w:rPr>
      </w:pPr>
      <w:r w:rsidRPr="00DF2706">
        <w:rPr>
          <w:rFonts w:ascii="標楷體" w:eastAsia="標楷體" w:hAnsi="標楷體" w:cs="Times New Roman"/>
          <w:sz w:val="28"/>
          <w:szCs w:val="28"/>
        </w:rPr>
        <w:t>(三)契約如需辦理變更，其履約標的項目或數量有增減時，履約期限得由雙方視實際需要議定增減之。</w:t>
      </w:r>
    </w:p>
    <w:p w14:paraId="001150ED" w14:textId="77777777"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(四)履約期限延期：</w:t>
      </w:r>
    </w:p>
    <w:p w14:paraId="335A4DA5" w14:textId="77777777" w:rsidR="00DF2706" w:rsidRPr="00DF2706" w:rsidRDefault="00DF2706" w:rsidP="00DF2706">
      <w:pPr>
        <w:adjustRightInd w:val="0"/>
        <w:spacing w:line="400" w:lineRule="exact"/>
        <w:ind w:leftChars="236" w:left="846" w:hangingChars="100" w:hanging="280"/>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契約履約期間，有下列情形之一，且確非可歸責於乙方，而需展延履約期限者，乙方應於事故發生或消失後，檢具事證，儘速以書面向甲方申請展延履約期限。甲方得審酌其情形後，以書面同意延長履約期限，不計算逾期違約金。其事由未達半日者，以半日計；逾半日未達1日者，以1日計。</w:t>
      </w:r>
    </w:p>
    <w:p w14:paraId="2A61799A" w14:textId="77777777" w:rsidR="00DF2706" w:rsidRPr="00DF2706" w:rsidRDefault="00DF2706" w:rsidP="00DF2706">
      <w:pPr>
        <w:adjustRightInd w:val="0"/>
        <w:spacing w:line="400" w:lineRule="exact"/>
        <w:ind w:left="1200" w:hanging="39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(1)發生契約規定不可抗力之事故。</w:t>
      </w:r>
    </w:p>
    <w:p w14:paraId="7882D512" w14:textId="77777777" w:rsidR="00DF2706" w:rsidRPr="00DF2706" w:rsidRDefault="00DF2706" w:rsidP="00DF2706">
      <w:pPr>
        <w:adjustRightInd w:val="0"/>
        <w:spacing w:line="400" w:lineRule="exact"/>
        <w:ind w:left="1200" w:hanging="39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(2)因天候影響無法施工。</w:t>
      </w:r>
    </w:p>
    <w:p w14:paraId="4E35025C" w14:textId="77777777" w:rsidR="00DF2706" w:rsidRPr="00DF2706" w:rsidRDefault="00DF2706" w:rsidP="00DF2706">
      <w:pPr>
        <w:adjustRightInd w:val="0"/>
        <w:spacing w:line="400" w:lineRule="exact"/>
        <w:ind w:left="1200" w:hanging="39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(3)甲方要求全部或部分暫停履約。</w:t>
      </w:r>
    </w:p>
    <w:p w14:paraId="62A84FC6" w14:textId="77777777" w:rsidR="00DF2706" w:rsidRPr="00DF2706" w:rsidRDefault="00DF2706" w:rsidP="00DF2706">
      <w:pPr>
        <w:adjustRightInd w:val="0"/>
        <w:spacing w:line="400" w:lineRule="exact"/>
        <w:ind w:left="1200" w:hanging="39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(4)因辦理契約變更或增加履約標的數量或項目。</w:t>
      </w:r>
    </w:p>
    <w:p w14:paraId="6E093C4A" w14:textId="77777777" w:rsidR="00DF2706" w:rsidRPr="00DF2706" w:rsidRDefault="00DF2706" w:rsidP="00DF2706">
      <w:pPr>
        <w:adjustRightInd w:val="0"/>
        <w:spacing w:line="400" w:lineRule="exact"/>
        <w:ind w:left="1200" w:hanging="39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(5)甲方應辦事項未及時辦妥。</w:t>
      </w:r>
    </w:p>
    <w:p w14:paraId="735AC928" w14:textId="77777777" w:rsidR="00DF2706" w:rsidRPr="00DF2706" w:rsidRDefault="00DF2706" w:rsidP="00DF2706">
      <w:pPr>
        <w:adjustRightInd w:val="0"/>
        <w:spacing w:line="400" w:lineRule="exact"/>
        <w:ind w:left="1200" w:hanging="39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(6)由甲方自辦或甲方之其他</w:t>
      </w:r>
      <w:r w:rsidRPr="00DF2706">
        <w:rPr>
          <w:rFonts w:ascii="標楷體" w:eastAsia="標楷體" w:hAnsi="標楷體" w:cs="Times New Roman" w:hint="eastAsia"/>
          <w:sz w:val="28"/>
          <w:szCs w:val="28"/>
          <w:lang w:eastAsia="zh-HK"/>
        </w:rPr>
        <w:t>廠商</w:t>
      </w:r>
      <w:r w:rsidRPr="00DF2706">
        <w:rPr>
          <w:rFonts w:ascii="標楷體" w:eastAsia="標楷體" w:hAnsi="標楷體" w:cs="Times New Roman"/>
          <w:sz w:val="28"/>
          <w:szCs w:val="28"/>
        </w:rPr>
        <w:t>因承包契約相關履約標的之延誤而影響契約進度者。</w:t>
      </w:r>
    </w:p>
    <w:p w14:paraId="7CE4017B" w14:textId="77777777" w:rsidR="00DF2706" w:rsidRPr="00DF2706" w:rsidRDefault="00DF2706" w:rsidP="00DF2706">
      <w:pPr>
        <w:adjustRightInd w:val="0"/>
        <w:spacing w:line="400" w:lineRule="exact"/>
        <w:ind w:left="1200" w:hanging="39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(7)其他非可歸責於乙方之情形，經甲方認定者。</w:t>
      </w:r>
    </w:p>
    <w:p w14:paraId="5219D8EC" w14:textId="77777777" w:rsidR="00DF2706" w:rsidRPr="00DF2706" w:rsidRDefault="00DF2706" w:rsidP="00DF2706">
      <w:pPr>
        <w:adjustRightInd w:val="0"/>
        <w:spacing w:line="400" w:lineRule="exact"/>
        <w:ind w:leftChars="236" w:left="846" w:hangingChars="100" w:hanging="280"/>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2.前目事故之發生，致契約全部或部分必須停止履約時，乙方應於停止履約原因消滅後立即恢復履約。其停止履約及恢復履約，乙方應儘速向甲方提出書面報告。</w:t>
      </w:r>
    </w:p>
    <w:p w14:paraId="44A3BEB5" w14:textId="77777777"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(五)期日：</w:t>
      </w:r>
    </w:p>
    <w:p w14:paraId="58D811F3" w14:textId="77777777"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1.履約期間自指定之日起算者，應將當日算入。履約期間自指定之日後起算者，當日不計入。</w:t>
      </w:r>
    </w:p>
    <w:p w14:paraId="74357C34" w14:textId="77777777"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2.履約標的須於一定期間內送達甲方之場所者，履約期間之末日，以甲方當日下班時間為期間末日之終止。當日為甲方之辦公日，但甲方因故停止辦公致未達原定截止時間者，以次一辦公日之同一截止時間</w:t>
      </w:r>
      <w:r w:rsidRPr="00DF2706">
        <w:rPr>
          <w:rFonts w:ascii="標楷體" w:eastAsia="標楷體" w:hAnsi="標楷體" w:cs="Times New Roman"/>
          <w:sz w:val="28"/>
          <w:szCs w:val="28"/>
        </w:rPr>
        <w:lastRenderedPageBreak/>
        <w:t xml:space="preserve">代之。  </w:t>
      </w:r>
    </w:p>
    <w:p w14:paraId="42EACA6E" w14:textId="77777777" w:rsidR="00DF2706" w:rsidRPr="00DF2706" w:rsidRDefault="00DF2706" w:rsidP="00DF2706">
      <w:pPr>
        <w:adjustRightInd w:val="0"/>
        <w:spacing w:line="400" w:lineRule="exact"/>
        <w:ind w:left="482" w:hanging="482"/>
        <w:jc w:val="both"/>
        <w:textDirection w:val="lrTbV"/>
        <w:textAlignment w:val="baseline"/>
        <w:rPr>
          <w:rFonts w:ascii="標楷體" w:eastAsia="標楷體" w:hAnsi="標楷體" w:cs="Times New Roman"/>
          <w:sz w:val="28"/>
          <w:szCs w:val="28"/>
        </w:rPr>
      </w:pPr>
    </w:p>
    <w:p w14:paraId="4464BB66" w14:textId="77777777" w:rsidR="00DF2706" w:rsidRPr="00DF2706" w:rsidRDefault="00DF2706" w:rsidP="00DF2706">
      <w:pPr>
        <w:adjustRightInd w:val="0"/>
        <w:spacing w:line="400" w:lineRule="exact"/>
        <w:ind w:left="482" w:hanging="482"/>
        <w:jc w:val="both"/>
        <w:textDirection w:val="lrTbV"/>
        <w:textAlignment w:val="baseline"/>
        <w:rPr>
          <w:rFonts w:ascii="標楷體" w:eastAsia="標楷體" w:hAnsi="標楷體" w:cs="Times New Roman"/>
          <w:b/>
          <w:sz w:val="28"/>
          <w:szCs w:val="28"/>
        </w:rPr>
      </w:pPr>
      <w:r w:rsidRPr="00DF2706">
        <w:rPr>
          <w:rFonts w:ascii="標楷體" w:eastAsia="標楷體" w:hAnsi="標楷體" w:cs="Times New Roman"/>
          <w:b/>
          <w:sz w:val="28"/>
          <w:szCs w:val="28"/>
        </w:rPr>
        <w:t>第八條  履約管理</w:t>
      </w:r>
    </w:p>
    <w:p w14:paraId="6775FEEF" w14:textId="77777777"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(一)與契約履約標的有關之其他標的，經甲方交由其他</w:t>
      </w:r>
      <w:r w:rsidRPr="00DF2706">
        <w:rPr>
          <w:rFonts w:ascii="標楷體" w:eastAsia="標楷體" w:hAnsi="標楷體" w:cs="Times New Roman" w:hint="eastAsia"/>
          <w:sz w:val="28"/>
          <w:szCs w:val="28"/>
        </w:rPr>
        <w:t>廠商</w:t>
      </w:r>
      <w:r w:rsidRPr="00DF2706">
        <w:rPr>
          <w:rFonts w:ascii="標楷體" w:eastAsia="標楷體" w:hAnsi="標楷體" w:cs="Times New Roman"/>
          <w:sz w:val="28"/>
          <w:szCs w:val="28"/>
        </w:rPr>
        <w:t>承包時，乙方有與其他</w:t>
      </w:r>
      <w:r w:rsidRPr="00DF2706">
        <w:rPr>
          <w:rFonts w:ascii="標楷體" w:eastAsia="標楷體" w:hAnsi="標楷體" w:cs="Times New Roman" w:hint="eastAsia"/>
          <w:sz w:val="28"/>
          <w:szCs w:val="28"/>
        </w:rPr>
        <w:t>廠商</w:t>
      </w:r>
      <w:r w:rsidRPr="00DF2706">
        <w:rPr>
          <w:rFonts w:ascii="標楷體" w:eastAsia="標楷體" w:hAnsi="標楷體" w:cs="Times New Roman"/>
          <w:sz w:val="28"/>
          <w:szCs w:val="28"/>
        </w:rPr>
        <w:t>互相協調配合之義務，以使該等工作得以順利進行。因工作不能協調配合，致生錯誤、延誤履約期限或意外事故，其可歸責於乙方者，由乙方負責並賠償。如有任一</w:t>
      </w:r>
      <w:r w:rsidRPr="00DF2706">
        <w:rPr>
          <w:rFonts w:ascii="標楷體" w:eastAsia="標楷體" w:hAnsi="標楷體" w:cs="Times New Roman" w:hint="eastAsia"/>
          <w:sz w:val="28"/>
          <w:szCs w:val="28"/>
        </w:rPr>
        <w:t>廠商</w:t>
      </w:r>
      <w:r w:rsidRPr="00DF2706">
        <w:rPr>
          <w:rFonts w:ascii="標楷體" w:eastAsia="標楷體" w:hAnsi="標楷體" w:cs="Times New Roman"/>
          <w:sz w:val="28"/>
          <w:szCs w:val="28"/>
        </w:rPr>
        <w:t>因此受損者，應於事故發生後儘速書面通知甲方，由甲方邀集雙方協調解決。</w:t>
      </w:r>
    </w:p>
    <w:p w14:paraId="34C21095" w14:textId="77777777"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(二)契約所需履約標的材料、機具、設備、工作場地設備等，除契約另有規定外，概由乙方自備。</w:t>
      </w:r>
    </w:p>
    <w:p w14:paraId="14030457" w14:textId="77777777"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三)乙方接受甲方或甲方委託之機構之人員指示辦理與履約有關之事項前，應先確認該人員係有權代表人，且所指示辦理之事項未逾越或未違反契約規定。乙方接受無權代表人之指示或逾越或違反契約規定之指示，不得用以拘束甲方或減少、變更乙方應負之契約責任，甲方亦不對此等指示之後果負任何責任。</w:t>
      </w:r>
    </w:p>
    <w:p w14:paraId="52CA39C6" w14:textId="77777777"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(四)甲方及乙方之一方未請求他方依契約履約者，不得視為或構成一方放棄請求他方依契約履約之權利。</w:t>
      </w:r>
    </w:p>
    <w:p w14:paraId="3317354D" w14:textId="77777777"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(五)契約內容有須保密者，乙方未經甲方書面同意，不得將契約內容洩漏予與履約無關之第三人。</w:t>
      </w:r>
    </w:p>
    <w:p w14:paraId="1C6492AE" w14:textId="77777777"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(六)乙方履約期間所知悉之甲方機密或任何不公開之文書、圖畫、消息、物品或其他資訊，均應保密，不得洩漏。</w:t>
      </w:r>
    </w:p>
    <w:p w14:paraId="595BF088" w14:textId="77777777"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(七)轉包及分包：</w:t>
      </w:r>
    </w:p>
    <w:p w14:paraId="37276AA6" w14:textId="77777777" w:rsidR="00DF2706" w:rsidRPr="00DF2706"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1.乙方不得將契約轉包。乙方亦不得以不具備履行契約分包事項能力、未依法登記或設立，或依採購法第103條規定不得參加投標或作為決標對象或作為分包</w:t>
      </w:r>
      <w:r w:rsidRPr="00DF2706">
        <w:rPr>
          <w:rFonts w:ascii="標楷體" w:eastAsia="標楷體" w:hAnsi="標楷體" w:cs="Times New Roman" w:hint="eastAsia"/>
          <w:sz w:val="28"/>
          <w:szCs w:val="28"/>
        </w:rPr>
        <w:t>廠商</w:t>
      </w:r>
      <w:r w:rsidRPr="00DF2706">
        <w:rPr>
          <w:rFonts w:ascii="標楷體" w:eastAsia="標楷體" w:hAnsi="標楷體" w:cs="Times New Roman"/>
          <w:sz w:val="28"/>
          <w:szCs w:val="28"/>
        </w:rPr>
        <w:t>之</w:t>
      </w:r>
      <w:r w:rsidRPr="00DF2706">
        <w:rPr>
          <w:rFonts w:ascii="標楷體" w:eastAsia="標楷體" w:hAnsi="標楷體" w:cs="Times New Roman" w:hint="eastAsia"/>
          <w:sz w:val="28"/>
          <w:szCs w:val="28"/>
        </w:rPr>
        <w:t>廠商</w:t>
      </w:r>
      <w:r w:rsidRPr="00DF2706">
        <w:rPr>
          <w:rFonts w:ascii="標楷體" w:eastAsia="標楷體" w:hAnsi="標楷體" w:cs="Times New Roman"/>
          <w:sz w:val="28"/>
          <w:szCs w:val="28"/>
        </w:rPr>
        <w:t>為分包</w:t>
      </w:r>
      <w:r w:rsidRPr="00DF2706">
        <w:rPr>
          <w:rFonts w:ascii="標楷體" w:eastAsia="標楷體" w:hAnsi="標楷體" w:cs="Times New Roman" w:hint="eastAsia"/>
          <w:sz w:val="28"/>
          <w:szCs w:val="28"/>
        </w:rPr>
        <w:t>廠商</w:t>
      </w:r>
      <w:r w:rsidRPr="00DF2706">
        <w:rPr>
          <w:rFonts w:ascii="標楷體" w:eastAsia="標楷體" w:hAnsi="標楷體" w:cs="Times New Roman"/>
          <w:sz w:val="28"/>
          <w:szCs w:val="28"/>
        </w:rPr>
        <w:t>。</w:t>
      </w:r>
    </w:p>
    <w:p w14:paraId="7E332297" w14:textId="77777777" w:rsidR="00DF2706" w:rsidRPr="005D3FE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w:t>
      </w:r>
      <w:r w:rsidRPr="005D3FE1">
        <w:rPr>
          <w:rFonts w:ascii="標楷體" w:eastAsia="標楷體" w:hAnsi="標楷體" w:cs="Times New Roman"/>
          <w:sz w:val="28"/>
          <w:szCs w:val="28"/>
        </w:rPr>
        <w:t>.乙方擬分包之項目及分包</w:t>
      </w:r>
      <w:r w:rsidRPr="005D3FE1">
        <w:rPr>
          <w:rFonts w:ascii="標楷體" w:eastAsia="標楷體" w:hAnsi="標楷體" w:cs="Times New Roman" w:hint="eastAsia"/>
          <w:sz w:val="28"/>
          <w:szCs w:val="28"/>
        </w:rPr>
        <w:t>廠商</w:t>
      </w:r>
      <w:r w:rsidRPr="005D3FE1">
        <w:rPr>
          <w:rFonts w:ascii="標楷體" w:eastAsia="標楷體" w:hAnsi="標楷體" w:cs="Times New Roman"/>
          <w:sz w:val="28"/>
          <w:szCs w:val="28"/>
        </w:rPr>
        <w:t>，甲方得予審查</w:t>
      </w:r>
      <w:r w:rsidRPr="005D3FE1">
        <w:rPr>
          <w:rFonts w:ascii="標楷體" w:eastAsia="標楷體" w:hAnsi="標楷體" w:cs="Times New Roman"/>
          <w:sz w:val="28"/>
          <w:szCs w:val="20"/>
        </w:rPr>
        <w:t>；其分包契約得向甲方報備</w:t>
      </w:r>
      <w:r w:rsidRPr="005D3FE1">
        <w:rPr>
          <w:rFonts w:ascii="標楷體" w:eastAsia="標楷體" w:hAnsi="標楷體" w:cs="Times New Roman"/>
          <w:sz w:val="28"/>
          <w:szCs w:val="28"/>
        </w:rPr>
        <w:t>。</w:t>
      </w:r>
    </w:p>
    <w:p w14:paraId="0AC2F538" w14:textId="77777777" w:rsidR="00DF2706" w:rsidRPr="005D3FE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3.乙方對於分包</w:t>
      </w:r>
      <w:r w:rsidRPr="005D3FE1">
        <w:rPr>
          <w:rFonts w:ascii="標楷體" w:eastAsia="標楷體" w:hAnsi="標楷體" w:cs="Times New Roman" w:hint="eastAsia"/>
          <w:sz w:val="28"/>
          <w:szCs w:val="28"/>
        </w:rPr>
        <w:t>廠商</w:t>
      </w:r>
      <w:r w:rsidRPr="005D3FE1">
        <w:rPr>
          <w:rFonts w:ascii="標楷體" w:eastAsia="標楷體" w:hAnsi="標楷體" w:cs="Times New Roman"/>
          <w:sz w:val="28"/>
          <w:szCs w:val="28"/>
        </w:rPr>
        <w:t>履約之部分，仍應負完全責任。分包契約報備於甲方者，亦同。</w:t>
      </w:r>
    </w:p>
    <w:p w14:paraId="74460A48" w14:textId="77777777" w:rsidR="00DF2706" w:rsidRPr="005D3FE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4.分包</w:t>
      </w:r>
      <w:r w:rsidRPr="005D3FE1">
        <w:rPr>
          <w:rFonts w:ascii="標楷體" w:eastAsia="標楷體" w:hAnsi="標楷體" w:cs="Times New Roman" w:hint="eastAsia"/>
          <w:sz w:val="28"/>
          <w:szCs w:val="28"/>
        </w:rPr>
        <w:t>廠商</w:t>
      </w:r>
      <w:r w:rsidRPr="005D3FE1">
        <w:rPr>
          <w:rFonts w:ascii="標楷體" w:eastAsia="標楷體" w:hAnsi="標楷體" w:cs="Times New Roman"/>
          <w:sz w:val="28"/>
          <w:szCs w:val="28"/>
        </w:rPr>
        <w:t>不得將分包契約轉包。其有違反者，乙方應更換分包</w:t>
      </w:r>
      <w:r w:rsidRPr="005D3FE1">
        <w:rPr>
          <w:rFonts w:ascii="標楷體" w:eastAsia="標楷體" w:hAnsi="標楷體" w:cs="Times New Roman" w:hint="eastAsia"/>
          <w:sz w:val="28"/>
          <w:szCs w:val="28"/>
        </w:rPr>
        <w:t>廠商</w:t>
      </w:r>
      <w:r w:rsidRPr="005D3FE1">
        <w:rPr>
          <w:rFonts w:ascii="標楷體" w:eastAsia="標楷體" w:hAnsi="標楷體" w:cs="Times New Roman"/>
          <w:sz w:val="28"/>
          <w:szCs w:val="28"/>
        </w:rPr>
        <w:t>。</w:t>
      </w:r>
    </w:p>
    <w:p w14:paraId="3E055B0D" w14:textId="77777777" w:rsidR="00DF2706" w:rsidRPr="005D3FE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5.乙方違反不得轉包之規定時，甲方得解除契約、終止契約或沒收保證金，並得要求損害賠償。</w:t>
      </w:r>
    </w:p>
    <w:p w14:paraId="6E82D4F7" w14:textId="77777777" w:rsidR="00DF2706" w:rsidRPr="005D3FE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pacing w:val="4"/>
          <w:sz w:val="28"/>
          <w:szCs w:val="28"/>
        </w:rPr>
      </w:pPr>
      <w:r w:rsidRPr="005D3FE1">
        <w:rPr>
          <w:rFonts w:ascii="標楷體" w:eastAsia="標楷體" w:hAnsi="標楷體" w:cs="Times New Roman"/>
          <w:sz w:val="28"/>
          <w:szCs w:val="28"/>
        </w:rPr>
        <w:t>6.</w:t>
      </w:r>
      <w:r w:rsidRPr="005D3FE1">
        <w:rPr>
          <w:rFonts w:ascii="標楷體" w:eastAsia="標楷體" w:hAnsi="標楷體" w:cs="Times New Roman"/>
          <w:spacing w:val="4"/>
          <w:sz w:val="28"/>
          <w:szCs w:val="28"/>
        </w:rPr>
        <w:t>前目轉包</w:t>
      </w:r>
      <w:r w:rsidRPr="005D3FE1">
        <w:rPr>
          <w:rFonts w:ascii="標楷體" w:eastAsia="標楷體" w:hAnsi="標楷體" w:cs="Times New Roman" w:hint="eastAsia"/>
          <w:spacing w:val="4"/>
          <w:sz w:val="28"/>
          <w:szCs w:val="28"/>
        </w:rPr>
        <w:t>廠商</w:t>
      </w:r>
      <w:r w:rsidRPr="005D3FE1">
        <w:rPr>
          <w:rFonts w:ascii="標楷體" w:eastAsia="標楷體" w:hAnsi="標楷體" w:cs="Times New Roman"/>
          <w:spacing w:val="4"/>
          <w:sz w:val="28"/>
          <w:szCs w:val="28"/>
        </w:rPr>
        <w:t>與乙方對甲方負連帶履行及賠償責任。再轉包者，亦同。</w:t>
      </w:r>
    </w:p>
    <w:p w14:paraId="2C31005E" w14:textId="77777777" w:rsidR="00DF2706" w:rsidRPr="005D3FE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0"/>
        </w:rPr>
      </w:pPr>
      <w:r w:rsidRPr="005D3FE1">
        <w:rPr>
          <w:rFonts w:ascii="標楷體" w:eastAsia="標楷體" w:hAnsi="標楷體" w:cs="Times New Roman"/>
          <w:sz w:val="28"/>
          <w:szCs w:val="20"/>
        </w:rPr>
        <w:t>7.履約內容分包予</w:t>
      </w:r>
      <w:r w:rsidRPr="005D3FE1">
        <w:rPr>
          <w:rFonts w:ascii="標楷體" w:eastAsia="標楷體" w:hAnsi="標楷體" w:cs="Times New Roman" w:hint="eastAsia"/>
          <w:sz w:val="28"/>
          <w:szCs w:val="20"/>
          <w:lang w:eastAsia="zh-HK"/>
        </w:rPr>
        <w:t>分包</w:t>
      </w:r>
      <w:r w:rsidRPr="005D3FE1">
        <w:rPr>
          <w:rFonts w:ascii="標楷體" w:eastAsia="標楷體" w:hAnsi="標楷體" w:cs="Times New Roman" w:hint="eastAsia"/>
          <w:sz w:val="28"/>
          <w:szCs w:val="20"/>
        </w:rPr>
        <w:t>廠商</w:t>
      </w:r>
      <w:r w:rsidRPr="005D3FE1">
        <w:rPr>
          <w:rFonts w:ascii="標楷體" w:eastAsia="標楷體" w:hAnsi="標楷體" w:cs="Times New Roman"/>
          <w:sz w:val="28"/>
          <w:szCs w:val="20"/>
        </w:rPr>
        <w:t>之項目，依分包項目之性質與規模，其分包</w:t>
      </w:r>
      <w:r w:rsidRPr="005D3FE1">
        <w:rPr>
          <w:rFonts w:ascii="標楷體" w:eastAsia="標楷體" w:hAnsi="標楷體" w:cs="Times New Roman"/>
          <w:sz w:val="28"/>
          <w:szCs w:val="20"/>
        </w:rPr>
        <w:lastRenderedPageBreak/>
        <w:t>價金</w:t>
      </w:r>
      <w:r w:rsidRPr="005D3FE1">
        <w:rPr>
          <w:rFonts w:ascii="標楷體" w:eastAsia="標楷體" w:hAnsi="標楷體" w:cs="Times New Roman"/>
          <w:sz w:val="28"/>
          <w:szCs w:val="28"/>
        </w:rPr>
        <w:t>(由甲方擇一於</w:t>
      </w:r>
      <w:r w:rsidRPr="005D3FE1">
        <w:rPr>
          <w:rFonts w:ascii="標楷體" w:eastAsia="標楷體" w:hAnsi="標楷體" w:cs="Times New Roman" w:hint="eastAsia"/>
          <w:sz w:val="28"/>
          <w:szCs w:val="28"/>
        </w:rPr>
        <w:t>決</w:t>
      </w:r>
      <w:r w:rsidRPr="005D3FE1">
        <w:rPr>
          <w:rFonts w:ascii="標楷體" w:eastAsia="標楷體" w:hAnsi="標楷體" w:cs="Times New Roman"/>
          <w:sz w:val="28"/>
          <w:szCs w:val="28"/>
        </w:rPr>
        <w:t>標</w:t>
      </w:r>
      <w:r w:rsidRPr="005D3FE1">
        <w:rPr>
          <w:rFonts w:ascii="標楷體" w:eastAsia="標楷體" w:hAnsi="標楷體" w:cs="Times New Roman" w:hint="eastAsia"/>
          <w:sz w:val="28"/>
          <w:szCs w:val="28"/>
        </w:rPr>
        <w:t>後</w:t>
      </w:r>
      <w:r w:rsidRPr="005D3FE1">
        <w:rPr>
          <w:rFonts w:ascii="標楷體" w:eastAsia="標楷體" w:hAnsi="標楷體" w:cs="Times New Roman"/>
          <w:sz w:val="28"/>
          <w:szCs w:val="28"/>
        </w:rPr>
        <w:t>載明)</w:t>
      </w:r>
      <w:r w:rsidRPr="005D3FE1">
        <w:rPr>
          <w:rFonts w:ascii="標楷體" w:eastAsia="標楷體" w:hAnsi="標楷體" w:cs="Times New Roman"/>
          <w:sz w:val="28"/>
          <w:szCs w:val="20"/>
        </w:rPr>
        <w:t>：</w:t>
      </w:r>
    </w:p>
    <w:p w14:paraId="6EE7DAB5" w14:textId="77777777" w:rsidR="00DF2706" w:rsidRPr="005D3FE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0"/>
        </w:rPr>
      </w:pPr>
      <w:r w:rsidRPr="005D3FE1">
        <w:rPr>
          <w:rFonts w:ascii="標楷體" w:eastAsia="標楷體" w:hAnsi="標楷體" w:cs="Times New Roman"/>
          <w:sz w:val="28"/>
          <w:szCs w:val="20"/>
        </w:rPr>
        <w:t xml:space="preserve">  □契約價金總額之一定比率：</w:t>
      </w:r>
      <w:r w:rsidRPr="005D3FE1">
        <w:rPr>
          <w:rFonts w:ascii="標楷體" w:eastAsia="標楷體" w:hAnsi="標楷體" w:cs="Times New Roman"/>
          <w:sz w:val="28"/>
          <w:szCs w:val="20"/>
          <w:u w:val="single"/>
        </w:rPr>
        <w:t xml:space="preserve">     </w:t>
      </w:r>
      <w:r w:rsidRPr="005D3FE1">
        <w:rPr>
          <w:rFonts w:ascii="標楷體" w:eastAsia="標楷體" w:hAnsi="標楷體" w:cs="Times New Roman"/>
          <w:sz w:val="28"/>
          <w:szCs w:val="20"/>
        </w:rPr>
        <w:t>%。</w:t>
      </w:r>
    </w:p>
    <w:p w14:paraId="4FBE334F" w14:textId="77777777" w:rsidR="00DF2706" w:rsidRPr="005D3FE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0"/>
        </w:rPr>
      </w:pPr>
      <w:r w:rsidRPr="005D3FE1">
        <w:rPr>
          <w:rFonts w:ascii="標楷體" w:eastAsia="標楷體" w:hAnsi="標楷體" w:cs="Times New Roman"/>
          <w:sz w:val="28"/>
          <w:szCs w:val="20"/>
        </w:rPr>
        <w:t xml:space="preserve">  □一定金額：新臺幣</w:t>
      </w:r>
      <w:r w:rsidRPr="005D3FE1">
        <w:rPr>
          <w:rFonts w:ascii="標楷體" w:eastAsia="標楷體" w:hAnsi="標楷體" w:cs="Times New Roman"/>
          <w:sz w:val="28"/>
          <w:szCs w:val="20"/>
          <w:u w:val="single"/>
        </w:rPr>
        <w:t xml:space="preserve">           </w:t>
      </w:r>
      <w:r w:rsidRPr="005D3FE1">
        <w:rPr>
          <w:rFonts w:ascii="標楷體" w:eastAsia="標楷體" w:hAnsi="標楷體" w:cs="Times New Roman"/>
          <w:sz w:val="28"/>
          <w:szCs w:val="20"/>
        </w:rPr>
        <w:t>元。</w:t>
      </w:r>
    </w:p>
    <w:p w14:paraId="4EC34AB8" w14:textId="77777777" w:rsidR="00DF2706" w:rsidRPr="005D3FE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0"/>
        </w:rPr>
      </w:pPr>
      <w:r w:rsidRPr="005D3FE1">
        <w:rPr>
          <w:rFonts w:ascii="標楷體" w:eastAsia="標楷體" w:hAnsi="標楷體" w:cs="Times New Roman"/>
          <w:sz w:val="28"/>
          <w:szCs w:val="20"/>
        </w:rPr>
        <w:t>8.契約價金結算方式採總包價法者，分包予</w:t>
      </w:r>
      <w:r w:rsidRPr="005D3FE1">
        <w:rPr>
          <w:rFonts w:ascii="標楷體" w:eastAsia="標楷體" w:hAnsi="標楷體" w:cs="Times New Roman" w:hint="eastAsia"/>
          <w:sz w:val="28"/>
          <w:szCs w:val="20"/>
          <w:lang w:eastAsia="zh-HK"/>
        </w:rPr>
        <w:t>分包</w:t>
      </w:r>
      <w:r w:rsidRPr="005D3FE1">
        <w:rPr>
          <w:rFonts w:ascii="標楷體" w:eastAsia="標楷體" w:hAnsi="標楷體" w:cs="Times New Roman" w:hint="eastAsia"/>
          <w:sz w:val="28"/>
          <w:szCs w:val="20"/>
        </w:rPr>
        <w:t>廠商</w:t>
      </w:r>
      <w:r w:rsidRPr="005D3FE1">
        <w:rPr>
          <w:rFonts w:ascii="標楷體" w:eastAsia="標楷體" w:hAnsi="標楷體" w:cs="Times New Roman"/>
          <w:sz w:val="28"/>
          <w:szCs w:val="20"/>
        </w:rPr>
        <w:t>之項目，得核實支付費用。</w:t>
      </w:r>
    </w:p>
    <w:p w14:paraId="351659B3" w14:textId="77777777" w:rsidR="00DF2706" w:rsidRPr="005D3FE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5D3FE1">
        <w:rPr>
          <w:rFonts w:ascii="標楷體" w:eastAsia="標楷體" w:hAnsi="標楷體" w:cs="Times New Roman"/>
          <w:sz w:val="28"/>
          <w:szCs w:val="20"/>
        </w:rPr>
        <w:t>9.甲方與乙方召開工作小組會議時，得於必要時邀請分包</w:t>
      </w:r>
      <w:r w:rsidRPr="005D3FE1">
        <w:rPr>
          <w:rFonts w:ascii="標楷體" w:eastAsia="標楷體" w:hAnsi="標楷體" w:cs="Times New Roman" w:hint="eastAsia"/>
          <w:sz w:val="28"/>
          <w:szCs w:val="20"/>
        </w:rPr>
        <w:t>廠商</w:t>
      </w:r>
      <w:r w:rsidRPr="005D3FE1">
        <w:rPr>
          <w:rFonts w:ascii="標楷體" w:eastAsia="標楷體" w:hAnsi="標楷體" w:cs="Times New Roman"/>
          <w:sz w:val="28"/>
          <w:szCs w:val="20"/>
        </w:rPr>
        <w:t>列席。</w:t>
      </w:r>
    </w:p>
    <w:p w14:paraId="357BEE3C" w14:textId="77777777"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(八)乙方及分包</w:t>
      </w:r>
      <w:r w:rsidRPr="005D3FE1">
        <w:rPr>
          <w:rFonts w:ascii="標楷體" w:eastAsia="標楷體" w:hAnsi="標楷體" w:cs="Times New Roman" w:hint="eastAsia"/>
          <w:sz w:val="28"/>
          <w:szCs w:val="28"/>
        </w:rPr>
        <w:t>廠商</w:t>
      </w:r>
      <w:r w:rsidRPr="005D3FE1">
        <w:rPr>
          <w:rFonts w:ascii="標楷體" w:eastAsia="標楷體" w:hAnsi="標楷體" w:cs="Times New Roman"/>
          <w:sz w:val="28"/>
          <w:szCs w:val="28"/>
        </w:rPr>
        <w:t>履約，不得有下列情形：</w:t>
      </w:r>
      <w:r w:rsidR="007D3DB3" w:rsidRPr="005D3FE1">
        <w:rPr>
          <w:rFonts w:ascii="標楷體" w:eastAsia="標楷體" w:hint="eastAsia"/>
          <w:sz w:val="28"/>
          <w:szCs w:val="28"/>
        </w:rPr>
        <w:t>僱用依法不得從事其工作之人員（含非法外勞）</w:t>
      </w:r>
      <w:r w:rsidRPr="005D3FE1">
        <w:rPr>
          <w:rFonts w:ascii="標楷體" w:eastAsia="標楷體" w:hAnsi="標楷體" w:cs="Times New Roman"/>
          <w:sz w:val="28"/>
          <w:szCs w:val="28"/>
        </w:rPr>
        <w:t>、供應不法來源之履約標的、使用非法車輛或工具、提供不實證明、違反人口販</w:t>
      </w:r>
      <w:r w:rsidRPr="00DF2706">
        <w:rPr>
          <w:rFonts w:ascii="標楷體" w:eastAsia="標楷體" w:hAnsi="標楷體" w:cs="Times New Roman"/>
          <w:sz w:val="28"/>
          <w:szCs w:val="28"/>
        </w:rPr>
        <w:t>運防制法、非法棄置廢棄物或其他不法或不當行為。</w:t>
      </w:r>
    </w:p>
    <w:p w14:paraId="6E6F5533" w14:textId="3660496C" w:rsidR="00DF2706" w:rsidRPr="00AA2C33"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(九)乙方應對其履約場所作業及履約方法之適當性、可靠性及安全性負完全責任。</w:t>
      </w:r>
    </w:p>
    <w:p w14:paraId="40248AD3" w14:textId="77777777"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(十)乙方之履約場所作業有發生意外事件之虞時，乙方應立即採取防範措施。發生意外時，應立即採取搶救、復原、重建及對甲方與第三人之賠償等措施。</w:t>
      </w:r>
    </w:p>
    <w:p w14:paraId="54EE9FE3" w14:textId="77777777" w:rsidR="00DF2706" w:rsidRPr="00DF2706"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(十一)甲方於乙方履約中，若可預見其履約瑕疵，或其有其他違反契約之情事者，得通知乙方限期改善。</w:t>
      </w:r>
    </w:p>
    <w:p w14:paraId="61789C22" w14:textId="77777777" w:rsidR="00DF2706" w:rsidRPr="00DF2706"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(十二)乙方不於前款期限內，依照改善或履行者，甲方得採行下列措施：</w:t>
      </w:r>
    </w:p>
    <w:p w14:paraId="6B0AA7EE" w14:textId="77777777" w:rsidR="00DF2706" w:rsidRPr="00DF2706" w:rsidRDefault="00CA4DDA" w:rsidP="00DF2706">
      <w:pPr>
        <w:adjustRightInd w:val="0"/>
        <w:spacing w:line="400" w:lineRule="exact"/>
        <w:ind w:left="1701" w:right="57" w:hanging="567"/>
        <w:jc w:val="both"/>
        <w:textDirection w:val="lrTbV"/>
        <w:textAlignment w:val="baseline"/>
        <w:rPr>
          <w:rFonts w:ascii="標楷體" w:eastAsia="標楷體" w:hAnsi="標楷體" w:cs="Times New Roman"/>
          <w:sz w:val="28"/>
          <w:szCs w:val="28"/>
        </w:rPr>
      </w:pPr>
      <w:r>
        <w:rPr>
          <w:rFonts w:ascii="標楷體" w:eastAsia="標楷體" w:hAnsi="標楷體" w:cs="Times New Roman"/>
          <w:sz w:val="28"/>
          <w:szCs w:val="28"/>
        </w:rPr>
        <w:t>1.</w:t>
      </w:r>
      <w:r w:rsidR="00DF2706" w:rsidRPr="00DF2706">
        <w:rPr>
          <w:rFonts w:ascii="標楷體" w:eastAsia="標楷體" w:hAnsi="標楷體" w:cs="Times New Roman"/>
          <w:sz w:val="28"/>
          <w:szCs w:val="28"/>
        </w:rPr>
        <w:t>自行或使第三人改善或繼續其工作，其風險及費用，由乙方負擔。</w:t>
      </w:r>
    </w:p>
    <w:p w14:paraId="12D93EAA" w14:textId="77777777" w:rsidR="00DF2706" w:rsidRPr="00DF2706" w:rsidRDefault="00DF2706" w:rsidP="00DF2706">
      <w:pPr>
        <w:adjustRightInd w:val="0"/>
        <w:spacing w:line="400" w:lineRule="exact"/>
        <w:ind w:left="1701" w:right="57"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2.終止或解除契約，並得請求損害賠償。</w:t>
      </w:r>
    </w:p>
    <w:p w14:paraId="3345B422" w14:textId="77777777" w:rsidR="00DF2706" w:rsidRPr="00DF2706" w:rsidRDefault="00DF2706" w:rsidP="00DF2706">
      <w:pPr>
        <w:adjustRightInd w:val="0"/>
        <w:spacing w:line="400" w:lineRule="exact"/>
        <w:ind w:left="1701" w:right="57"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3.通知乙方暫停履約。</w:t>
      </w:r>
    </w:p>
    <w:p w14:paraId="141C54EB" w14:textId="77777777" w:rsidR="00DF2706" w:rsidRPr="00DF2706"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(十三)甲方提供之履約場所，各得標</w:t>
      </w:r>
      <w:r w:rsidRPr="00DF2706">
        <w:rPr>
          <w:rFonts w:ascii="標楷體" w:eastAsia="標楷體" w:hAnsi="標楷體" w:cs="Times New Roman" w:hint="eastAsia"/>
          <w:sz w:val="28"/>
          <w:szCs w:val="28"/>
          <w:lang w:eastAsia="zh-HK"/>
        </w:rPr>
        <w:t>廠商</w:t>
      </w:r>
      <w:r w:rsidRPr="00DF2706">
        <w:rPr>
          <w:rFonts w:ascii="標楷體" w:eastAsia="標楷體" w:hAnsi="標楷體" w:cs="Times New Roman"/>
          <w:sz w:val="28"/>
          <w:szCs w:val="28"/>
        </w:rPr>
        <w:t>有共同使用之需要者，乙方應與其他</w:t>
      </w:r>
      <w:r w:rsidRPr="00DF2706">
        <w:rPr>
          <w:rFonts w:ascii="標楷體" w:eastAsia="標楷體" w:hAnsi="標楷體" w:cs="Times New Roman" w:hint="eastAsia"/>
          <w:sz w:val="28"/>
          <w:szCs w:val="28"/>
          <w:lang w:eastAsia="zh-HK"/>
        </w:rPr>
        <w:t>廠商</w:t>
      </w:r>
      <w:r w:rsidRPr="00DF2706">
        <w:rPr>
          <w:rFonts w:ascii="標楷體" w:eastAsia="標楷體" w:hAnsi="標楷體" w:cs="Times New Roman"/>
          <w:sz w:val="28"/>
          <w:szCs w:val="28"/>
        </w:rPr>
        <w:t>協議或依甲方協調之結果共用場所。</w:t>
      </w:r>
    </w:p>
    <w:p w14:paraId="1DF289AC" w14:textId="77777777" w:rsidR="00DF2706" w:rsidRPr="00DF2706" w:rsidRDefault="00DF2706" w:rsidP="00DF2706">
      <w:pPr>
        <w:adjustRightInd w:val="0"/>
        <w:spacing w:line="400" w:lineRule="exact"/>
        <w:ind w:left="1135" w:hanging="851"/>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(十四)甲方提供或將其所有之財物供乙方加工、改善或維修，其須將標的運出甲方場所者，該財物之滅失、減損或遭侵占時，乙方應負賠償責任。甲方並得視實際需要規定乙方繳納與標的等值或一定金額之保證金</w:t>
      </w:r>
    </w:p>
    <w:p w14:paraId="7C985E34" w14:textId="77777777" w:rsidR="00DF2706" w:rsidRPr="00DF2706" w:rsidRDefault="00DF2706" w:rsidP="00DF2706">
      <w:pPr>
        <w:adjustRightInd w:val="0"/>
        <w:spacing w:line="400" w:lineRule="exact"/>
        <w:ind w:left="1135" w:hanging="851"/>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(由甲方視需要於招標時載明)。</w:t>
      </w:r>
    </w:p>
    <w:p w14:paraId="18F8D612" w14:textId="520CBA0E" w:rsidR="00AA2C33" w:rsidRPr="00C87988" w:rsidRDefault="00DF2706" w:rsidP="00DF2706">
      <w:pPr>
        <w:adjustRightInd w:val="0"/>
        <w:spacing w:line="400" w:lineRule="exact"/>
        <w:ind w:left="1135" w:hanging="851"/>
        <w:jc w:val="both"/>
        <w:textDirection w:val="lrTbV"/>
        <w:textAlignment w:val="baseline"/>
        <w:rPr>
          <w:rFonts w:ascii="標楷體" w:eastAsia="標楷體" w:hAnsi="標楷體" w:cs="Times New Roman"/>
          <w:sz w:val="28"/>
          <w:szCs w:val="28"/>
        </w:rPr>
      </w:pPr>
      <w:r w:rsidRPr="00C87988">
        <w:rPr>
          <w:rFonts w:ascii="標楷體" w:eastAsia="標楷體" w:hAnsi="標楷體" w:cs="Times New Roman"/>
          <w:sz w:val="28"/>
          <w:szCs w:val="28"/>
        </w:rPr>
        <w:t>(十五)履約所需臨時場所，除另有規定外，由乙方自理。</w:t>
      </w:r>
    </w:p>
    <w:p w14:paraId="4D4A946F" w14:textId="7E776A54" w:rsidR="009F140E" w:rsidRPr="00C87988" w:rsidRDefault="009F140E" w:rsidP="00DF2706">
      <w:pPr>
        <w:adjustRightInd w:val="0"/>
        <w:spacing w:line="400" w:lineRule="exact"/>
        <w:ind w:left="1135" w:hanging="851"/>
        <w:jc w:val="both"/>
        <w:textDirection w:val="lrTbV"/>
        <w:textAlignment w:val="baseline"/>
        <w:rPr>
          <w:rFonts w:ascii="標楷體" w:eastAsia="標楷體" w:hAnsi="標楷體" w:cs="Times New Roman"/>
          <w:sz w:val="28"/>
          <w:szCs w:val="28"/>
        </w:rPr>
      </w:pPr>
      <w:r w:rsidRPr="00C87988">
        <w:rPr>
          <w:rFonts w:ascii="標楷體" w:eastAsia="標楷體" w:hAnsi="標楷體" w:cs="Times New Roman" w:hint="eastAsia"/>
          <w:sz w:val="28"/>
          <w:szCs w:val="28"/>
        </w:rPr>
        <w:t>(十六)</w:t>
      </w:r>
      <w:r w:rsidR="00A72404" w:rsidRPr="00C87988">
        <w:rPr>
          <w:rFonts w:ascii="標楷體" w:eastAsia="標楷體" w:hAnsi="標楷體" w:cs="Times New Roman" w:hint="eastAsia"/>
          <w:sz w:val="28"/>
          <w:szCs w:val="28"/>
        </w:rPr>
        <w:t>乙方</w:t>
      </w:r>
      <w:r w:rsidRPr="00C87988">
        <w:rPr>
          <w:rFonts w:ascii="標楷體" w:eastAsia="標楷體" w:hAnsi="標楷體" w:cs="Times New Roman" w:hint="eastAsia"/>
          <w:sz w:val="28"/>
          <w:szCs w:val="28"/>
        </w:rPr>
        <w:t>履約人員對於所應履約之工作有不適任之情形者，</w:t>
      </w:r>
      <w:r w:rsidR="00A72404" w:rsidRPr="00C87988">
        <w:rPr>
          <w:rFonts w:ascii="標楷體" w:eastAsia="標楷體" w:hAnsi="標楷體" w:cs="Times New Roman" w:hint="eastAsia"/>
          <w:sz w:val="28"/>
          <w:szCs w:val="28"/>
        </w:rPr>
        <w:t>甲方得要求更換，乙方</w:t>
      </w:r>
      <w:r w:rsidRPr="00C87988">
        <w:rPr>
          <w:rFonts w:ascii="標楷體" w:eastAsia="標楷體" w:hAnsi="標楷體" w:cs="Times New Roman" w:hint="eastAsia"/>
          <w:sz w:val="28"/>
          <w:szCs w:val="28"/>
        </w:rPr>
        <w:t>不得拒絕。</w:t>
      </w:r>
    </w:p>
    <w:p w14:paraId="78161680" w14:textId="6E5BD96F" w:rsidR="00DF2706" w:rsidRPr="00DF2706"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(十</w:t>
      </w:r>
      <w:r w:rsidR="009F140E">
        <w:rPr>
          <w:rFonts w:ascii="標楷體" w:eastAsia="標楷體" w:hAnsi="標楷體" w:cs="Times New Roman" w:hint="eastAsia"/>
          <w:sz w:val="28"/>
          <w:szCs w:val="28"/>
        </w:rPr>
        <w:t>七</w:t>
      </w:r>
      <w:r w:rsidRPr="00DF2706">
        <w:rPr>
          <w:rFonts w:ascii="標楷體" w:eastAsia="標楷體" w:hAnsi="標楷體" w:cs="Times New Roman"/>
          <w:sz w:val="28"/>
          <w:szCs w:val="28"/>
        </w:rPr>
        <w:t>)</w:t>
      </w:r>
      <w:r w:rsidRPr="00DF2706">
        <w:rPr>
          <w:rFonts w:ascii="標楷體" w:eastAsia="標楷體" w:hAnsi="標楷體" w:cs="Times New Roman"/>
          <w:bCs/>
          <w:sz w:val="28"/>
          <w:szCs w:val="28"/>
        </w:rPr>
        <w:t>勞工權益保障：</w:t>
      </w:r>
    </w:p>
    <w:p w14:paraId="026A2AE8" w14:textId="4457396D" w:rsidR="00DF2706" w:rsidRPr="00DF2706" w:rsidRDefault="00DF2706" w:rsidP="00DF2706">
      <w:pPr>
        <w:adjustRightInd w:val="0"/>
        <w:spacing w:line="400" w:lineRule="exact"/>
        <w:ind w:leftChars="473" w:left="1345" w:hangingChars="75" w:hanging="210"/>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乙方對其派至甲方提供勞務之派駐勞工，應訂立書面勞動契約，其內容包含勞動條件、就業與性別歧視禁止、性騷擾防治、遵守義務、違反責任及應注意事項等派駐勞工在甲方工作期間之權益與義務事項，並將該契約影本於簽約後_____工作天（由甲方衡酌個案情形</w:t>
      </w:r>
      <w:r w:rsidRPr="00DF2706">
        <w:rPr>
          <w:rFonts w:ascii="標楷體" w:eastAsia="標楷體" w:hAnsi="標楷體" w:cs="Times New Roman"/>
          <w:sz w:val="28"/>
          <w:szCs w:val="28"/>
        </w:rPr>
        <w:lastRenderedPageBreak/>
        <w:t>自行填列；未載明者，為10工作天）內或甲方另外通知之期限內送甲方備查，如履約期間勞動契約有變更者，亦同。勞動契約如有缺漏或違反相關勞動法令，甲方應要求乙方補正。</w:t>
      </w:r>
      <w:r w:rsidR="003565F6" w:rsidRPr="00143499">
        <w:rPr>
          <w:rFonts w:ascii="標楷體" w:eastAsia="標楷體" w:hAnsi="標楷體" w:cs="Times New Roman" w:hint="eastAsia"/>
          <w:bCs/>
          <w:sz w:val="28"/>
          <w:szCs w:val="28"/>
        </w:rPr>
        <w:t>（■無派駐機關勞工，本點不適用）</w:t>
      </w:r>
    </w:p>
    <w:p w14:paraId="3DFCCA3E" w14:textId="50957AC4" w:rsidR="00DF2706" w:rsidRPr="00DF2706" w:rsidRDefault="00DF2706" w:rsidP="00DF2706">
      <w:pPr>
        <w:adjustRightInd w:val="0"/>
        <w:spacing w:line="400" w:lineRule="exact"/>
        <w:ind w:leftChars="473" w:left="1345" w:hangingChars="75" w:hanging="210"/>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乙方為自然人時，應提出勞工保險及全民健康保險投保證明文件，如屬依法不得參加職業災害保險者，應提出履約期間參加含有傷害、失能及死亡保障之商業保險相關證明文件，其保險保障應不低於以相同薪資參加職業災害保險，甲方依商業保險費支付，並以相同薪資條件參加職業災害保險之費用為上限。</w:t>
      </w:r>
      <w:r w:rsidR="003565F6" w:rsidRPr="00685826">
        <w:rPr>
          <w:rFonts w:ascii="標楷體" w:eastAsia="標楷體" w:hAnsi="標楷體" w:hint="eastAsia"/>
          <w:color w:val="000000"/>
          <w:sz w:val="28"/>
          <w:szCs w:val="28"/>
        </w:rPr>
        <w:t>（■本案不適用）</w:t>
      </w:r>
    </w:p>
    <w:p w14:paraId="25E77CB3" w14:textId="70FAC7CC" w:rsidR="00DF2706" w:rsidRPr="00DF2706" w:rsidRDefault="00DF2706" w:rsidP="00DF2706">
      <w:pPr>
        <w:adjustRightInd w:val="0"/>
        <w:spacing w:line="400" w:lineRule="exact"/>
        <w:ind w:leftChars="473" w:left="1345" w:hangingChars="75" w:hanging="210"/>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3.派駐勞工（指受乙方僱用，派駐於甲方工作場所，依乙方指示完成契約所定工作項目者）權益保障：（由甲方衡酌個案情形於招標時勾選）</w:t>
      </w:r>
      <w:r w:rsidR="003565F6" w:rsidRPr="00685826">
        <w:rPr>
          <w:rFonts w:ascii="標楷體" w:eastAsia="標楷體" w:hAnsi="標楷體" w:hint="eastAsia"/>
          <w:color w:val="000000"/>
          <w:sz w:val="28"/>
          <w:szCs w:val="28"/>
        </w:rPr>
        <w:t>（■無派駐機關勞工，本點以下各目不適用）</w:t>
      </w:r>
    </w:p>
    <w:p w14:paraId="3CA7B725" w14:textId="77777777" w:rsidR="00DF2706" w:rsidRPr="00DF2706" w:rsidRDefault="00DF2706" w:rsidP="00DF2706">
      <w:pPr>
        <w:adjustRightInd w:val="0"/>
        <w:spacing w:line="400" w:lineRule="exact"/>
        <w:ind w:leftChars="516" w:left="1661" w:hangingChars="151" w:hanging="42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乙方如僱用原派駐於甲方之派駐勞工，並指派繼續在甲方提供勞務而未中斷年資者，應溯自該派駐勞工在甲方提供勞務之第一日併計該派駐勞工服務之年資，計算特別休假日數，以保障其休假權益。派駐勞工依性別工作平等法申請育嬰留職停薪，並於復職後繼續派駐於甲方，除留職停薪期間外，依前揭約定併計特別休假。</w:t>
      </w:r>
    </w:p>
    <w:p w14:paraId="0929D14C" w14:textId="77777777" w:rsidR="00DF2706" w:rsidRPr="00DF2706" w:rsidRDefault="00DF2706" w:rsidP="00DF2706">
      <w:pPr>
        <w:adjustRightInd w:val="0"/>
        <w:spacing w:line="400" w:lineRule="exact"/>
        <w:ind w:firstLineChars="445" w:firstLine="1246"/>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□(2)派駐勞工薪資採固定金額（由甲方於招標時勾選）：</w:t>
      </w:r>
    </w:p>
    <w:p w14:paraId="244F15B2" w14:textId="77777777" w:rsidR="00DF2706" w:rsidRPr="00DF2706" w:rsidRDefault="00DF2706" w:rsidP="00DF2706">
      <w:pPr>
        <w:adjustRightInd w:val="0"/>
        <w:spacing w:line="400" w:lineRule="exact"/>
        <w:ind w:leftChars="708" w:left="1985" w:hangingChars="102" w:hanging="286"/>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按月計酬。每月薪資____________元（由甲方於招標時載明；未載明者，詳標價明細表。不得少於勞動基準法規定之最低基本工資）；在甲方提供服務期間如不足1個月，以每月薪資除以當月日曆天數後，按實際工作日數 (含期間之休息日及例假日)比例核算。</w:t>
      </w:r>
    </w:p>
    <w:p w14:paraId="09001347" w14:textId="77777777" w:rsidR="00DF2706" w:rsidRPr="00DF2706" w:rsidRDefault="00DF2706" w:rsidP="00DF2706">
      <w:pPr>
        <w:adjustRightInd w:val="0"/>
        <w:spacing w:line="400" w:lineRule="exact"/>
        <w:ind w:leftChars="708" w:left="1985" w:hangingChars="102" w:hanging="286"/>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□按日計酬。每日薪資____________元（由甲方於招標時載明；未載明者，詳標價明細表。於法定正常工作時間內不得少於勞動基準法基本工資之每小時基本工資額乘以工作時數之金額）。</w:t>
      </w:r>
    </w:p>
    <w:p w14:paraId="62F03474" w14:textId="77777777" w:rsidR="00DF2706" w:rsidRPr="00DF2706" w:rsidRDefault="00DF2706" w:rsidP="00DF2706">
      <w:pPr>
        <w:adjustRightInd w:val="0"/>
        <w:spacing w:line="400" w:lineRule="exact"/>
        <w:ind w:leftChars="708" w:left="1985" w:hangingChars="102" w:hanging="286"/>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□按時計酬。每小時薪資__________元（由甲方於招標時載明；未載明者，詳標價明細表。不得低於勞動基準法基本工資之每小時基本工資額）。</w:t>
      </w:r>
    </w:p>
    <w:p w14:paraId="34191FAE" w14:textId="77777777" w:rsidR="00DF2706" w:rsidRPr="00DF2706" w:rsidRDefault="00DF2706" w:rsidP="00DF2706">
      <w:pPr>
        <w:adjustRightInd w:val="0"/>
        <w:spacing w:line="400" w:lineRule="exact"/>
        <w:ind w:leftChars="590" w:left="1842" w:hangingChars="152" w:hanging="426"/>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乙方對於派至甲方提供勞務之派駐勞工，其請假、特別休假(含年資併計給予)、加班(延長工作時間)及年終獎金(獎金或分配紅利)等工資給付之勞動條件，應依勞動基準法暨其施行細則、勞工請假規則及性別工作平等法規定辦理。但乙方為合作社，提供勞務者非屬僱傭關係之社員時，依第17款辦理。</w:t>
      </w:r>
    </w:p>
    <w:p w14:paraId="42E1325F" w14:textId="77777777" w:rsidR="00DF2706" w:rsidRPr="00DF2706" w:rsidRDefault="00DF2706" w:rsidP="00DF2706">
      <w:pPr>
        <w:adjustRightInd w:val="0"/>
        <w:spacing w:line="400" w:lineRule="exact"/>
        <w:ind w:leftChars="590" w:left="1842" w:hangingChars="152" w:hanging="426"/>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lastRenderedPageBreak/>
        <w:t xml:space="preserve">(4)乙方對於派至甲方提供勞務之派駐勞工，應落實消除對婦女一切形式歧視公約施行法、性別工作平等法之性別歧視禁止、性騷擾防治及性別工作平等措施規定。 </w:t>
      </w:r>
    </w:p>
    <w:p w14:paraId="54565062" w14:textId="77777777" w:rsidR="00DF2706" w:rsidRPr="00DF2706" w:rsidRDefault="00DF2706" w:rsidP="00DF2706">
      <w:pPr>
        <w:adjustRightInd w:val="0"/>
        <w:spacing w:line="400" w:lineRule="exact"/>
        <w:ind w:leftChars="590" w:left="1842" w:hangingChars="152" w:hanging="426"/>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(5)乙方不得因派駐勞工提出申訴（含性騷擾）或協助他人申訴（含性騷擾），而予以解僱、調職或其他不利之處分。</w:t>
      </w:r>
    </w:p>
    <w:p w14:paraId="0E56B2B2" w14:textId="77777777" w:rsidR="00DF2706" w:rsidRPr="00DF2706" w:rsidRDefault="00DF2706" w:rsidP="00DF2706">
      <w:pPr>
        <w:adjustRightInd w:val="0"/>
        <w:spacing w:line="400" w:lineRule="exact"/>
        <w:ind w:leftChars="590" w:left="1842" w:hangingChars="152" w:hanging="426"/>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(6)其他：_______________</w:t>
      </w:r>
      <w:r w:rsidRPr="00DF2706">
        <w:rPr>
          <w:rFonts w:ascii="標楷體" w:eastAsia="標楷體" w:hAnsi="標楷體" w:cs="Times New Roman" w:hint="eastAsia"/>
          <w:sz w:val="28"/>
          <w:szCs w:val="28"/>
        </w:rPr>
        <w:t>。</w:t>
      </w:r>
    </w:p>
    <w:p w14:paraId="2F120A24" w14:textId="77777777" w:rsidR="00DF2706" w:rsidRPr="00DF2706" w:rsidRDefault="00DF2706" w:rsidP="00DF2706">
      <w:pPr>
        <w:adjustRightInd w:val="0"/>
        <w:spacing w:line="400" w:lineRule="exact"/>
        <w:ind w:leftChars="472" w:left="1416" w:hangingChars="101"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4.甲方發現乙方違反相關勞動法令、性別工作平等法等情事時，檢附具體事證，主動通知當地勞工主管</w:t>
      </w:r>
      <w:r w:rsidRPr="00DF2706">
        <w:rPr>
          <w:rFonts w:ascii="標楷體" w:eastAsia="標楷體" w:hAnsi="標楷體" w:cs="Times New Roman" w:hint="eastAsia"/>
          <w:sz w:val="28"/>
          <w:szCs w:val="28"/>
        </w:rPr>
        <w:t>機關</w:t>
      </w:r>
      <w:r w:rsidRPr="00DF2706">
        <w:rPr>
          <w:rFonts w:ascii="標楷體" w:eastAsia="標楷體" w:hAnsi="標楷體" w:cs="Times New Roman"/>
          <w:sz w:val="28"/>
          <w:szCs w:val="28"/>
        </w:rPr>
        <w:t>或勞工保險局（有關勞工保險投保及勞工退休金提繳事項）依法查處。</w:t>
      </w:r>
    </w:p>
    <w:p w14:paraId="621BD8C0" w14:textId="769CDB42" w:rsidR="00DF2706" w:rsidRPr="00DF2706" w:rsidRDefault="00DF2706" w:rsidP="00DF2706">
      <w:pPr>
        <w:adjustRightInd w:val="0"/>
        <w:spacing w:line="400" w:lineRule="exact"/>
        <w:ind w:leftChars="472" w:left="1416" w:hangingChars="101"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5.甲方每__個月(由甲方於招標時載明；未載明者，為每1個月)不定期抽訪派駐勞工，以瞭解乙方是否如期依約履行其保障勞工權益之義務。</w:t>
      </w:r>
      <w:r w:rsidR="00AA2C33" w:rsidRPr="00685826">
        <w:rPr>
          <w:rFonts w:ascii="標楷體" w:eastAsia="標楷體" w:hAnsi="標楷體" w:hint="eastAsia"/>
          <w:color w:val="000000"/>
          <w:sz w:val="28"/>
          <w:szCs w:val="28"/>
        </w:rPr>
        <w:t>（■無派駐機關勞工，本點不適用）</w:t>
      </w:r>
    </w:p>
    <w:p w14:paraId="61571723" w14:textId="77777777" w:rsidR="00DF2706" w:rsidRPr="00DF2706" w:rsidRDefault="00DF2706" w:rsidP="00DF2706">
      <w:pPr>
        <w:adjustRightInd w:val="0"/>
        <w:spacing w:line="400" w:lineRule="exact"/>
        <w:ind w:leftChars="472" w:left="1416" w:hangingChars="101"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6.甲方發現乙方未依約履行保障勞工權益之義務，經查證屬實，除有不可抗力或不可歸責於乙方事由者外，依本目約定計算懲罰性違約金，如有減省費用或不當利益情形，扣減或追償契約價金。本目所定違約金情形如下，每點新臺幣______元（由甲方於招標時載明，未載明者每點以新臺幣500元計），其總額以契約價金總額之20%為上限（以下各子目所載計罰點數，各甲方得於招標文件視個案需要調整之）：</w:t>
      </w:r>
    </w:p>
    <w:p w14:paraId="651F8E4D" w14:textId="77777777" w:rsidR="00DF2706" w:rsidRPr="00DF2706" w:rsidRDefault="00DF2706" w:rsidP="00DF2706">
      <w:pPr>
        <w:adjustRightInd w:val="0"/>
        <w:spacing w:line="400" w:lineRule="exact"/>
        <w:ind w:leftChars="560" w:left="1750" w:hangingChars="145" w:hanging="406"/>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(1)未依第1目約定辦理者，每一人次計罰1點，限期改正仍未改正者，按次連續計罰。</w:t>
      </w:r>
    </w:p>
    <w:p w14:paraId="06A31218" w14:textId="77777777" w:rsidR="00DF2706" w:rsidRPr="00DF2706" w:rsidRDefault="00DF2706" w:rsidP="00DF2706">
      <w:pPr>
        <w:adjustRightInd w:val="0"/>
        <w:spacing w:line="400" w:lineRule="exact"/>
        <w:ind w:leftChars="560" w:left="1750" w:hangingChars="145" w:hanging="406"/>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(2)未依第2目或第3目（包括勾選第3目第2選項者）約定辦理者，每一人依每一事件計罰1點，限期改正仍未改正者，按次連續計罰。</w:t>
      </w:r>
    </w:p>
    <w:p w14:paraId="38F9C855" w14:textId="77777777" w:rsidR="00DF2706" w:rsidRPr="00DF2706" w:rsidRDefault="00DF2706" w:rsidP="00DF2706">
      <w:pPr>
        <w:kinsoku w:val="0"/>
        <w:overflowPunct w:val="0"/>
        <w:autoSpaceDE w:val="0"/>
        <w:autoSpaceDN w:val="0"/>
        <w:adjustRightInd w:val="0"/>
        <w:spacing w:line="360" w:lineRule="exact"/>
        <w:ind w:leftChars="572" w:left="1888" w:hangingChars="184" w:hanging="515"/>
        <w:textAlignment w:val="baseline"/>
        <w:rPr>
          <w:rFonts w:ascii="標楷體" w:eastAsia="標楷體" w:hAnsi="標楷體" w:cs="Times New Roman"/>
          <w:snapToGrid w:val="0"/>
          <w:kern w:val="0"/>
          <w:sz w:val="28"/>
          <w:szCs w:val="28"/>
        </w:rPr>
      </w:pPr>
      <w:r w:rsidRPr="00DF2706">
        <w:rPr>
          <w:rFonts w:ascii="標楷體" w:eastAsia="標楷體" w:hAnsi="標楷體" w:cs="Times New Roman"/>
          <w:snapToGrid w:val="0"/>
          <w:kern w:val="0"/>
          <w:sz w:val="28"/>
          <w:szCs w:val="28"/>
        </w:rPr>
        <w:t>(3)</w:t>
      </w:r>
      <w:r w:rsidRPr="00DF2706">
        <w:rPr>
          <w:rFonts w:ascii="標楷體" w:eastAsia="標楷體" w:hAnsi="標楷體" w:cs="Times New Roman"/>
          <w:sz w:val="28"/>
          <w:szCs w:val="28"/>
        </w:rPr>
        <w:t xml:space="preserve"> 其他：_________</w:t>
      </w:r>
      <w:r w:rsidRPr="00DF2706">
        <w:rPr>
          <w:rFonts w:ascii="標楷體" w:eastAsia="標楷體" w:hAnsi="標楷體" w:cs="Times New Roman" w:hint="eastAsia"/>
          <w:sz w:val="28"/>
          <w:szCs w:val="28"/>
        </w:rPr>
        <w:t>。</w:t>
      </w:r>
    </w:p>
    <w:p w14:paraId="618745C2" w14:textId="00EA9F02" w:rsidR="00DF2706" w:rsidRPr="00DF2706" w:rsidRDefault="00DF2706" w:rsidP="00DF2706">
      <w:pPr>
        <w:adjustRightInd w:val="0"/>
        <w:spacing w:line="400" w:lineRule="exact"/>
        <w:ind w:leftChars="472" w:left="1416" w:hangingChars="101"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7.甲方應提供內部申訴管道予派駐勞工，包括受理單位、申訴方式及流程等，並公告於甲方網站及工作場所顯著之處，並適時向派駐勞工宣導。甲方於受理後，應妥為處理，並回復當事人。</w:t>
      </w:r>
      <w:r w:rsidR="003565F6" w:rsidRPr="00685826">
        <w:rPr>
          <w:rFonts w:ascii="標楷體" w:eastAsia="標楷體" w:hAnsi="標楷體" w:hint="eastAsia"/>
          <w:color w:val="000000"/>
          <w:sz w:val="28"/>
          <w:szCs w:val="28"/>
        </w:rPr>
        <w:t>（■無派駐機關勞工，本點不適用）</w:t>
      </w:r>
    </w:p>
    <w:p w14:paraId="1D8C1E5D" w14:textId="67A4EF6C" w:rsidR="00DF2706" w:rsidRPr="00DF2706" w:rsidRDefault="00DF2706" w:rsidP="00DF2706">
      <w:pPr>
        <w:adjustRightInd w:val="0"/>
        <w:spacing w:line="400" w:lineRule="exact"/>
        <w:ind w:leftChars="472" w:left="1416" w:hangingChars="101"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8.派駐勞工如遭受甲方所屬人員性騷擾時，經調查屬實，甲方應對所屬人員懲處，並將結果告知乙方及當事人。</w:t>
      </w:r>
      <w:r w:rsidR="003565F6" w:rsidRPr="00685826">
        <w:rPr>
          <w:rFonts w:ascii="標楷體" w:eastAsia="標楷體" w:hAnsi="標楷體" w:hint="eastAsia"/>
          <w:color w:val="000000"/>
          <w:sz w:val="28"/>
          <w:szCs w:val="28"/>
        </w:rPr>
        <w:t>（■無派駐機關勞工，本點不適用）</w:t>
      </w:r>
    </w:p>
    <w:p w14:paraId="23758511" w14:textId="29DAB0F4" w:rsidR="00DF2706" w:rsidRPr="00DF2706" w:rsidRDefault="00DF2706" w:rsidP="00DF2706">
      <w:pPr>
        <w:adjustRightInd w:val="0"/>
        <w:spacing w:line="400" w:lineRule="exact"/>
        <w:ind w:leftChars="472" w:left="1416" w:hangingChars="101"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9.甲方不得自行招募人員，再轉由乙方僱用後派駐於甲方工作，亦不得要求乙方僱用特定人員派駐於甲方工作。</w:t>
      </w:r>
      <w:r w:rsidR="003565F6" w:rsidRPr="00685826">
        <w:rPr>
          <w:rFonts w:ascii="標楷體" w:eastAsia="標楷體" w:hAnsi="標楷體" w:hint="eastAsia"/>
          <w:color w:val="000000"/>
          <w:sz w:val="28"/>
          <w:szCs w:val="28"/>
        </w:rPr>
        <w:t>（■無派駐機關勞工，本點不適用）</w:t>
      </w:r>
    </w:p>
    <w:p w14:paraId="6E7EA840" w14:textId="0C5E9392" w:rsidR="00DF2706" w:rsidRPr="00DF2706" w:rsidRDefault="00DF2706" w:rsidP="00DF2706">
      <w:pPr>
        <w:adjustRightInd w:val="0"/>
        <w:spacing w:line="400" w:lineRule="exact"/>
        <w:ind w:leftChars="472" w:left="1511" w:hangingChars="135" w:hanging="378"/>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lastRenderedPageBreak/>
        <w:t>10.乙方派至甲方提供勞務之派駐勞工，依相關勞動法令或性別工作平等法規定請假者：（由甲方四擇一於招標時載明）</w:t>
      </w:r>
      <w:r w:rsidR="00AA2C33" w:rsidRPr="00685826">
        <w:rPr>
          <w:rFonts w:ascii="標楷體" w:eastAsia="標楷體" w:hAnsi="標楷體" w:hint="eastAsia"/>
          <w:color w:val="000000"/>
          <w:sz w:val="28"/>
          <w:szCs w:val="28"/>
        </w:rPr>
        <w:t>（■無派駐機關勞工，本點以下各目不適用）</w:t>
      </w:r>
    </w:p>
    <w:p w14:paraId="0C099F9B" w14:textId="77777777" w:rsidR="00DF2706" w:rsidRPr="00DF2706" w:rsidRDefault="00DF2706" w:rsidP="00DF2706">
      <w:pPr>
        <w:adjustRightInd w:val="0"/>
        <w:spacing w:line="400" w:lineRule="exact"/>
        <w:ind w:leftChars="640" w:left="1819" w:hangingChars="101"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□(1)乙方應指派相同資格及能力人員代理並須經甲方同意，其費用由甲方另行支付：每人每次請假超過___工作天或每人每月請假累計超過___日(由甲方視個案性質於招標文件載明，未載明者均為2日)。 </w:t>
      </w:r>
    </w:p>
    <w:p w14:paraId="683CB6A0" w14:textId="77777777" w:rsidR="00DF2706" w:rsidRPr="00DF2706" w:rsidRDefault="00DF2706" w:rsidP="00DF2706">
      <w:pPr>
        <w:adjustRightInd w:val="0"/>
        <w:spacing w:line="400" w:lineRule="exact"/>
        <w:ind w:leftChars="640" w:left="1819" w:hangingChars="101"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乙方應指派相同資格及能力人員代理並須經甲方同意，甲方不另行支付費用：每人每次請假超過___工作天或每人每月請假累計超過___日(由甲方視個案性質於招標文件載明，未載明者均為2日)；但法定天數內之婚假、喪假、產假(包含流產假)，或特別休假，乙方無須指派人員代理。</w:t>
      </w:r>
    </w:p>
    <w:p w14:paraId="7C37169A" w14:textId="77777777" w:rsidR="00DF2706" w:rsidRPr="00DF2706" w:rsidRDefault="00DF2706" w:rsidP="00DF2706">
      <w:pPr>
        <w:adjustRightInd w:val="0"/>
        <w:spacing w:line="400" w:lineRule="exact"/>
        <w:ind w:leftChars="640" w:left="1819" w:hangingChars="101"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□(3)乙方無須指派人員代理。</w:t>
      </w:r>
    </w:p>
    <w:p w14:paraId="686B0329" w14:textId="77777777" w:rsidR="00DF2706" w:rsidRPr="00DF2706" w:rsidRDefault="00DF2706" w:rsidP="00DF2706">
      <w:pPr>
        <w:adjustRightInd w:val="0"/>
        <w:spacing w:line="400" w:lineRule="exact"/>
        <w:ind w:leftChars="640" w:left="1819" w:hangingChars="101"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□(4)其他：___________________</w:t>
      </w:r>
      <w:r w:rsidRPr="00DF2706">
        <w:rPr>
          <w:rFonts w:ascii="標楷體" w:eastAsia="標楷體" w:hAnsi="標楷體" w:cs="Times New Roman" w:hint="eastAsia"/>
          <w:sz w:val="28"/>
          <w:szCs w:val="28"/>
        </w:rPr>
        <w:t>。</w:t>
      </w:r>
    </w:p>
    <w:p w14:paraId="6C65276A" w14:textId="77777777" w:rsidR="00DF2706" w:rsidRPr="00DF2706" w:rsidRDefault="00DF2706" w:rsidP="00DF2706">
      <w:pPr>
        <w:adjustRightInd w:val="0"/>
        <w:spacing w:line="400" w:lineRule="exact"/>
        <w:ind w:leftChars="767" w:left="184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上開派駐勞工請假，其屬依法令不給付全部或部分薪資者，甲方應比照扣除契約價金。另上開第2子目乙方應派員代理而未派相當之勞工代理者，甲方將扣除契約相當金額，扣除金額之計算方式如下（由甲方於招標時載明），乙方不得將未派員代理遭受甲方扣款之金額轉嫁予請假之派駐勞工負擔或採取其他不利派駐勞工之作為：</w:t>
      </w:r>
    </w:p>
    <w:p w14:paraId="7FA60072" w14:textId="77777777" w:rsidR="00DF2706" w:rsidRPr="00DF2706" w:rsidRDefault="00DF2706" w:rsidP="00DF2706">
      <w:pPr>
        <w:adjustRightInd w:val="0"/>
        <w:spacing w:line="400" w:lineRule="exact"/>
        <w:ind w:leftChars="767" w:left="2409" w:hangingChars="203" w:hanging="568"/>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□(1)依每人每月薪資，除以___小時(由甲方於招標時載明；未載明者，為240小時)為單價小時基準，乘以未派相當之勞工代理之時數。</w:t>
      </w:r>
    </w:p>
    <w:p w14:paraId="1E6C07D5" w14:textId="77777777" w:rsidR="00DF2706" w:rsidRPr="00DF2706" w:rsidRDefault="00DF2706" w:rsidP="00DF2706">
      <w:pPr>
        <w:adjustRightInd w:val="0"/>
        <w:spacing w:line="400" w:lineRule="exact"/>
        <w:ind w:leftChars="767" w:left="2409" w:hangingChars="203" w:hanging="568"/>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依每人每月之契約價金扣除乙方應提繳之勞工退休金、勞工保險費、就業保險費、工資墊償基金、職業災害保險費、全民健保費、乙方管理費、利潤及稅捐，除以___小時(由甲方於招標時載明；未載明者，為240小時)為單價小時基準，乘以未派相當之勞工代理之時數。</w:t>
      </w:r>
    </w:p>
    <w:p w14:paraId="317537F1" w14:textId="77777777" w:rsidR="00DF2706" w:rsidRPr="00DF2706" w:rsidRDefault="00DF2706" w:rsidP="00DF2706">
      <w:pPr>
        <w:adjustRightInd w:val="0"/>
        <w:spacing w:line="400" w:lineRule="exact"/>
        <w:ind w:leftChars="767" w:left="2409" w:hangingChars="203" w:hanging="568"/>
        <w:jc w:val="both"/>
        <w:textAlignment w:val="baseline"/>
        <w:rPr>
          <w:rFonts w:ascii="標楷體" w:eastAsia="標楷體" w:hAnsi="標楷體" w:cs="Times New Roman"/>
          <w:sz w:val="28"/>
          <w:szCs w:val="28"/>
          <w:u w:val="single"/>
        </w:rPr>
      </w:pPr>
      <w:r w:rsidRPr="00DF2706">
        <w:rPr>
          <w:rFonts w:ascii="標楷體" w:eastAsia="標楷體" w:hAnsi="標楷體" w:cs="Times New Roman"/>
          <w:sz w:val="28"/>
          <w:szCs w:val="28"/>
        </w:rPr>
        <w:t>□(3)其他：_________________________。</w:t>
      </w:r>
    </w:p>
    <w:p w14:paraId="78EFEFEA" w14:textId="04420FB8" w:rsidR="00DF2706" w:rsidRPr="00DF2706" w:rsidRDefault="00DF2706" w:rsidP="00DF2706">
      <w:pPr>
        <w:adjustRightInd w:val="0"/>
        <w:spacing w:line="400" w:lineRule="exact"/>
        <w:ind w:leftChars="118" w:left="714" w:hangingChars="154" w:hanging="43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(十</w:t>
      </w:r>
      <w:r w:rsidR="009F140E">
        <w:rPr>
          <w:rFonts w:ascii="標楷體" w:eastAsia="標楷體" w:hAnsi="標楷體" w:cs="Times New Roman" w:hint="eastAsia"/>
          <w:sz w:val="28"/>
          <w:szCs w:val="28"/>
        </w:rPr>
        <w:t>八</w:t>
      </w:r>
      <w:r w:rsidRPr="00DF2706">
        <w:rPr>
          <w:rFonts w:ascii="標楷體" w:eastAsia="標楷體" w:hAnsi="標楷體" w:cs="Times New Roman"/>
          <w:sz w:val="28"/>
          <w:szCs w:val="28"/>
        </w:rPr>
        <w:t>)合作社社員權益保障（非屬僱傭關係之社員適用）：</w:t>
      </w:r>
    </w:p>
    <w:p w14:paraId="27D3DC45" w14:textId="77777777" w:rsidR="00DF2706" w:rsidRPr="00DF2706" w:rsidRDefault="00DF2706" w:rsidP="00DF2706">
      <w:pPr>
        <w:adjustRightInd w:val="0"/>
        <w:spacing w:line="400" w:lineRule="exact"/>
        <w:ind w:leftChars="472" w:left="1416" w:hangingChars="101"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w:t>
      </w:r>
      <w:r w:rsidRPr="00DF2706">
        <w:rPr>
          <w:rFonts w:ascii="標楷體" w:eastAsia="標楷體" w:hAnsi="標楷體" w:cs="Times New Roman"/>
          <w:sz w:val="28"/>
          <w:szCs w:val="28"/>
        </w:rPr>
        <w:tab/>
        <w:t>提供勞務之社員，合作社應輔導其加入職業工會辦理勞工保險及全民健康保險。另應為其投保團體傷害保險，保障內容應包含傷害、失能及死亡等項目。其保障不得低於以相同報酬參加職業災害保險者。甲方應依商業保險費支付，並以相同條件參加職業災害保險之費用為上限。</w:t>
      </w:r>
    </w:p>
    <w:p w14:paraId="05B60B14" w14:textId="77777777" w:rsidR="00DF2706" w:rsidRPr="00DF2706" w:rsidRDefault="00DF2706" w:rsidP="00DF2706">
      <w:pPr>
        <w:adjustRightInd w:val="0"/>
        <w:spacing w:line="400" w:lineRule="exact"/>
        <w:ind w:leftChars="472" w:left="1416" w:hangingChars="101"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lastRenderedPageBreak/>
        <w:t>2.提供勞務之社員，其權利義務除依合作社法規定辦理外，應提出社員(代表)大會通過之社員勞務條件規章(名稱合作社得自行訂定)，明訂工作規範、教育訓練、福利制度等辦法，但各甲方得於招標文件視個案增訂其需用條件（例如工作時數、休息日等）。</w:t>
      </w:r>
    </w:p>
    <w:p w14:paraId="33D3A0BC" w14:textId="77777777" w:rsidR="00DF2706" w:rsidRPr="00DF2706" w:rsidRDefault="00DF2706" w:rsidP="00DF2706">
      <w:pPr>
        <w:adjustRightInd w:val="0"/>
        <w:spacing w:line="400" w:lineRule="exact"/>
        <w:ind w:leftChars="472" w:left="1416" w:hangingChars="101"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w:t>
      </w:r>
      <w:r w:rsidRPr="00DF2706">
        <w:rPr>
          <w:rFonts w:ascii="標楷體" w:eastAsia="標楷體" w:hAnsi="標楷體" w:cs="Times New Roman"/>
          <w:sz w:val="28"/>
          <w:szCs w:val="28"/>
        </w:rPr>
        <w:tab/>
        <w:t>在甲方提供勞務之社員(含原駐點人員加入合作社為社員者)權益保障：（由甲方衡酌個案情形於招標時勾選）</w:t>
      </w:r>
    </w:p>
    <w:p w14:paraId="58CA150D" w14:textId="77777777" w:rsidR="00DF2706" w:rsidRPr="00DF2706" w:rsidRDefault="00DF2706" w:rsidP="00DF2706">
      <w:pPr>
        <w:adjustRightInd w:val="0"/>
        <w:spacing w:line="400" w:lineRule="exact"/>
        <w:ind w:leftChars="472" w:left="1416" w:hangingChars="101"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□(1)社員勞務報酬：</w:t>
      </w:r>
    </w:p>
    <w:p w14:paraId="5B967BDF" w14:textId="77777777" w:rsidR="00DF2706" w:rsidRPr="00DF2706" w:rsidRDefault="00DF2706" w:rsidP="00DF2706">
      <w:pPr>
        <w:adjustRightInd w:val="0"/>
        <w:spacing w:line="400" w:lineRule="exact"/>
        <w:ind w:leftChars="590" w:left="1699" w:hangingChars="101"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□按月計酬。其勞務報酬不得低於政府公布之基本工資。提供服務期間如不足1個月，以每月勞務報酬除以當月日曆天數後，按實際工作日數(含期間之休息日及例假日)比例核算。</w:t>
      </w:r>
    </w:p>
    <w:p w14:paraId="371B0649" w14:textId="77777777" w:rsidR="00DF2706" w:rsidRPr="00DF2706" w:rsidRDefault="00DF2706" w:rsidP="00DF2706">
      <w:pPr>
        <w:adjustRightInd w:val="0"/>
        <w:spacing w:line="400" w:lineRule="exact"/>
        <w:ind w:leftChars="590" w:left="1699" w:hangingChars="101"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□按日計酬。每日勞務報酬____________元（由甲方於招標時載明；未載明者，詳標價明細表。於法定正常工作時間內不得少於勞動基準法基本工資之每小時基本工資額乘以工作時數之金額）。</w:t>
      </w:r>
    </w:p>
    <w:p w14:paraId="22CCE40E" w14:textId="77777777" w:rsidR="00DF2706" w:rsidRPr="00DF2706" w:rsidRDefault="00DF2706" w:rsidP="00DF2706">
      <w:pPr>
        <w:adjustRightInd w:val="0"/>
        <w:spacing w:line="400" w:lineRule="exact"/>
        <w:ind w:leftChars="590" w:left="1699" w:hangingChars="101"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□按時計酬。每小時勞務報酬__________元（由甲方於招標時載明；未載明者，詳標價明細表。不得低於勞動基準法基本工資之每小時基本工資額）。</w:t>
      </w:r>
    </w:p>
    <w:p w14:paraId="2955B625" w14:textId="77777777" w:rsidR="00DF2706" w:rsidRPr="00DF2706" w:rsidRDefault="00DF2706" w:rsidP="00DF2706">
      <w:pPr>
        <w:adjustRightInd w:val="0"/>
        <w:spacing w:line="400" w:lineRule="exact"/>
        <w:ind w:leftChars="590" w:left="1699" w:hangingChars="101"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(2)合作社與提供勞務之社員不得有虛偽不實之情事，經甲方發現者，甲方應檢附具體事證，主動通知合作社主管</w:t>
      </w:r>
      <w:r w:rsidRPr="00DF2706">
        <w:rPr>
          <w:rFonts w:ascii="標楷體" w:eastAsia="標楷體" w:hAnsi="標楷體" w:cs="Times New Roman" w:hint="eastAsia"/>
          <w:sz w:val="28"/>
          <w:szCs w:val="28"/>
          <w:lang w:eastAsia="zh-HK"/>
        </w:rPr>
        <w:t>機關</w:t>
      </w:r>
      <w:r w:rsidRPr="00DF2706">
        <w:rPr>
          <w:rFonts w:ascii="標楷體" w:eastAsia="標楷體" w:hAnsi="標楷體" w:cs="Times New Roman"/>
          <w:sz w:val="28"/>
          <w:szCs w:val="28"/>
        </w:rPr>
        <w:t>依法查處。</w:t>
      </w:r>
    </w:p>
    <w:p w14:paraId="583960BD" w14:textId="77777777" w:rsidR="00DF2706" w:rsidRPr="00DF2706" w:rsidRDefault="00DF2706" w:rsidP="00DF2706">
      <w:pPr>
        <w:adjustRightInd w:val="0"/>
        <w:spacing w:line="400" w:lineRule="exact"/>
        <w:ind w:leftChars="590" w:left="1699" w:hangingChars="101"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(3)合作社未依社員(代表)大會通過之社員勞務條件規章辦理，經社員發現者，社員得檢附具體事證向甲方申訴。</w:t>
      </w:r>
    </w:p>
    <w:p w14:paraId="2C410E73" w14:textId="77777777" w:rsidR="00DF2706" w:rsidRPr="00DF2706" w:rsidRDefault="00DF2706" w:rsidP="00DF2706">
      <w:pPr>
        <w:adjustRightInd w:val="0"/>
        <w:spacing w:line="400" w:lineRule="exact"/>
        <w:ind w:leftChars="590" w:left="1699" w:hangingChars="101"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(4)甲方每__個月(由甲方於招標時載明；未載明者，為每1個月)定期抽訪提供勞務之社員，以瞭解合作社是否依約履行其保障社員權益之義務。</w:t>
      </w:r>
    </w:p>
    <w:p w14:paraId="56D418CF" w14:textId="77777777" w:rsidR="00DF2706" w:rsidRPr="00DF2706" w:rsidRDefault="00DF2706" w:rsidP="00DF2706">
      <w:pPr>
        <w:adjustRightInd w:val="0"/>
        <w:spacing w:line="400" w:lineRule="exact"/>
        <w:ind w:leftChars="590" w:left="1699" w:hangingChars="101"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(5)甲方發現合作社未依約履行保障社員權益之義務，經查證屬實，除有不可抗力或不可歸責於合作社事由者外，依本子目約定計算違約金，如有減省費用或不當利益情形，扣減或追償契約價金。本子目所定違約金情形如下，每點新臺幣______元（由甲方於招標時載明，未載明者每點以新臺幣500元計），其總額以契約價金總額之20%為上限（下列所載計罰點數方式，各甲方得於招標文件視個案需要調整之）：</w:t>
      </w:r>
    </w:p>
    <w:p w14:paraId="21C89E89" w14:textId="77777777" w:rsidR="00DF2706" w:rsidRPr="00DF2706" w:rsidRDefault="00DF2706" w:rsidP="00DF2706">
      <w:pPr>
        <w:adjustRightInd w:val="0"/>
        <w:spacing w:line="400" w:lineRule="exact"/>
        <w:ind w:leftChars="707" w:left="1983" w:hangingChars="102" w:hanging="286"/>
        <w:jc w:val="both"/>
        <w:textAlignment w:val="baseline"/>
        <w:rPr>
          <w:rFonts w:ascii="標楷體" w:eastAsia="標楷體" w:hAnsi="標楷體" w:cs="Times New Roman"/>
          <w:sz w:val="28"/>
          <w:szCs w:val="28"/>
        </w:rPr>
      </w:pPr>
      <w:r w:rsidRPr="00DF2706">
        <w:rPr>
          <w:rFonts w:ascii="Malgun Gothic" w:eastAsia="Malgun Gothic" w:hAnsi="Malgun Gothic" w:cs="Times New Roman" w:hint="eastAsia"/>
          <w:sz w:val="28"/>
          <w:szCs w:val="28"/>
        </w:rPr>
        <w:t>①</w:t>
      </w:r>
      <w:r w:rsidRPr="00DF2706">
        <w:rPr>
          <w:rFonts w:ascii="標楷體" w:eastAsia="標楷體" w:hAnsi="標楷體" w:cs="Times New Roman"/>
          <w:sz w:val="28"/>
          <w:szCs w:val="28"/>
        </w:rPr>
        <w:t>未依第3目第1子目（適用勾選本子目選項者）至第3子目或約定辦理者，每一人依每一事件計罰1點，限期改正仍未改正者，按次連續計罰。</w:t>
      </w:r>
    </w:p>
    <w:p w14:paraId="28769F60" w14:textId="77777777" w:rsidR="00DF2706" w:rsidRPr="00DF2706" w:rsidRDefault="00DF2706" w:rsidP="00DF2706">
      <w:pPr>
        <w:adjustRightInd w:val="0"/>
        <w:spacing w:line="400" w:lineRule="exact"/>
        <w:ind w:leftChars="707" w:left="1983" w:hangingChars="102" w:hanging="286"/>
        <w:jc w:val="both"/>
        <w:textAlignment w:val="baseline"/>
        <w:rPr>
          <w:rFonts w:ascii="標楷體" w:eastAsia="標楷體" w:hAnsi="標楷體" w:cs="Times New Roman"/>
          <w:sz w:val="28"/>
          <w:szCs w:val="28"/>
        </w:rPr>
      </w:pPr>
      <w:r w:rsidRPr="00DF2706">
        <w:rPr>
          <w:rFonts w:ascii="Malgun Gothic" w:eastAsia="Malgun Gothic" w:hAnsi="Malgun Gothic" w:cs="Times New Roman" w:hint="eastAsia"/>
          <w:sz w:val="28"/>
          <w:szCs w:val="28"/>
        </w:rPr>
        <w:t>②</w:t>
      </w:r>
      <w:r w:rsidRPr="00DF2706">
        <w:rPr>
          <w:rFonts w:ascii="標楷體" w:eastAsia="標楷體" w:hAnsi="標楷體" w:cs="Times New Roman"/>
          <w:sz w:val="28"/>
          <w:szCs w:val="28"/>
        </w:rPr>
        <w:t xml:space="preserve">其他：_________ </w:t>
      </w:r>
      <w:r w:rsidRPr="00DF2706">
        <w:rPr>
          <w:rFonts w:ascii="標楷體" w:eastAsia="標楷體" w:hAnsi="標楷體" w:cs="Times New Roman" w:hint="eastAsia"/>
          <w:sz w:val="28"/>
          <w:szCs w:val="28"/>
        </w:rPr>
        <w:t>。</w:t>
      </w:r>
    </w:p>
    <w:p w14:paraId="69CCE2CA" w14:textId="77777777" w:rsidR="00DF2706" w:rsidRPr="00DF2706" w:rsidRDefault="00DF2706" w:rsidP="00DF2706">
      <w:pPr>
        <w:adjustRightInd w:val="0"/>
        <w:spacing w:line="400" w:lineRule="exact"/>
        <w:ind w:leftChars="590" w:left="1732" w:hangingChars="113" w:hanging="316"/>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(6)甲方應提供內部申訴管道予提供勞務之社員，包括受理單位、</w:t>
      </w:r>
      <w:r w:rsidRPr="00DF2706">
        <w:rPr>
          <w:rFonts w:ascii="標楷體" w:eastAsia="標楷體" w:hAnsi="標楷體" w:cs="Times New Roman"/>
          <w:sz w:val="28"/>
          <w:szCs w:val="28"/>
        </w:rPr>
        <w:lastRenderedPageBreak/>
        <w:t>申訴方式及流程等，並公告於甲方網站及工作場所顯著之處，並適時向提供勞務之社員宣導。甲方於受理後，應妥為處理，並回復當事人。</w:t>
      </w:r>
    </w:p>
    <w:p w14:paraId="74255312" w14:textId="77777777" w:rsidR="00DF2706" w:rsidRPr="00DF2706" w:rsidRDefault="00DF2706" w:rsidP="00DF2706">
      <w:pPr>
        <w:adjustRightInd w:val="0"/>
        <w:spacing w:line="400" w:lineRule="exact"/>
        <w:ind w:leftChars="590" w:left="1732" w:hangingChars="113" w:hanging="316"/>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(7)提供勞務之社員如遭受甲方所屬人員性騷擾時，經調查屬實，甲方應對所屬人員懲處，並將結果告知合作社及當事人。</w:t>
      </w:r>
    </w:p>
    <w:p w14:paraId="56F0C4C3" w14:textId="77777777" w:rsidR="00DF2706" w:rsidRPr="00DF2706" w:rsidRDefault="00DF2706" w:rsidP="00DF2706">
      <w:pPr>
        <w:adjustRightInd w:val="0"/>
        <w:spacing w:line="400" w:lineRule="exact"/>
        <w:ind w:leftChars="590" w:left="1732" w:hangingChars="113" w:hanging="316"/>
        <w:jc w:val="both"/>
        <w:textAlignment w:val="baseline"/>
        <w:rPr>
          <w:rFonts w:ascii="標楷體" w:eastAsia="標楷體" w:hAnsi="標楷體" w:cs="Times New Roman"/>
          <w:sz w:val="28"/>
          <w:szCs w:val="28"/>
          <w:u w:val="single"/>
        </w:rPr>
      </w:pPr>
      <w:r w:rsidRPr="00DF2706">
        <w:rPr>
          <w:rFonts w:ascii="標楷體" w:eastAsia="標楷體" w:hAnsi="標楷體" w:cs="Times New Roman"/>
          <w:sz w:val="28"/>
          <w:szCs w:val="28"/>
        </w:rPr>
        <w:t>(8)甲方不得自行招募人員，再轉加入合作社為社員於甲方提供勞務，亦不得要求合作社指定特定人員於甲方提供勞務。</w:t>
      </w:r>
    </w:p>
    <w:p w14:paraId="6DB943FB" w14:textId="1F003345" w:rsidR="00DF2706" w:rsidRPr="00DF2706"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(十</w:t>
      </w:r>
      <w:r w:rsidR="009F140E">
        <w:rPr>
          <w:rFonts w:ascii="標楷體" w:eastAsia="標楷體" w:hAnsi="標楷體" w:cs="Times New Roman" w:hint="eastAsia"/>
          <w:sz w:val="28"/>
          <w:szCs w:val="28"/>
        </w:rPr>
        <w:t>九</w:t>
      </w:r>
      <w:r w:rsidRPr="00DF2706">
        <w:rPr>
          <w:rFonts w:ascii="標楷體" w:eastAsia="標楷體" w:hAnsi="標楷體" w:cs="Times New Roman"/>
          <w:sz w:val="28"/>
          <w:szCs w:val="28"/>
        </w:rPr>
        <w:t>)其他(由甲方擇需要者於招標時載明)：</w:t>
      </w:r>
    </w:p>
    <w:p w14:paraId="7771D789" w14:textId="77777777" w:rsidR="00DF2706" w:rsidRPr="00DF2706" w:rsidRDefault="00DF2706" w:rsidP="00DF2706">
      <w:pPr>
        <w:adjustRightInd w:val="0"/>
        <w:spacing w:line="400" w:lineRule="exact"/>
        <w:ind w:left="1418" w:right="57"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□乙方所提出之圖樣及書表內對於施工期間之交通維持及安全衛生設施經費應以量化方式編列。</w:t>
      </w:r>
    </w:p>
    <w:p w14:paraId="65669D93" w14:textId="77777777" w:rsidR="00DF2706" w:rsidRPr="00DF2706" w:rsidRDefault="00EA619B" w:rsidP="00DF2706">
      <w:pPr>
        <w:adjustRightInd w:val="0"/>
        <w:spacing w:line="400" w:lineRule="exact"/>
        <w:ind w:left="1418" w:right="57"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w:t>
      </w:r>
      <w:r w:rsidR="00DF2706" w:rsidRPr="00EA619B">
        <w:rPr>
          <w:rFonts w:ascii="標楷體" w:eastAsia="標楷體" w:hAnsi="標楷體" w:cs="Times New Roman"/>
          <w:sz w:val="28"/>
          <w:szCs w:val="28"/>
        </w:rPr>
        <w:t>乙方履約期間，應於每月5日前向甲方提送工作月報，其內容包括工作事項、工作進度、工作人數及時數、異常狀況及因應對策等。</w:t>
      </w:r>
    </w:p>
    <w:p w14:paraId="2CB80584" w14:textId="77777777" w:rsidR="00DF2706" w:rsidRPr="00DF2706" w:rsidRDefault="00DF2706" w:rsidP="00DF2706">
      <w:pPr>
        <w:adjustRightInd w:val="0"/>
        <w:spacing w:line="400" w:lineRule="exact"/>
        <w:ind w:left="1418" w:right="57"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□乙方實際提供服務人員應於完成之圖樣及書表上簽署，並依法辦理相關簽證。所稱圖樣及書表，包括其工作提出之預算書、設計圖、規範、施工說明書及其他依法令及契約應提出之文件。</w:t>
      </w:r>
    </w:p>
    <w:p w14:paraId="2AB86F1F" w14:textId="77777777" w:rsidR="00DF2706" w:rsidRPr="00DF2706" w:rsidRDefault="00DF2706" w:rsidP="00DF2706">
      <w:pPr>
        <w:adjustRightInd w:val="0"/>
        <w:spacing w:line="400" w:lineRule="exact"/>
        <w:ind w:left="1418" w:right="57"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□與本契約有關之證照，依法規應以甲方名義申請，而由乙方代為提出申請者，其所需規費由甲方負擔。</w:t>
      </w:r>
    </w:p>
    <w:p w14:paraId="008BCDC2" w14:textId="77777777" w:rsidR="00DF2706" w:rsidRPr="00DF2706" w:rsidRDefault="00DF2706" w:rsidP="00DF2706">
      <w:pPr>
        <w:adjustRightInd w:val="0"/>
        <w:spacing w:line="400" w:lineRule="exact"/>
        <w:ind w:left="1418" w:right="57"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□乙方所擬定之招標文件，其內容不得有不當限制競爭之情形。其有要求或提及特定之商標或商名、專利、設計或型式、特定來源地、生產者或供應者之情形時，應於提送履約成果文件上敘明理由。</w:t>
      </w:r>
    </w:p>
    <w:p w14:paraId="0E61489F" w14:textId="77777777" w:rsidR="00DF2706" w:rsidRPr="00DF2706" w:rsidRDefault="00DF2706" w:rsidP="00DF2706">
      <w:pPr>
        <w:adjustRightInd w:val="0"/>
        <w:spacing w:line="400" w:lineRule="exact"/>
        <w:ind w:left="1418" w:right="57" w:hanging="284"/>
        <w:jc w:val="both"/>
        <w:textAlignment w:val="baseline"/>
        <w:rPr>
          <w:rFonts w:ascii="標楷體" w:eastAsia="標楷體" w:hAnsi="標楷體" w:cs="Times New Roman"/>
          <w:sz w:val="28"/>
          <w:szCs w:val="28"/>
        </w:rPr>
      </w:pPr>
      <w:r w:rsidRPr="00EA619B">
        <w:rPr>
          <w:rFonts w:ascii="標楷體" w:eastAsia="標楷體" w:hAnsi="標楷體" w:cs="Times New Roman"/>
          <w:sz w:val="28"/>
          <w:szCs w:val="28"/>
        </w:rPr>
        <w:t>□履約標的涉及國家安全資訊、國家機密資訊、國家安全技術、國家機密技術之領域，不允許未具中華民國國民身分者提供履約服務。</w:t>
      </w:r>
    </w:p>
    <w:p w14:paraId="452BB7A1" w14:textId="77777777" w:rsidR="00EA619B" w:rsidRDefault="00EA619B" w:rsidP="00DF2706">
      <w:pPr>
        <w:adjustRightInd w:val="0"/>
        <w:spacing w:line="400" w:lineRule="exact"/>
        <w:ind w:left="1418" w:right="57" w:hanging="284"/>
        <w:jc w:val="both"/>
        <w:textAlignment w:val="baseline"/>
        <w:rPr>
          <w:rFonts w:ascii="標楷體" w:eastAsia="標楷體" w:hAnsi="標楷體" w:cs="Times New Roman"/>
          <w:sz w:val="28"/>
          <w:szCs w:val="28"/>
        </w:rPr>
      </w:pPr>
      <w:r>
        <w:rPr>
          <w:rFonts w:ascii="標楷體" w:eastAsia="標楷體" w:hAnsi="標楷體" w:cs="Times New Roman" w:hint="eastAsia"/>
          <w:sz w:val="28"/>
          <w:szCs w:val="28"/>
        </w:rPr>
        <w:t>■</w:t>
      </w:r>
      <w:r w:rsidR="00DF2706" w:rsidRPr="00DF2706">
        <w:rPr>
          <w:rFonts w:ascii="標楷體" w:eastAsia="標楷體" w:hAnsi="標楷體" w:cs="Times New Roman"/>
          <w:sz w:val="28"/>
          <w:szCs w:val="28"/>
        </w:rPr>
        <w:t>其他：</w:t>
      </w:r>
    </w:p>
    <w:p w14:paraId="393085DA" w14:textId="01B5D81F" w:rsidR="00EA619B" w:rsidRPr="008E419A" w:rsidRDefault="006B107F" w:rsidP="008363E0">
      <w:pPr>
        <w:pStyle w:val="a4"/>
        <w:numPr>
          <w:ilvl w:val="0"/>
          <w:numId w:val="3"/>
        </w:numPr>
        <w:adjustRightInd w:val="0"/>
        <w:spacing w:line="400" w:lineRule="exact"/>
        <w:ind w:leftChars="0" w:right="57"/>
        <w:jc w:val="both"/>
        <w:textAlignment w:val="baseline"/>
        <w:rPr>
          <w:rFonts w:ascii="標楷體" w:eastAsia="標楷體" w:hAnsi="標楷體" w:cs="Times New Roman"/>
          <w:sz w:val="28"/>
          <w:szCs w:val="28"/>
        </w:rPr>
      </w:pPr>
      <w:r w:rsidRPr="008E419A">
        <w:rPr>
          <w:rFonts w:ascii="標楷體" w:eastAsia="標楷體" w:hAnsi="標楷體" w:cs="Times New Roman" w:hint="eastAsia"/>
          <w:sz w:val="28"/>
          <w:szCs w:val="28"/>
        </w:rPr>
        <w:t>乙方</w:t>
      </w:r>
      <w:r w:rsidR="00EA619B" w:rsidRPr="008E419A">
        <w:rPr>
          <w:rFonts w:ascii="標楷體" w:eastAsia="標楷體" w:hAnsi="標楷體" w:cs="Times New Roman" w:hint="eastAsia"/>
          <w:sz w:val="28"/>
          <w:szCs w:val="28"/>
        </w:rPr>
        <w:t>應依</w:t>
      </w:r>
      <w:r w:rsidRPr="008E419A">
        <w:rPr>
          <w:rFonts w:ascii="標楷體" w:eastAsia="標楷體" w:hAnsi="標楷體" w:cs="Times New Roman" w:hint="eastAsia"/>
          <w:sz w:val="28"/>
          <w:szCs w:val="28"/>
        </w:rPr>
        <w:t>甲方</w:t>
      </w:r>
      <w:r w:rsidR="00EA619B" w:rsidRPr="008E419A">
        <w:rPr>
          <w:rFonts w:ascii="標楷體" w:eastAsia="標楷體" w:hAnsi="標楷體" w:cs="Times New Roman" w:hint="eastAsia"/>
          <w:sz w:val="28"/>
          <w:szCs w:val="28"/>
        </w:rPr>
        <w:t>指定之時間、地點參與工作協調會議、執行決議，並有義務配合</w:t>
      </w:r>
      <w:r w:rsidRPr="008E419A">
        <w:rPr>
          <w:rFonts w:ascii="標楷體" w:eastAsia="標楷體" w:hAnsi="標楷體" w:cs="Times New Roman" w:hint="eastAsia"/>
          <w:sz w:val="28"/>
          <w:szCs w:val="28"/>
        </w:rPr>
        <w:t>甲方</w:t>
      </w:r>
      <w:r w:rsidR="00EA619B" w:rsidRPr="008E419A">
        <w:rPr>
          <w:rFonts w:ascii="標楷體" w:eastAsia="標楷體" w:hAnsi="標楷體" w:cs="Times New Roman" w:hint="eastAsia"/>
          <w:sz w:val="28"/>
          <w:szCs w:val="28"/>
        </w:rPr>
        <w:t>出席本活動各相關會議及宣傳活動，</w:t>
      </w:r>
      <w:r w:rsidRPr="008E419A">
        <w:rPr>
          <w:rFonts w:ascii="標楷體" w:eastAsia="標楷體" w:hAnsi="標楷體" w:cs="Times New Roman" w:hint="eastAsia"/>
          <w:sz w:val="28"/>
          <w:szCs w:val="28"/>
        </w:rPr>
        <w:t>甲方</w:t>
      </w:r>
      <w:r w:rsidR="00EA619B" w:rsidRPr="008E419A">
        <w:rPr>
          <w:rFonts w:ascii="標楷體" w:eastAsia="標楷體" w:hAnsi="標楷體" w:cs="Times New Roman" w:hint="eastAsia"/>
          <w:sz w:val="28"/>
          <w:szCs w:val="28"/>
        </w:rPr>
        <w:t>如欲瞭解本活動之進行狀況，</w:t>
      </w:r>
      <w:r w:rsidRPr="008E419A">
        <w:rPr>
          <w:rFonts w:ascii="標楷體" w:eastAsia="標楷體" w:hAnsi="標楷體" w:cs="Times New Roman" w:hint="eastAsia"/>
          <w:sz w:val="28"/>
          <w:szCs w:val="28"/>
        </w:rPr>
        <w:t>乙方</w:t>
      </w:r>
      <w:r w:rsidR="00EA619B" w:rsidRPr="008E419A">
        <w:rPr>
          <w:rFonts w:ascii="標楷體" w:eastAsia="標楷體" w:hAnsi="標楷體" w:cs="Times New Roman" w:hint="eastAsia"/>
          <w:sz w:val="28"/>
          <w:szCs w:val="28"/>
        </w:rPr>
        <w:t>應配合提供相關資料，並詳予說明工作規劃、進度及成果。</w:t>
      </w:r>
    </w:p>
    <w:p w14:paraId="158BBCA3" w14:textId="6DAC12CB" w:rsidR="00EA619B" w:rsidRPr="008E419A" w:rsidRDefault="006B107F" w:rsidP="008363E0">
      <w:pPr>
        <w:pStyle w:val="a4"/>
        <w:numPr>
          <w:ilvl w:val="0"/>
          <w:numId w:val="3"/>
        </w:numPr>
        <w:adjustRightInd w:val="0"/>
        <w:spacing w:line="400" w:lineRule="exact"/>
        <w:ind w:leftChars="0" w:right="57"/>
        <w:jc w:val="both"/>
        <w:textAlignment w:val="baseline"/>
        <w:rPr>
          <w:rFonts w:ascii="標楷體" w:eastAsia="標楷體" w:hAnsi="標楷體" w:cs="Times New Roman"/>
          <w:sz w:val="28"/>
          <w:szCs w:val="28"/>
        </w:rPr>
      </w:pPr>
      <w:r w:rsidRPr="008E419A">
        <w:rPr>
          <w:rFonts w:ascii="標楷體" w:eastAsia="標楷體" w:hAnsi="標楷體" w:cs="Times New Roman" w:hint="eastAsia"/>
          <w:sz w:val="28"/>
          <w:szCs w:val="28"/>
        </w:rPr>
        <w:t>乙方</w:t>
      </w:r>
      <w:r w:rsidR="00EA619B" w:rsidRPr="008E419A">
        <w:rPr>
          <w:rFonts w:ascii="標楷體" w:eastAsia="標楷體" w:hAnsi="標楷體" w:hint="eastAsia"/>
          <w:sz w:val="28"/>
          <w:szCs w:val="28"/>
        </w:rPr>
        <w:t>於履約期間，不得僱用無工作權之人員、供應不法來源之履約標的、使用非法工具、提供不實證明或其他不法或不當之行為。</w:t>
      </w:r>
    </w:p>
    <w:p w14:paraId="2CD074C9" w14:textId="2EB1BA67" w:rsidR="00EA619B" w:rsidRPr="008E419A" w:rsidRDefault="006B107F" w:rsidP="008363E0">
      <w:pPr>
        <w:pStyle w:val="a4"/>
        <w:numPr>
          <w:ilvl w:val="0"/>
          <w:numId w:val="3"/>
        </w:numPr>
        <w:adjustRightInd w:val="0"/>
        <w:spacing w:line="400" w:lineRule="exact"/>
        <w:ind w:leftChars="0" w:right="57"/>
        <w:jc w:val="both"/>
        <w:textAlignment w:val="baseline"/>
        <w:rPr>
          <w:rFonts w:ascii="標楷體" w:eastAsia="標楷體" w:hAnsi="標楷體" w:cs="Times New Roman"/>
          <w:sz w:val="28"/>
          <w:szCs w:val="28"/>
        </w:rPr>
      </w:pPr>
      <w:r w:rsidRPr="008E419A">
        <w:rPr>
          <w:rFonts w:ascii="標楷體" w:eastAsia="標楷體" w:hAnsi="標楷體" w:cs="Times New Roman" w:hint="eastAsia"/>
          <w:sz w:val="28"/>
          <w:szCs w:val="28"/>
        </w:rPr>
        <w:t>乙方</w:t>
      </w:r>
      <w:r w:rsidR="00EA619B" w:rsidRPr="008E419A">
        <w:rPr>
          <w:rFonts w:ascii="標楷體" w:eastAsia="標楷體" w:hAnsi="標楷體" w:cs="Times New Roman" w:hint="eastAsia"/>
          <w:sz w:val="28"/>
          <w:szCs w:val="28"/>
        </w:rPr>
        <w:t>應遵守法令及程序，處理須保密或受</w:t>
      </w:r>
      <w:r w:rsidRPr="008E419A">
        <w:rPr>
          <w:rFonts w:ascii="標楷體" w:eastAsia="標楷體" w:hAnsi="標楷體" w:cs="Times New Roman" w:hint="eastAsia"/>
          <w:sz w:val="28"/>
          <w:szCs w:val="28"/>
        </w:rPr>
        <w:t>保護之文件及資料，例如個人資料保護法及施行細則等相關規定。未經甲方</w:t>
      </w:r>
      <w:r w:rsidR="00EA619B" w:rsidRPr="008E419A">
        <w:rPr>
          <w:rFonts w:ascii="標楷體" w:eastAsia="標楷體" w:hAnsi="標楷體" w:cs="Times New Roman" w:hint="eastAsia"/>
          <w:sz w:val="28"/>
          <w:szCs w:val="28"/>
        </w:rPr>
        <w:t>同意，</w:t>
      </w:r>
      <w:r w:rsidRPr="008E419A">
        <w:rPr>
          <w:rFonts w:ascii="標楷體" w:eastAsia="標楷體" w:hAnsi="標楷體" w:cs="Times New Roman" w:hint="eastAsia"/>
          <w:sz w:val="28"/>
          <w:szCs w:val="28"/>
        </w:rPr>
        <w:t>乙方</w:t>
      </w:r>
      <w:r w:rsidR="00EA619B" w:rsidRPr="008E419A">
        <w:rPr>
          <w:rFonts w:ascii="標楷體" w:eastAsia="標楷體" w:hAnsi="標楷體" w:cs="Times New Roman" w:hint="eastAsia"/>
          <w:sz w:val="28"/>
          <w:szCs w:val="28"/>
        </w:rPr>
        <w:t>不得將承攬工作內容及因履行本契約而取得機關之業務資料（如任何不公開之文書、數位檔案、圖畫、消息、物品、資訊或持有之個人資料、報名資料），洩漏予第三人。本契約因期限屆滿、解除或其他原因終止時，</w:t>
      </w:r>
      <w:r w:rsidRPr="008E419A">
        <w:rPr>
          <w:rFonts w:ascii="標楷體" w:eastAsia="標楷體" w:hAnsi="標楷體" w:cs="Times New Roman" w:hint="eastAsia"/>
          <w:sz w:val="28"/>
          <w:szCs w:val="28"/>
        </w:rPr>
        <w:t>乙方</w:t>
      </w:r>
      <w:r w:rsidR="00EA619B" w:rsidRPr="008E419A">
        <w:rPr>
          <w:rFonts w:ascii="標楷體" w:eastAsia="標楷體" w:hAnsi="標楷體" w:cs="Times New Roman" w:hint="eastAsia"/>
          <w:sz w:val="28"/>
          <w:szCs w:val="28"/>
        </w:rPr>
        <w:t>仍負有保密之責任。</w:t>
      </w:r>
      <w:r w:rsidRPr="008E419A">
        <w:rPr>
          <w:rFonts w:ascii="標楷體" w:eastAsia="標楷體" w:hAnsi="標楷體" w:cs="Times New Roman" w:hint="eastAsia"/>
          <w:sz w:val="28"/>
          <w:szCs w:val="28"/>
        </w:rPr>
        <w:t>乙方</w:t>
      </w:r>
      <w:r w:rsidR="00EA619B" w:rsidRPr="008E419A">
        <w:rPr>
          <w:rFonts w:ascii="標楷體" w:eastAsia="標楷體" w:hAnsi="標楷體" w:cs="Times New Roman" w:hint="eastAsia"/>
          <w:sz w:val="28"/>
          <w:szCs w:val="28"/>
        </w:rPr>
        <w:t>應依個人</w:t>
      </w:r>
      <w:r w:rsidR="00EA619B" w:rsidRPr="008E419A">
        <w:rPr>
          <w:rFonts w:ascii="標楷體" w:eastAsia="標楷體" w:hAnsi="標楷體" w:cs="Times New Roman" w:hint="eastAsia"/>
          <w:sz w:val="28"/>
          <w:szCs w:val="28"/>
        </w:rPr>
        <w:lastRenderedPageBreak/>
        <w:t>資料保護法施行細則規範，填載附表「個人資料保護法安全維護事項檢核表」，並將相關證明文件交執</w:t>
      </w:r>
      <w:r w:rsidRPr="008E419A">
        <w:rPr>
          <w:rFonts w:ascii="標楷體" w:eastAsia="標楷體" w:hAnsi="標楷體" w:cs="Times New Roman" w:hint="eastAsia"/>
          <w:sz w:val="28"/>
          <w:szCs w:val="28"/>
        </w:rPr>
        <w:t>甲方</w:t>
      </w:r>
      <w:r w:rsidR="00EA619B" w:rsidRPr="008E419A">
        <w:rPr>
          <w:rFonts w:ascii="標楷體" w:eastAsia="標楷體" w:hAnsi="標楷體" w:cs="Times New Roman" w:hint="eastAsia"/>
          <w:sz w:val="28"/>
          <w:szCs w:val="28"/>
        </w:rPr>
        <w:t>，如需改善，應依</w:t>
      </w:r>
      <w:r w:rsidRPr="008E419A">
        <w:rPr>
          <w:rFonts w:ascii="標楷體" w:eastAsia="標楷體" w:hAnsi="標楷體" w:cs="Times New Roman" w:hint="eastAsia"/>
          <w:sz w:val="28"/>
          <w:szCs w:val="28"/>
        </w:rPr>
        <w:t>甲方</w:t>
      </w:r>
      <w:r w:rsidR="00EA619B" w:rsidRPr="008E419A">
        <w:rPr>
          <w:rFonts w:ascii="標楷體" w:eastAsia="標楷體" w:hAnsi="標楷體" w:cs="Times New Roman" w:hint="eastAsia"/>
          <w:sz w:val="28"/>
          <w:szCs w:val="28"/>
        </w:rPr>
        <w:t>之通知辦理。</w:t>
      </w:r>
    </w:p>
    <w:p w14:paraId="541D0601" w14:textId="6E0B5FAD" w:rsidR="00EA619B" w:rsidRPr="008E419A" w:rsidRDefault="006B107F" w:rsidP="008363E0">
      <w:pPr>
        <w:pStyle w:val="a4"/>
        <w:numPr>
          <w:ilvl w:val="0"/>
          <w:numId w:val="3"/>
        </w:numPr>
        <w:adjustRightInd w:val="0"/>
        <w:spacing w:line="400" w:lineRule="exact"/>
        <w:ind w:leftChars="0" w:right="57"/>
        <w:jc w:val="both"/>
        <w:textAlignment w:val="baseline"/>
        <w:rPr>
          <w:rFonts w:ascii="標楷體" w:eastAsia="標楷體" w:hAnsi="標楷體" w:cs="Times New Roman"/>
          <w:sz w:val="28"/>
          <w:szCs w:val="28"/>
        </w:rPr>
      </w:pPr>
      <w:r w:rsidRPr="008E419A">
        <w:rPr>
          <w:rFonts w:ascii="標楷體" w:eastAsia="標楷體" w:hAnsi="標楷體" w:cs="Times New Roman" w:hint="eastAsia"/>
          <w:sz w:val="28"/>
          <w:szCs w:val="28"/>
        </w:rPr>
        <w:t>乙方</w:t>
      </w:r>
      <w:r w:rsidR="00EA619B" w:rsidRPr="008E419A">
        <w:rPr>
          <w:rFonts w:ascii="標楷體" w:eastAsia="標楷體" w:hAnsi="標楷體" w:cs="Times New Roman" w:hint="eastAsia"/>
          <w:sz w:val="28"/>
          <w:szCs w:val="28"/>
        </w:rPr>
        <w:t>不得向任何與本契約之履行無關之第三人揭露本契約之內容及應保密文件及資料。</w:t>
      </w:r>
      <w:r w:rsidRPr="008E419A">
        <w:rPr>
          <w:rFonts w:ascii="標楷體" w:eastAsia="標楷體" w:hAnsi="標楷體" w:cs="Times New Roman" w:hint="eastAsia"/>
          <w:sz w:val="28"/>
          <w:szCs w:val="28"/>
        </w:rPr>
        <w:t>乙方</w:t>
      </w:r>
      <w:r w:rsidR="00EA619B" w:rsidRPr="008E419A">
        <w:rPr>
          <w:rFonts w:ascii="標楷體" w:eastAsia="標楷體" w:hAnsi="標楷體" w:cs="Times New Roman" w:hint="eastAsia"/>
          <w:sz w:val="28"/>
          <w:szCs w:val="28"/>
        </w:rPr>
        <w:t>因履行本契約而須將本契約內容或因履行本契約而取得之應保密文件及資料揭露予第三人時，應以該第三人與履約有關，且揭露之內容應為該第三人確有必要知悉者為限。</w:t>
      </w:r>
    </w:p>
    <w:p w14:paraId="787C3D09" w14:textId="3025DA30" w:rsidR="00EA619B" w:rsidRPr="008E419A" w:rsidRDefault="006B107F" w:rsidP="008363E0">
      <w:pPr>
        <w:pStyle w:val="a4"/>
        <w:numPr>
          <w:ilvl w:val="0"/>
          <w:numId w:val="3"/>
        </w:numPr>
        <w:adjustRightInd w:val="0"/>
        <w:spacing w:line="400" w:lineRule="exact"/>
        <w:ind w:leftChars="0" w:right="57"/>
        <w:jc w:val="both"/>
        <w:textAlignment w:val="baseline"/>
        <w:rPr>
          <w:rFonts w:ascii="標楷體" w:eastAsia="標楷體" w:hAnsi="標楷體" w:cs="Times New Roman"/>
          <w:sz w:val="28"/>
          <w:szCs w:val="28"/>
        </w:rPr>
      </w:pPr>
      <w:r w:rsidRPr="008E419A">
        <w:rPr>
          <w:rFonts w:ascii="標楷體" w:eastAsia="標楷體" w:hAnsi="標楷體" w:cs="Times New Roman" w:hint="eastAsia"/>
          <w:sz w:val="28"/>
          <w:szCs w:val="28"/>
        </w:rPr>
        <w:t>乙方</w:t>
      </w:r>
      <w:r w:rsidR="00EA619B" w:rsidRPr="008E419A">
        <w:rPr>
          <w:rFonts w:ascii="標楷體" w:eastAsia="標楷體" w:hAnsi="標楷體" w:cs="Times New Roman" w:hint="eastAsia"/>
          <w:sz w:val="28"/>
          <w:szCs w:val="28"/>
        </w:rPr>
        <w:t>應使</w:t>
      </w:r>
      <w:r w:rsidRPr="008E419A">
        <w:rPr>
          <w:rFonts w:ascii="標楷體" w:eastAsia="標楷體" w:hAnsi="標楷體" w:cs="Times New Roman" w:hint="eastAsia"/>
          <w:sz w:val="28"/>
          <w:szCs w:val="28"/>
        </w:rPr>
        <w:t>乙方</w:t>
      </w:r>
      <w:r w:rsidR="00EA619B" w:rsidRPr="008E419A">
        <w:rPr>
          <w:rFonts w:ascii="標楷體" w:eastAsia="標楷體" w:hAnsi="標楷體" w:cs="Times New Roman" w:hint="eastAsia"/>
          <w:sz w:val="28"/>
          <w:szCs w:val="28"/>
        </w:rPr>
        <w:t>執行本契約之人員，包括但不限於</w:t>
      </w:r>
      <w:r w:rsidRPr="008E419A">
        <w:rPr>
          <w:rFonts w:ascii="標楷體" w:eastAsia="標楷體" w:hAnsi="標楷體" w:cs="Times New Roman" w:hint="eastAsia"/>
          <w:sz w:val="28"/>
          <w:szCs w:val="28"/>
        </w:rPr>
        <w:t>乙方</w:t>
      </w:r>
      <w:r w:rsidR="00EA619B" w:rsidRPr="008E419A">
        <w:rPr>
          <w:rFonts w:ascii="標楷體" w:eastAsia="標楷體" w:hAnsi="標楷體" w:cs="Times New Roman" w:hint="eastAsia"/>
          <w:sz w:val="28"/>
          <w:szCs w:val="28"/>
        </w:rPr>
        <w:t>之受僱人、受任人、第三人等，以書面切結保密義務（如參考附件）， 並受本保密義務之拘束。如有使用個人資料必要，應依個人資料保護法規範辦理。</w:t>
      </w:r>
    </w:p>
    <w:p w14:paraId="513E78F5" w14:textId="367AC838" w:rsidR="00EA619B" w:rsidRPr="008E419A" w:rsidRDefault="006B107F" w:rsidP="008363E0">
      <w:pPr>
        <w:pStyle w:val="a4"/>
        <w:numPr>
          <w:ilvl w:val="0"/>
          <w:numId w:val="3"/>
        </w:numPr>
        <w:adjustRightInd w:val="0"/>
        <w:spacing w:line="400" w:lineRule="exact"/>
        <w:ind w:leftChars="0" w:right="57"/>
        <w:jc w:val="both"/>
        <w:textAlignment w:val="baseline"/>
        <w:rPr>
          <w:rFonts w:ascii="標楷體" w:eastAsia="標楷體" w:hAnsi="標楷體" w:cs="Times New Roman"/>
          <w:sz w:val="28"/>
          <w:szCs w:val="28"/>
        </w:rPr>
      </w:pPr>
      <w:r w:rsidRPr="008E419A">
        <w:rPr>
          <w:rFonts w:ascii="標楷體" w:eastAsia="標楷體" w:hAnsi="標楷體" w:cs="Times New Roman" w:hint="eastAsia"/>
          <w:sz w:val="28"/>
          <w:szCs w:val="28"/>
        </w:rPr>
        <w:t>乙方</w:t>
      </w:r>
      <w:r w:rsidR="00EA619B" w:rsidRPr="008E419A">
        <w:rPr>
          <w:rFonts w:ascii="標楷體" w:eastAsia="標楷體" w:hAnsi="標楷體" w:cs="Times New Roman" w:hint="eastAsia"/>
          <w:sz w:val="28"/>
          <w:szCs w:val="28"/>
        </w:rPr>
        <w:t>及</w:t>
      </w:r>
      <w:r w:rsidRPr="008E419A">
        <w:rPr>
          <w:rFonts w:ascii="標楷體" w:eastAsia="標楷體" w:hAnsi="標楷體" w:cs="Times New Roman" w:hint="eastAsia"/>
          <w:sz w:val="28"/>
          <w:szCs w:val="28"/>
        </w:rPr>
        <w:t>乙方</w:t>
      </w:r>
      <w:r w:rsidR="00EA619B" w:rsidRPr="008E419A">
        <w:rPr>
          <w:rFonts w:ascii="標楷體" w:eastAsia="標楷體" w:hAnsi="標楷體" w:cs="Times New Roman" w:hint="eastAsia"/>
          <w:sz w:val="28"/>
          <w:szCs w:val="28"/>
        </w:rPr>
        <w:t>執行本契約人員違反本條保密及資訊安全條款，由</w:t>
      </w:r>
      <w:r w:rsidRPr="008E419A">
        <w:rPr>
          <w:rFonts w:ascii="標楷體" w:eastAsia="標楷體" w:hAnsi="標楷體" w:cs="Times New Roman" w:hint="eastAsia"/>
          <w:sz w:val="28"/>
          <w:szCs w:val="28"/>
        </w:rPr>
        <w:t>乙方</w:t>
      </w:r>
      <w:r w:rsidR="00EA619B" w:rsidRPr="008E419A">
        <w:rPr>
          <w:rFonts w:ascii="標楷體" w:eastAsia="標楷體" w:hAnsi="標楷體" w:cs="Times New Roman" w:hint="eastAsia"/>
          <w:sz w:val="28"/>
          <w:szCs w:val="28"/>
        </w:rPr>
        <w:t>完全負責，與</w:t>
      </w:r>
      <w:r w:rsidRPr="008E419A">
        <w:rPr>
          <w:rFonts w:ascii="標楷體" w:eastAsia="標楷體" w:hAnsi="標楷體" w:cs="Times New Roman" w:hint="eastAsia"/>
          <w:sz w:val="28"/>
          <w:szCs w:val="28"/>
        </w:rPr>
        <w:t>甲方</w:t>
      </w:r>
      <w:r w:rsidR="00EA619B" w:rsidRPr="008E419A">
        <w:rPr>
          <w:rFonts w:ascii="標楷體" w:eastAsia="標楷體" w:hAnsi="標楷體" w:cs="Times New Roman" w:hint="eastAsia"/>
          <w:sz w:val="28"/>
          <w:szCs w:val="28"/>
        </w:rPr>
        <w:t>無涉。</w:t>
      </w:r>
      <w:r w:rsidRPr="008E419A">
        <w:rPr>
          <w:rFonts w:ascii="標楷體" w:eastAsia="標楷體" w:hAnsi="標楷體" w:cs="Times New Roman" w:hint="eastAsia"/>
          <w:sz w:val="28"/>
          <w:szCs w:val="28"/>
        </w:rPr>
        <w:t>甲方</w:t>
      </w:r>
      <w:r w:rsidR="00EA619B" w:rsidRPr="008E419A">
        <w:rPr>
          <w:rFonts w:ascii="標楷體" w:eastAsia="標楷體" w:hAnsi="標楷體" w:cs="Times New Roman" w:hint="eastAsia"/>
          <w:sz w:val="28"/>
          <w:szCs w:val="28"/>
        </w:rPr>
        <w:t>如因上開事由遭致第三人控訴侵害權利時，應立即以書面通知</w:t>
      </w:r>
      <w:r w:rsidRPr="008E419A">
        <w:rPr>
          <w:rFonts w:ascii="標楷體" w:eastAsia="標楷體" w:hAnsi="標楷體" w:cs="Times New Roman" w:hint="eastAsia"/>
          <w:sz w:val="28"/>
          <w:szCs w:val="28"/>
        </w:rPr>
        <w:t>乙方，乙方</w:t>
      </w:r>
      <w:r w:rsidR="00EA619B" w:rsidRPr="008E419A">
        <w:rPr>
          <w:rFonts w:ascii="標楷體" w:eastAsia="標楷體" w:hAnsi="標楷體" w:cs="Times New Roman" w:hint="eastAsia"/>
          <w:sz w:val="28"/>
          <w:szCs w:val="28"/>
        </w:rPr>
        <w:t>有協助處理解決之義務，如最後經和解或經法院確定判決，</w:t>
      </w:r>
      <w:r w:rsidRPr="008E419A">
        <w:rPr>
          <w:rFonts w:ascii="標楷體" w:eastAsia="標楷體" w:hAnsi="標楷體" w:cs="Times New Roman" w:hint="eastAsia"/>
          <w:sz w:val="28"/>
          <w:szCs w:val="28"/>
        </w:rPr>
        <w:t>甲方</w:t>
      </w:r>
      <w:r w:rsidR="00EA619B" w:rsidRPr="008E419A">
        <w:rPr>
          <w:rFonts w:ascii="標楷體" w:eastAsia="標楷體" w:hAnsi="標楷體" w:cs="Times New Roman" w:hint="eastAsia"/>
          <w:sz w:val="28"/>
          <w:szCs w:val="28"/>
        </w:rPr>
        <w:t>應賠償該第三人時，</w:t>
      </w:r>
      <w:r w:rsidRPr="008E419A">
        <w:rPr>
          <w:rFonts w:ascii="標楷體" w:eastAsia="標楷體" w:hAnsi="標楷體" w:cs="Times New Roman" w:hint="eastAsia"/>
          <w:sz w:val="28"/>
          <w:szCs w:val="28"/>
        </w:rPr>
        <w:t>乙方</w:t>
      </w:r>
      <w:r w:rsidR="00EA619B" w:rsidRPr="008E419A">
        <w:rPr>
          <w:rFonts w:ascii="標楷體" w:eastAsia="標楷體" w:hAnsi="標楷體" w:cs="Times New Roman" w:hint="eastAsia"/>
          <w:sz w:val="28"/>
          <w:szCs w:val="28"/>
        </w:rPr>
        <w:t>應賠償</w:t>
      </w:r>
      <w:r w:rsidRPr="008E419A">
        <w:rPr>
          <w:rFonts w:ascii="標楷體" w:eastAsia="標楷體" w:hAnsi="標楷體" w:cs="Times New Roman" w:hint="eastAsia"/>
          <w:sz w:val="28"/>
          <w:szCs w:val="28"/>
        </w:rPr>
        <w:t>甲方</w:t>
      </w:r>
      <w:r w:rsidR="00EA619B" w:rsidRPr="008E419A">
        <w:rPr>
          <w:rFonts w:ascii="標楷體" w:eastAsia="標楷體" w:hAnsi="標楷體" w:cs="Times New Roman" w:hint="eastAsia"/>
          <w:sz w:val="28"/>
          <w:szCs w:val="28"/>
        </w:rPr>
        <w:t>因此所遭致之一切損害（包括但不限於和解金、訴訟費、律師費、對第三人之賠償）。前開</w:t>
      </w:r>
      <w:r w:rsidRPr="008E419A">
        <w:rPr>
          <w:rFonts w:ascii="標楷體" w:eastAsia="標楷體" w:hAnsi="標楷體" w:cs="Times New Roman" w:hint="eastAsia"/>
          <w:sz w:val="28"/>
          <w:szCs w:val="28"/>
        </w:rPr>
        <w:t>乙方</w:t>
      </w:r>
      <w:r w:rsidR="00EA619B" w:rsidRPr="008E419A">
        <w:rPr>
          <w:rFonts w:ascii="標楷體" w:eastAsia="標楷體" w:hAnsi="標楷體" w:cs="Times New Roman" w:hint="eastAsia"/>
          <w:sz w:val="28"/>
          <w:szCs w:val="28"/>
        </w:rPr>
        <w:t>之責任及賠償義務不因本採購已完成驗收而終止。</w:t>
      </w:r>
    </w:p>
    <w:p w14:paraId="64B31E0D" w14:textId="14BDFAD9" w:rsidR="00EA619B" w:rsidRPr="008E419A" w:rsidRDefault="00EA619B" w:rsidP="008363E0">
      <w:pPr>
        <w:pStyle w:val="a4"/>
        <w:numPr>
          <w:ilvl w:val="0"/>
          <w:numId w:val="3"/>
        </w:numPr>
        <w:adjustRightInd w:val="0"/>
        <w:spacing w:line="400" w:lineRule="exact"/>
        <w:ind w:leftChars="0" w:right="57"/>
        <w:jc w:val="both"/>
        <w:textAlignment w:val="baseline"/>
        <w:rPr>
          <w:rFonts w:ascii="標楷體" w:eastAsia="標楷體" w:hAnsi="標楷體" w:cs="Times New Roman"/>
          <w:sz w:val="28"/>
          <w:szCs w:val="28"/>
        </w:rPr>
      </w:pPr>
      <w:r w:rsidRPr="008E419A">
        <w:rPr>
          <w:rFonts w:ascii="標楷體" w:eastAsia="標楷體" w:hAnsi="標楷體" w:cs="Times New Roman" w:hint="eastAsia"/>
          <w:sz w:val="28"/>
          <w:szCs w:val="28"/>
        </w:rPr>
        <w:t>執行過程中</w:t>
      </w:r>
      <w:r w:rsidR="006B107F" w:rsidRPr="008E419A">
        <w:rPr>
          <w:rFonts w:ascii="標楷體" w:eastAsia="標楷體" w:hAnsi="標楷體" w:cs="Times New Roman" w:hint="eastAsia"/>
          <w:sz w:val="28"/>
          <w:szCs w:val="28"/>
        </w:rPr>
        <w:t>乙方</w:t>
      </w:r>
      <w:r w:rsidRPr="008E419A">
        <w:rPr>
          <w:rFonts w:ascii="標楷體" w:eastAsia="標楷體" w:hAnsi="標楷體" w:cs="Times New Roman" w:hint="eastAsia"/>
          <w:sz w:val="28"/>
          <w:szCs w:val="28"/>
        </w:rPr>
        <w:t>應隨時與</w:t>
      </w:r>
      <w:r w:rsidR="006B107F" w:rsidRPr="008E419A">
        <w:rPr>
          <w:rFonts w:ascii="標楷體" w:eastAsia="標楷體" w:hAnsi="標楷體" w:cs="Times New Roman" w:hint="eastAsia"/>
          <w:sz w:val="28"/>
          <w:szCs w:val="28"/>
        </w:rPr>
        <w:t>甲方</w:t>
      </w:r>
      <w:r w:rsidRPr="008E419A">
        <w:rPr>
          <w:rFonts w:ascii="標楷體" w:eastAsia="標楷體" w:hAnsi="標楷體" w:cs="Times New Roman" w:hint="eastAsia"/>
          <w:sz w:val="28"/>
          <w:szCs w:val="28"/>
        </w:rPr>
        <w:t>保持聯繫、報告進度、並接受</w:t>
      </w:r>
      <w:r w:rsidR="006B107F" w:rsidRPr="008E419A">
        <w:rPr>
          <w:rFonts w:ascii="標楷體" w:eastAsia="標楷體" w:hAnsi="標楷體" w:cs="Times New Roman" w:hint="eastAsia"/>
          <w:sz w:val="28"/>
          <w:szCs w:val="28"/>
        </w:rPr>
        <w:t>甲方</w:t>
      </w:r>
      <w:r w:rsidRPr="008E419A">
        <w:rPr>
          <w:rFonts w:ascii="標楷體" w:eastAsia="標楷體" w:hAnsi="標楷體" w:cs="Times New Roman" w:hint="eastAsia"/>
          <w:sz w:val="28"/>
          <w:szCs w:val="28"/>
        </w:rPr>
        <w:t>督導。惟</w:t>
      </w:r>
      <w:r w:rsidR="006B107F" w:rsidRPr="008E419A">
        <w:rPr>
          <w:rFonts w:ascii="標楷體" w:eastAsia="標楷體" w:hAnsi="標楷體" w:cs="Times New Roman" w:hint="eastAsia"/>
          <w:sz w:val="28"/>
          <w:szCs w:val="28"/>
        </w:rPr>
        <w:t>乙方</w:t>
      </w:r>
      <w:r w:rsidRPr="008E419A">
        <w:rPr>
          <w:rFonts w:ascii="標楷體" w:eastAsia="標楷體" w:hAnsi="標楷體" w:cs="Times New Roman" w:hint="eastAsia"/>
          <w:sz w:val="28"/>
          <w:szCs w:val="28"/>
        </w:rPr>
        <w:t>之履約人員，對於所履約之工作有不適任之情形者，經機關通知廠商限期改善，而</w:t>
      </w:r>
      <w:r w:rsidR="006B107F" w:rsidRPr="008E419A">
        <w:rPr>
          <w:rFonts w:ascii="標楷體" w:eastAsia="標楷體" w:hAnsi="標楷體" w:cs="Times New Roman" w:hint="eastAsia"/>
          <w:sz w:val="28"/>
          <w:szCs w:val="28"/>
        </w:rPr>
        <w:t>乙方</w:t>
      </w:r>
      <w:r w:rsidRPr="008E419A">
        <w:rPr>
          <w:rFonts w:ascii="標楷體" w:eastAsia="標楷體" w:hAnsi="標楷體" w:cs="Times New Roman" w:hint="eastAsia"/>
          <w:sz w:val="28"/>
          <w:szCs w:val="28"/>
        </w:rPr>
        <w:t>不於前款期限內，依照改善或履行者，</w:t>
      </w:r>
      <w:r w:rsidR="006B107F" w:rsidRPr="008E419A">
        <w:rPr>
          <w:rFonts w:ascii="標楷體" w:eastAsia="標楷體" w:hAnsi="標楷體" w:cs="Times New Roman" w:hint="eastAsia"/>
          <w:sz w:val="28"/>
          <w:szCs w:val="28"/>
        </w:rPr>
        <w:t>甲方</w:t>
      </w:r>
      <w:r w:rsidRPr="008E419A">
        <w:rPr>
          <w:rFonts w:ascii="標楷體" w:eastAsia="標楷體" w:hAnsi="標楷體" w:cs="Times New Roman" w:hint="eastAsia"/>
          <w:sz w:val="28"/>
          <w:szCs w:val="28"/>
        </w:rPr>
        <w:t>得採行下列措施：</w:t>
      </w:r>
    </w:p>
    <w:p w14:paraId="4694CAC3" w14:textId="4131DE87" w:rsidR="00EA619B" w:rsidRPr="008E419A" w:rsidRDefault="00EA619B" w:rsidP="008363E0">
      <w:pPr>
        <w:pStyle w:val="a4"/>
        <w:numPr>
          <w:ilvl w:val="0"/>
          <w:numId w:val="4"/>
        </w:numPr>
        <w:spacing w:line="400" w:lineRule="exact"/>
        <w:ind w:leftChars="0" w:left="2127" w:rightChars="24" w:right="58" w:hanging="514"/>
        <w:jc w:val="both"/>
        <w:rPr>
          <w:rFonts w:ascii="標楷體" w:eastAsia="標楷體" w:hAnsi="標楷體"/>
          <w:sz w:val="28"/>
          <w:szCs w:val="28"/>
        </w:rPr>
      </w:pPr>
      <w:r w:rsidRPr="008E419A">
        <w:rPr>
          <w:rFonts w:ascii="標楷體" w:eastAsia="標楷體" w:hAnsi="標楷體" w:hint="eastAsia"/>
          <w:sz w:val="28"/>
          <w:szCs w:val="28"/>
        </w:rPr>
        <w:t>自行或使第三人改善或繼續其工作，其風險及費用，由</w:t>
      </w:r>
      <w:r w:rsidR="006B107F" w:rsidRPr="008E419A">
        <w:rPr>
          <w:rFonts w:ascii="標楷體" w:eastAsia="標楷體" w:hAnsi="標楷體" w:cs="Times New Roman" w:hint="eastAsia"/>
          <w:sz w:val="28"/>
          <w:szCs w:val="28"/>
        </w:rPr>
        <w:t>乙方</w:t>
      </w:r>
      <w:r w:rsidRPr="008E419A">
        <w:rPr>
          <w:rFonts w:ascii="標楷體" w:eastAsia="標楷體" w:hAnsi="標楷體" w:hint="eastAsia"/>
          <w:sz w:val="28"/>
          <w:szCs w:val="28"/>
        </w:rPr>
        <w:t>負擔。</w:t>
      </w:r>
    </w:p>
    <w:p w14:paraId="55338636" w14:textId="77777777" w:rsidR="00EA619B" w:rsidRPr="008E419A" w:rsidRDefault="00EA619B" w:rsidP="008363E0">
      <w:pPr>
        <w:pStyle w:val="a4"/>
        <w:numPr>
          <w:ilvl w:val="0"/>
          <w:numId w:val="4"/>
        </w:numPr>
        <w:spacing w:line="400" w:lineRule="exact"/>
        <w:ind w:leftChars="0" w:left="2127" w:rightChars="24" w:right="58" w:hanging="514"/>
        <w:jc w:val="both"/>
        <w:rPr>
          <w:rFonts w:ascii="標楷體" w:eastAsia="標楷體" w:hAnsi="標楷體"/>
          <w:sz w:val="28"/>
          <w:szCs w:val="28"/>
        </w:rPr>
      </w:pPr>
      <w:r w:rsidRPr="008E419A">
        <w:rPr>
          <w:rFonts w:ascii="標楷體" w:eastAsia="標楷體" w:hAnsi="標楷體" w:hint="eastAsia"/>
          <w:sz w:val="28"/>
          <w:szCs w:val="28"/>
        </w:rPr>
        <w:t>終止或解除契約，並得請求損害賠償。</w:t>
      </w:r>
    </w:p>
    <w:p w14:paraId="34B0AA9F" w14:textId="7EE0235E" w:rsidR="00EA619B" w:rsidRPr="008E419A" w:rsidRDefault="00EA619B" w:rsidP="008363E0">
      <w:pPr>
        <w:pStyle w:val="a4"/>
        <w:numPr>
          <w:ilvl w:val="0"/>
          <w:numId w:val="4"/>
        </w:numPr>
        <w:spacing w:line="400" w:lineRule="exact"/>
        <w:ind w:leftChars="0" w:left="2127" w:rightChars="24" w:right="58" w:hanging="514"/>
        <w:jc w:val="both"/>
        <w:rPr>
          <w:rFonts w:ascii="標楷體" w:eastAsia="標楷體" w:hAnsi="標楷體"/>
          <w:sz w:val="28"/>
          <w:szCs w:val="28"/>
        </w:rPr>
      </w:pPr>
      <w:r w:rsidRPr="008E419A">
        <w:rPr>
          <w:rFonts w:ascii="標楷體" w:eastAsia="標楷體" w:hAnsi="標楷體" w:hint="eastAsia"/>
          <w:sz w:val="28"/>
          <w:szCs w:val="28"/>
        </w:rPr>
        <w:t>通知</w:t>
      </w:r>
      <w:r w:rsidR="006B107F" w:rsidRPr="008E419A">
        <w:rPr>
          <w:rFonts w:ascii="標楷體" w:eastAsia="標楷體" w:hAnsi="標楷體" w:cs="Times New Roman" w:hint="eastAsia"/>
          <w:sz w:val="28"/>
          <w:szCs w:val="28"/>
        </w:rPr>
        <w:t>乙方</w:t>
      </w:r>
      <w:r w:rsidRPr="008E419A">
        <w:rPr>
          <w:rFonts w:ascii="標楷體" w:eastAsia="標楷體" w:hAnsi="標楷體" w:hint="eastAsia"/>
          <w:sz w:val="28"/>
          <w:szCs w:val="28"/>
        </w:rPr>
        <w:t>暫停履約。</w:t>
      </w:r>
    </w:p>
    <w:p w14:paraId="788E69E7" w14:textId="38C3A110" w:rsidR="00EA619B" w:rsidRPr="008E419A" w:rsidRDefault="006B107F" w:rsidP="008363E0">
      <w:pPr>
        <w:pStyle w:val="a4"/>
        <w:numPr>
          <w:ilvl w:val="0"/>
          <w:numId w:val="3"/>
        </w:numPr>
        <w:adjustRightInd w:val="0"/>
        <w:spacing w:line="400" w:lineRule="exact"/>
        <w:ind w:leftChars="0" w:right="57"/>
        <w:jc w:val="both"/>
        <w:textAlignment w:val="baseline"/>
        <w:rPr>
          <w:rFonts w:ascii="標楷體" w:eastAsia="標楷體" w:hAnsi="標楷體" w:cs="Times New Roman"/>
          <w:sz w:val="28"/>
          <w:szCs w:val="28"/>
        </w:rPr>
      </w:pPr>
      <w:r w:rsidRPr="008E419A">
        <w:rPr>
          <w:rFonts w:ascii="標楷體" w:eastAsia="標楷體" w:hAnsi="標楷體" w:cs="Times New Roman" w:hint="eastAsia"/>
          <w:sz w:val="28"/>
          <w:szCs w:val="28"/>
        </w:rPr>
        <w:t>乙方</w:t>
      </w:r>
      <w:r w:rsidR="00EA619B" w:rsidRPr="008E419A">
        <w:rPr>
          <w:rFonts w:ascii="標楷體" w:eastAsia="標楷體" w:hAnsi="標楷體" w:cs="Times New Roman" w:hint="eastAsia"/>
          <w:sz w:val="28"/>
          <w:szCs w:val="28"/>
        </w:rPr>
        <w:t>違反前各目規定之一者，應按次賠償</w:t>
      </w:r>
      <w:r w:rsidRPr="008E419A">
        <w:rPr>
          <w:rFonts w:ascii="標楷體" w:eastAsia="標楷體" w:hAnsi="標楷體" w:cs="Times New Roman" w:hint="eastAsia"/>
          <w:sz w:val="28"/>
          <w:szCs w:val="28"/>
        </w:rPr>
        <w:t>甲方</w:t>
      </w:r>
      <w:r w:rsidR="00EA619B" w:rsidRPr="008E419A">
        <w:rPr>
          <w:rFonts w:ascii="標楷體" w:eastAsia="標楷體" w:hAnsi="標楷體" w:cs="Times New Roman" w:hint="eastAsia"/>
          <w:sz w:val="28"/>
          <w:szCs w:val="28"/>
        </w:rPr>
        <w:t>懲罰性違約金，金額為契約價金總額2％，違規次數累計達3次者，</w:t>
      </w:r>
      <w:r w:rsidRPr="008E419A">
        <w:rPr>
          <w:rFonts w:ascii="標楷體" w:eastAsia="標楷體" w:hAnsi="標楷體" w:cs="Times New Roman" w:hint="eastAsia"/>
          <w:sz w:val="28"/>
          <w:szCs w:val="28"/>
        </w:rPr>
        <w:t>甲方</w:t>
      </w:r>
      <w:r w:rsidR="00EA619B" w:rsidRPr="008E419A">
        <w:rPr>
          <w:rFonts w:ascii="標楷體" w:eastAsia="標楷體" w:hAnsi="標楷體" w:cs="Times New Roman" w:hint="eastAsia"/>
          <w:sz w:val="28"/>
          <w:szCs w:val="28"/>
        </w:rPr>
        <w:t>得不為催告逕行終止本契約、不退還履約保證金</w:t>
      </w:r>
      <w:r w:rsidRPr="008E419A">
        <w:rPr>
          <w:rFonts w:ascii="標楷體" w:eastAsia="標楷體" w:hAnsi="標楷體" w:cs="Times New Roman" w:hint="eastAsia"/>
          <w:sz w:val="28"/>
          <w:szCs w:val="28"/>
        </w:rPr>
        <w:t>乙方</w:t>
      </w:r>
      <w:r w:rsidR="00EA619B" w:rsidRPr="008E419A">
        <w:rPr>
          <w:rFonts w:ascii="標楷體" w:eastAsia="標楷體" w:hAnsi="標楷體" w:cs="Times New Roman" w:hint="eastAsia"/>
          <w:sz w:val="28"/>
          <w:szCs w:val="28"/>
        </w:rPr>
        <w:t>並應賠償</w:t>
      </w:r>
      <w:r w:rsidRPr="008E419A">
        <w:rPr>
          <w:rFonts w:ascii="標楷體" w:eastAsia="標楷體" w:hAnsi="標楷體" w:cs="Times New Roman" w:hint="eastAsia"/>
          <w:sz w:val="28"/>
          <w:szCs w:val="28"/>
        </w:rPr>
        <w:t>甲方</w:t>
      </w:r>
      <w:r w:rsidR="00EA619B" w:rsidRPr="008E419A">
        <w:rPr>
          <w:rFonts w:ascii="標楷體" w:eastAsia="標楷體" w:hAnsi="標楷體" w:cs="Times New Roman" w:hint="eastAsia"/>
          <w:sz w:val="28"/>
          <w:szCs w:val="28"/>
        </w:rPr>
        <w:t>懲罰性違約金新臺幣30萬元。上開懲罰性違約金，</w:t>
      </w:r>
      <w:r w:rsidRPr="008E419A">
        <w:rPr>
          <w:rFonts w:ascii="標楷體" w:eastAsia="標楷體" w:hAnsi="標楷體" w:cs="Times New Roman" w:hint="eastAsia"/>
          <w:sz w:val="28"/>
          <w:szCs w:val="28"/>
        </w:rPr>
        <w:t>乙方</w:t>
      </w:r>
      <w:r w:rsidR="00EA619B" w:rsidRPr="008E419A">
        <w:rPr>
          <w:rFonts w:ascii="標楷體" w:eastAsia="標楷體" w:hAnsi="標楷體" w:cs="Times New Roman" w:hint="eastAsia"/>
          <w:sz w:val="28"/>
          <w:szCs w:val="28"/>
        </w:rPr>
        <w:t>同意</w:t>
      </w:r>
      <w:r w:rsidRPr="008E419A">
        <w:rPr>
          <w:rFonts w:ascii="標楷體" w:eastAsia="標楷體" w:hAnsi="標楷體" w:cs="Times New Roman" w:hint="eastAsia"/>
          <w:sz w:val="28"/>
          <w:szCs w:val="28"/>
        </w:rPr>
        <w:t>甲方</w:t>
      </w:r>
      <w:r w:rsidR="00EA619B" w:rsidRPr="008E419A">
        <w:rPr>
          <w:rFonts w:ascii="標楷體" w:eastAsia="標楷體" w:hAnsi="標楷體" w:cs="Times New Roman" w:hint="eastAsia"/>
          <w:sz w:val="28"/>
          <w:szCs w:val="28"/>
        </w:rPr>
        <w:t>得於驗收時自應給付價款扣除，</w:t>
      </w:r>
      <w:r w:rsidRPr="008E419A">
        <w:rPr>
          <w:rFonts w:ascii="標楷體" w:eastAsia="標楷體" w:hAnsi="標楷體" w:cs="Times New Roman" w:hint="eastAsia"/>
          <w:sz w:val="28"/>
          <w:szCs w:val="28"/>
        </w:rPr>
        <w:t>甲方</w:t>
      </w:r>
      <w:r w:rsidR="00EA619B" w:rsidRPr="008E419A">
        <w:rPr>
          <w:rFonts w:ascii="標楷體" w:eastAsia="標楷體" w:hAnsi="標楷體" w:cs="Times New Roman" w:hint="eastAsia"/>
          <w:sz w:val="28"/>
          <w:szCs w:val="28"/>
        </w:rPr>
        <w:t>如另有損害，並得向</w:t>
      </w:r>
      <w:r w:rsidRPr="008E419A">
        <w:rPr>
          <w:rFonts w:ascii="標楷體" w:eastAsia="標楷體" w:hAnsi="標楷體" w:cs="Times New Roman" w:hint="eastAsia"/>
          <w:sz w:val="28"/>
          <w:szCs w:val="28"/>
        </w:rPr>
        <w:t>乙方</w:t>
      </w:r>
      <w:r w:rsidR="00EA619B" w:rsidRPr="008E419A">
        <w:rPr>
          <w:rFonts w:ascii="標楷體" w:eastAsia="標楷體" w:hAnsi="標楷體" w:cs="Times New Roman" w:hint="eastAsia"/>
          <w:sz w:val="28"/>
          <w:szCs w:val="28"/>
        </w:rPr>
        <w:t>請求損害賠償。</w:t>
      </w:r>
    </w:p>
    <w:p w14:paraId="0A81C273" w14:textId="4E9F7A1D" w:rsidR="00DF2706" w:rsidRPr="00DF2706" w:rsidRDefault="00DF2706" w:rsidP="00EA619B">
      <w:pPr>
        <w:adjustRightInd w:val="0"/>
        <w:spacing w:line="400" w:lineRule="exact"/>
        <w:ind w:left="1135" w:hanging="851"/>
        <w:jc w:val="both"/>
        <w:textDirection w:val="lrTbV"/>
        <w:textAlignment w:val="baseline"/>
        <w:rPr>
          <w:rFonts w:ascii="標楷體" w:eastAsia="標楷體" w:hAnsi="標楷體" w:cs="Times New Roman"/>
          <w:bCs/>
          <w:sz w:val="28"/>
          <w:szCs w:val="28"/>
        </w:rPr>
      </w:pPr>
      <w:r w:rsidRPr="00DF2706">
        <w:rPr>
          <w:rFonts w:ascii="標楷體" w:eastAsia="標楷體" w:hAnsi="標楷體" w:cs="Times New Roman"/>
          <w:sz w:val="28"/>
          <w:szCs w:val="28"/>
        </w:rPr>
        <w:t>(</w:t>
      </w:r>
      <w:r w:rsidR="009F140E">
        <w:rPr>
          <w:rFonts w:ascii="標楷體" w:eastAsia="標楷體" w:hAnsi="標楷體" w:cs="Times New Roman" w:hint="eastAsia"/>
          <w:sz w:val="28"/>
          <w:szCs w:val="28"/>
        </w:rPr>
        <w:t>二</w:t>
      </w:r>
      <w:r w:rsidRPr="00DF2706">
        <w:rPr>
          <w:rFonts w:ascii="標楷體" w:eastAsia="標楷體" w:hAnsi="標楷體" w:cs="Times New Roman"/>
          <w:sz w:val="28"/>
          <w:szCs w:val="28"/>
        </w:rPr>
        <w:t>十)乙方於設計完成經甲方審查確認後，應將設計圖說之電子檔案（如</w:t>
      </w:r>
      <w:r w:rsidRPr="00DF2706">
        <w:rPr>
          <w:rFonts w:ascii="標楷體" w:eastAsia="標楷體" w:hAnsi="標楷體" w:cs="Times New Roman"/>
          <w:bCs/>
          <w:sz w:val="28"/>
          <w:szCs w:val="28"/>
        </w:rPr>
        <w:t>CAD檔）交予甲方。</w:t>
      </w:r>
    </w:p>
    <w:p w14:paraId="2F0D6F40" w14:textId="6B11E11F" w:rsidR="00DF2706" w:rsidRPr="005D3FE1" w:rsidRDefault="00DF2706" w:rsidP="00DF2706">
      <w:pPr>
        <w:adjustRightInd w:val="0"/>
        <w:spacing w:line="360" w:lineRule="exact"/>
        <w:ind w:leftChars="132" w:left="1132" w:hangingChars="291" w:hanging="815"/>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lastRenderedPageBreak/>
        <w:t>(二十</w:t>
      </w:r>
      <w:r w:rsidR="009F140E">
        <w:rPr>
          <w:rFonts w:ascii="標楷體" w:eastAsia="標楷體" w:hAnsi="標楷體" w:cs="Times New Roman" w:hint="eastAsia"/>
          <w:sz w:val="28"/>
          <w:szCs w:val="28"/>
        </w:rPr>
        <w:t>一</w:t>
      </w:r>
      <w:r w:rsidRPr="00DF2706">
        <w:rPr>
          <w:rFonts w:ascii="標楷體" w:eastAsia="標楷體" w:hAnsi="標楷體" w:cs="Times New Roman"/>
          <w:sz w:val="28"/>
          <w:szCs w:val="28"/>
        </w:rPr>
        <w:t>)</w:t>
      </w:r>
      <w:r w:rsidRPr="005D3FE1">
        <w:rPr>
          <w:rFonts w:ascii="標楷體" w:eastAsia="標楷體" w:hAnsi="標楷體" w:cs="Times New Roman"/>
          <w:sz w:val="28"/>
          <w:szCs w:val="28"/>
        </w:rPr>
        <w:t>乙方使用之柴油車輛，應符合空氣污染物排放標準。</w:t>
      </w:r>
    </w:p>
    <w:p w14:paraId="3171A9F1" w14:textId="2B28A1B1" w:rsidR="00116677" w:rsidRDefault="00116677" w:rsidP="00116677">
      <w:pPr>
        <w:adjustRightInd w:val="0"/>
        <w:spacing w:line="360" w:lineRule="exact"/>
        <w:ind w:leftChars="132" w:left="1417" w:hangingChars="393" w:hanging="1100"/>
        <w:jc w:val="both"/>
        <w:textAlignment w:val="baseline"/>
        <w:rPr>
          <w:rFonts w:ascii="標楷體" w:eastAsia="標楷體"/>
          <w:sz w:val="28"/>
          <w:szCs w:val="28"/>
        </w:rPr>
      </w:pPr>
      <w:r w:rsidRPr="005D3FE1">
        <w:rPr>
          <w:rFonts w:ascii="標楷體" w:eastAsia="標楷體" w:hAnsi="標楷體" w:cs="Times New Roman"/>
          <w:sz w:val="28"/>
          <w:szCs w:val="28"/>
        </w:rPr>
        <w:t>(二十</w:t>
      </w:r>
      <w:r w:rsidR="009F140E">
        <w:rPr>
          <w:rFonts w:ascii="標楷體" w:eastAsia="標楷體" w:hAnsi="標楷體" w:cs="Times New Roman" w:hint="eastAsia"/>
          <w:sz w:val="28"/>
          <w:szCs w:val="28"/>
        </w:rPr>
        <w:t>二</w:t>
      </w:r>
      <w:r w:rsidRPr="005D3FE1">
        <w:rPr>
          <w:rFonts w:ascii="標楷體" w:eastAsia="標楷體" w:hAnsi="標楷體" w:cs="Times New Roman"/>
          <w:sz w:val="28"/>
          <w:szCs w:val="28"/>
        </w:rPr>
        <w:t>)</w:t>
      </w:r>
      <w:r w:rsidRPr="005D3FE1">
        <w:rPr>
          <w:rFonts w:ascii="標楷體" w:eastAsia="標楷體" w:hint="eastAsia"/>
          <w:sz w:val="28"/>
          <w:szCs w:val="28"/>
        </w:rPr>
        <w:t>乙方人員執行契約之委辦事項時，有利益衝突者，應自行迴避，並不得假借執行契約之權力、機會或方法，圖謀其本人、乙方或第三人之不正當利益；涉及本人、配偶、二親等以內親屬，或共同生活家屬之利益者，亦應自行迴避，並由乙方另行指派人員執行。</w:t>
      </w:r>
    </w:p>
    <w:p w14:paraId="70914529" w14:textId="0376B534" w:rsidR="00F51248" w:rsidRPr="00EA619B" w:rsidRDefault="00F51248" w:rsidP="00116677">
      <w:pPr>
        <w:adjustRightInd w:val="0"/>
        <w:spacing w:line="360" w:lineRule="exact"/>
        <w:ind w:leftChars="132" w:left="1417" w:hangingChars="393" w:hanging="1100"/>
        <w:jc w:val="both"/>
        <w:textAlignment w:val="baseline"/>
        <w:rPr>
          <w:rFonts w:ascii="標楷體" w:eastAsia="標楷體" w:hAnsi="標楷體" w:cs="Times New Roman"/>
          <w:sz w:val="28"/>
          <w:szCs w:val="28"/>
        </w:rPr>
      </w:pPr>
      <w:r w:rsidRPr="00EA619B">
        <w:rPr>
          <w:rFonts w:ascii="標楷體" w:eastAsia="標楷體" w:hAnsi="標楷體" w:cs="Times New Roman" w:hint="eastAsia"/>
          <w:sz w:val="28"/>
          <w:szCs w:val="28"/>
        </w:rPr>
        <w:t>(二十</w:t>
      </w:r>
      <w:r w:rsidR="009F140E">
        <w:rPr>
          <w:rFonts w:ascii="標楷體" w:eastAsia="標楷體" w:hAnsi="標楷體" w:cs="Times New Roman" w:hint="eastAsia"/>
          <w:sz w:val="28"/>
          <w:szCs w:val="28"/>
        </w:rPr>
        <w:t>三</w:t>
      </w:r>
      <w:r w:rsidRPr="00EA619B">
        <w:rPr>
          <w:rFonts w:ascii="標楷體" w:eastAsia="標楷體" w:hAnsi="標楷體" w:cs="Times New Roman" w:hint="eastAsia"/>
          <w:sz w:val="28"/>
          <w:szCs w:val="28"/>
        </w:rPr>
        <w:t>)</w:t>
      </w:r>
      <w:r w:rsidR="00B91FC0" w:rsidRPr="00EA619B">
        <w:rPr>
          <w:rFonts w:ascii="標楷體" w:eastAsia="標楷體" w:hAnsi="標楷體" w:cs="Times New Roman" w:hint="eastAsia"/>
          <w:sz w:val="28"/>
          <w:szCs w:val="28"/>
        </w:rPr>
        <w:t>乙方</w:t>
      </w:r>
      <w:r w:rsidRPr="00EA619B">
        <w:rPr>
          <w:rFonts w:ascii="標楷體" w:eastAsia="標楷體" w:hAnsi="標楷體" w:cs="Times New Roman" w:hint="eastAsia"/>
          <w:sz w:val="28"/>
          <w:szCs w:val="28"/>
        </w:rPr>
        <w:t>依契約提供環保、節能、省水或綠建材等綠色產品，應至行政院環境保護署設置之「民間企業及團體綠色採購申報平臺」申報。</w:t>
      </w:r>
    </w:p>
    <w:p w14:paraId="10172218" w14:textId="77777777" w:rsidR="00DF2706" w:rsidRPr="00F51248" w:rsidRDefault="00DF2706" w:rsidP="00DF2706">
      <w:pPr>
        <w:adjustRightInd w:val="0"/>
        <w:spacing w:line="360" w:lineRule="exact"/>
        <w:ind w:leftChars="472" w:left="1416" w:hangingChars="101" w:hanging="283"/>
        <w:jc w:val="both"/>
        <w:textAlignment w:val="baseline"/>
        <w:rPr>
          <w:rFonts w:ascii="標楷體" w:eastAsia="標楷體" w:hAnsi="標楷體" w:cs="Times New Roman"/>
          <w:color w:val="FF0000"/>
          <w:sz w:val="28"/>
          <w:szCs w:val="28"/>
        </w:rPr>
      </w:pPr>
    </w:p>
    <w:p w14:paraId="6283B148" w14:textId="77777777" w:rsidR="00DF2706" w:rsidRPr="00DF2706" w:rsidRDefault="00DF2706" w:rsidP="00DF2706">
      <w:pPr>
        <w:adjustRightInd w:val="0"/>
        <w:spacing w:line="400" w:lineRule="exact"/>
        <w:ind w:left="692" w:hanging="692"/>
        <w:jc w:val="both"/>
        <w:textDirection w:val="lrTbV"/>
        <w:textAlignment w:val="baseline"/>
        <w:rPr>
          <w:rFonts w:ascii="標楷體" w:eastAsia="標楷體" w:hAnsi="標楷體" w:cs="Times New Roman"/>
          <w:b/>
          <w:sz w:val="28"/>
          <w:szCs w:val="28"/>
        </w:rPr>
      </w:pPr>
      <w:r w:rsidRPr="00DF2706">
        <w:rPr>
          <w:rFonts w:ascii="標楷體" w:eastAsia="標楷體" w:hAnsi="標楷體" w:cs="Times New Roman"/>
          <w:b/>
          <w:sz w:val="28"/>
          <w:szCs w:val="28"/>
        </w:rPr>
        <w:t>第九條  履約標的品管</w:t>
      </w:r>
    </w:p>
    <w:p w14:paraId="71350AB1" w14:textId="77777777" w:rsidR="00DF2706" w:rsidRPr="00C87988"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(一)乙方在履約中，應對履約品質依照契約有關規範，嚴予控制，並辦理自</w:t>
      </w:r>
      <w:r w:rsidRPr="00C87988">
        <w:rPr>
          <w:rFonts w:ascii="標楷體" w:eastAsia="標楷體" w:hAnsi="標楷體" w:cs="Times New Roman"/>
          <w:sz w:val="28"/>
          <w:szCs w:val="28"/>
        </w:rPr>
        <w:t>主檢查。</w:t>
      </w:r>
    </w:p>
    <w:p w14:paraId="1AE82BF4" w14:textId="74B45520" w:rsidR="00143499" w:rsidRPr="00C87988" w:rsidRDefault="006B107F" w:rsidP="008363E0">
      <w:pPr>
        <w:pStyle w:val="a4"/>
        <w:numPr>
          <w:ilvl w:val="0"/>
          <w:numId w:val="6"/>
        </w:numPr>
        <w:adjustRightInd w:val="0"/>
        <w:spacing w:line="400" w:lineRule="exact"/>
        <w:ind w:leftChars="0"/>
        <w:jc w:val="both"/>
        <w:textDirection w:val="lrTbV"/>
        <w:textAlignment w:val="baseline"/>
        <w:rPr>
          <w:rFonts w:ascii="標楷體" w:eastAsia="標楷體" w:hAnsi="標楷體" w:cs="Times New Roman"/>
          <w:sz w:val="28"/>
          <w:szCs w:val="28"/>
        </w:rPr>
      </w:pPr>
      <w:r w:rsidRPr="00C87988">
        <w:rPr>
          <w:rFonts w:ascii="標楷體" w:eastAsia="標楷體" w:hAnsi="標楷體" w:cs="Times New Roman" w:hint="eastAsia"/>
          <w:sz w:val="28"/>
          <w:szCs w:val="28"/>
        </w:rPr>
        <w:t>乙方</w:t>
      </w:r>
      <w:r w:rsidR="00143499" w:rsidRPr="00C87988">
        <w:rPr>
          <w:rFonts w:ascii="標楷體" w:eastAsia="標楷體" w:hAnsi="標楷體" w:cs="Times New Roman" w:hint="eastAsia"/>
          <w:sz w:val="28"/>
          <w:szCs w:val="28"/>
        </w:rPr>
        <w:t>應依</w:t>
      </w:r>
      <w:r w:rsidRPr="00C87988">
        <w:rPr>
          <w:rFonts w:ascii="標楷體" w:eastAsia="標楷體" w:hAnsi="標楷體" w:cs="Times New Roman" w:hint="eastAsia"/>
          <w:sz w:val="28"/>
          <w:szCs w:val="28"/>
        </w:rPr>
        <w:t>甲方</w:t>
      </w:r>
      <w:r w:rsidR="00143499" w:rsidRPr="00C87988">
        <w:rPr>
          <w:rFonts w:ascii="標楷體" w:eastAsia="標楷體" w:hAnsi="標楷體" w:cs="Times New Roman" w:hint="eastAsia"/>
          <w:sz w:val="28"/>
          <w:szCs w:val="28"/>
        </w:rPr>
        <w:t>核定</w:t>
      </w:r>
      <w:r w:rsidRPr="00C87988">
        <w:rPr>
          <w:rFonts w:ascii="標楷體" w:eastAsia="標楷體" w:hint="eastAsia"/>
          <w:sz w:val="28"/>
        </w:rPr>
        <w:t>之附件</w:t>
      </w:r>
      <w:r w:rsidR="00597D1C" w:rsidRPr="00C87988">
        <w:rPr>
          <w:rFonts w:ascii="標楷體" w:eastAsia="標楷體" w:hint="eastAsia"/>
          <w:sz w:val="28"/>
        </w:rPr>
        <w:t>服務建議書</w:t>
      </w:r>
      <w:r w:rsidRPr="00C87988">
        <w:rPr>
          <w:rFonts w:ascii="標楷體" w:eastAsia="標楷體" w:hint="eastAsia"/>
          <w:sz w:val="28"/>
        </w:rPr>
        <w:t>規畫及</w:t>
      </w:r>
      <w:r w:rsidRPr="00C87988">
        <w:rPr>
          <w:rFonts w:ascii="標楷體" w:eastAsia="標楷體" w:hAnsi="標楷體" w:hint="eastAsia"/>
          <w:sz w:val="28"/>
          <w:szCs w:val="28"/>
        </w:rPr>
        <w:t>各次工作協調會議決議事項</w:t>
      </w:r>
      <w:r w:rsidR="006F1459" w:rsidRPr="00C87988">
        <w:rPr>
          <w:rFonts w:ascii="標楷體" w:eastAsia="標楷體" w:hAnsi="標楷體" w:cs="Arial"/>
          <w:sz w:val="28"/>
          <w:szCs w:val="28"/>
        </w:rPr>
        <w:t>辦理媒體文宣計畫</w:t>
      </w:r>
      <w:r w:rsidR="006F1459" w:rsidRPr="00C87988">
        <w:rPr>
          <w:rFonts w:ascii="標楷體" w:eastAsia="標楷體" w:hAnsi="標楷體" w:cs="Arial" w:hint="eastAsia"/>
          <w:sz w:val="28"/>
          <w:szCs w:val="28"/>
        </w:rPr>
        <w:t>，並</w:t>
      </w:r>
      <w:r w:rsidRPr="00C87988">
        <w:rPr>
          <w:rFonts w:ascii="標楷體" w:eastAsia="標楷體" w:hint="eastAsia"/>
          <w:sz w:val="28"/>
        </w:rPr>
        <w:t>執行其所有內容，本案企畫相關</w:t>
      </w:r>
      <w:r w:rsidR="00660361" w:rsidRPr="00C87988">
        <w:rPr>
          <w:rFonts w:ascii="標楷體" w:eastAsia="標楷體" w:hint="eastAsia"/>
          <w:sz w:val="28"/>
        </w:rPr>
        <w:t>、媒體宣傳計畫</w:t>
      </w:r>
      <w:r w:rsidRPr="00C87988">
        <w:rPr>
          <w:rFonts w:ascii="標楷體" w:eastAsia="標楷體" w:hint="eastAsia"/>
          <w:sz w:val="28"/>
        </w:rPr>
        <w:t>和活動應於辦理前</w:t>
      </w:r>
      <w:r w:rsidR="00660361" w:rsidRPr="00C87988">
        <w:rPr>
          <w:rFonts w:ascii="標楷體" w:eastAsia="標楷體" w:hint="eastAsia"/>
          <w:sz w:val="28"/>
        </w:rPr>
        <w:t>15</w:t>
      </w:r>
      <w:r w:rsidRPr="00C87988">
        <w:rPr>
          <w:rFonts w:ascii="標楷體" w:eastAsia="標楷體" w:hint="eastAsia"/>
          <w:sz w:val="28"/>
        </w:rPr>
        <w:t>日送交甲方審核。甲方有修正意見時，乙方應依甲方指定期限及修正意見修改，並再送甲方審核。如有非可歸責於乙方事由致無法執行時，乙方應於事前報告甲方，由甲方協助解決之或經雙方協議修改之</w:t>
      </w:r>
      <w:r w:rsidRPr="00C87988">
        <w:rPr>
          <w:rFonts w:ascii="標楷體" w:eastAsia="標楷體" w:hAnsi="標楷體"/>
          <w:sz w:val="28"/>
          <w:szCs w:val="28"/>
        </w:rPr>
        <w:t>。</w:t>
      </w:r>
    </w:p>
    <w:p w14:paraId="57EAE8A9" w14:textId="32E7C20A" w:rsidR="00143499" w:rsidRPr="00C87988" w:rsidRDefault="00143499" w:rsidP="008363E0">
      <w:pPr>
        <w:pStyle w:val="a4"/>
        <w:numPr>
          <w:ilvl w:val="0"/>
          <w:numId w:val="6"/>
        </w:numPr>
        <w:adjustRightInd w:val="0"/>
        <w:spacing w:line="400" w:lineRule="exact"/>
        <w:ind w:leftChars="0"/>
        <w:jc w:val="both"/>
        <w:textDirection w:val="lrTbV"/>
        <w:textAlignment w:val="baseline"/>
        <w:rPr>
          <w:rFonts w:ascii="標楷體" w:eastAsia="標楷體" w:hAnsi="標楷體" w:cs="Times New Roman"/>
          <w:sz w:val="28"/>
          <w:szCs w:val="28"/>
        </w:rPr>
      </w:pPr>
      <w:r w:rsidRPr="00C87988">
        <w:rPr>
          <w:rFonts w:ascii="標楷體" w:eastAsia="標楷體" w:hAnsi="標楷體" w:cs="Times New Roman" w:hint="eastAsia"/>
          <w:sz w:val="28"/>
          <w:szCs w:val="28"/>
        </w:rPr>
        <w:t>本活動辦理地點，由</w:t>
      </w:r>
      <w:r w:rsidR="00660361" w:rsidRPr="00C87988">
        <w:rPr>
          <w:rFonts w:ascii="標楷體" w:eastAsia="標楷體" w:hAnsi="標楷體" w:cs="Times New Roman" w:hint="eastAsia"/>
          <w:sz w:val="28"/>
          <w:szCs w:val="28"/>
        </w:rPr>
        <w:t>乙方提供建議及會場規劃，經甲方</w:t>
      </w:r>
      <w:r w:rsidRPr="00C87988">
        <w:rPr>
          <w:rFonts w:ascii="標楷體" w:eastAsia="標楷體" w:hAnsi="標楷體" w:cs="Times New Roman" w:hint="eastAsia"/>
          <w:sz w:val="28"/>
          <w:szCs w:val="28"/>
        </w:rPr>
        <w:t>同意後執行；（</w:t>
      </w:r>
      <w:r w:rsidRPr="00C87988">
        <w:rPr>
          <w:rFonts w:ascii="標楷體" w:eastAsia="標楷體" w:hAnsi="標楷體" w:cs="Times New Roman"/>
          <w:sz w:val="28"/>
          <w:szCs w:val="28"/>
        </w:rPr>
        <w:t>有關場地租借費用，由</w:t>
      </w:r>
      <w:r w:rsidRPr="00C87988">
        <w:rPr>
          <w:rFonts w:ascii="標楷體" w:eastAsia="標楷體" w:hAnsi="標楷體" w:cs="Times New Roman" w:hint="eastAsia"/>
          <w:sz w:val="28"/>
          <w:szCs w:val="28"/>
        </w:rPr>
        <w:t>廠商</w:t>
      </w:r>
      <w:r w:rsidRPr="00C87988">
        <w:rPr>
          <w:rFonts w:ascii="標楷體" w:eastAsia="標楷體" w:hAnsi="標楷體" w:cs="Times New Roman"/>
          <w:sz w:val="28"/>
          <w:szCs w:val="28"/>
        </w:rPr>
        <w:t>支付</w:t>
      </w:r>
      <w:r w:rsidRPr="00C87988">
        <w:rPr>
          <w:rFonts w:ascii="標楷體" w:eastAsia="標楷體" w:hAnsi="標楷體" w:cs="Times New Roman" w:hint="eastAsia"/>
          <w:sz w:val="28"/>
          <w:szCs w:val="28"/>
        </w:rPr>
        <w:t>）</w:t>
      </w:r>
      <w:r w:rsidRPr="00C87988">
        <w:rPr>
          <w:rFonts w:ascii="標楷體" w:eastAsia="標楷體" w:hAnsi="標楷體" w:cs="Times New Roman"/>
          <w:sz w:val="28"/>
          <w:szCs w:val="28"/>
        </w:rPr>
        <w:t>，另租借場地如有任何損壞或污染，應由</w:t>
      </w:r>
      <w:r w:rsidR="00660361" w:rsidRPr="00C87988">
        <w:rPr>
          <w:rFonts w:ascii="標楷體" w:eastAsia="標楷體" w:hAnsi="標楷體" w:cs="Times New Roman" w:hint="eastAsia"/>
          <w:sz w:val="28"/>
          <w:szCs w:val="28"/>
        </w:rPr>
        <w:t>乙方</w:t>
      </w:r>
      <w:r w:rsidRPr="00C87988">
        <w:rPr>
          <w:rFonts w:ascii="標楷體" w:eastAsia="標楷體" w:hAnsi="標楷體" w:cs="Times New Roman"/>
          <w:sz w:val="28"/>
          <w:szCs w:val="28"/>
        </w:rPr>
        <w:t>按場所所有權人之規定賠償之</w:t>
      </w:r>
      <w:r w:rsidRPr="00C87988">
        <w:rPr>
          <w:rFonts w:ascii="標楷體" w:eastAsia="標楷體" w:hAnsi="標楷體" w:cs="Times New Roman" w:hint="eastAsia"/>
          <w:sz w:val="28"/>
          <w:szCs w:val="28"/>
        </w:rPr>
        <w:t>。</w:t>
      </w:r>
    </w:p>
    <w:p w14:paraId="69EC7DFF" w14:textId="5655AD99" w:rsidR="00143499" w:rsidRPr="00C87988" w:rsidRDefault="00660361" w:rsidP="008363E0">
      <w:pPr>
        <w:pStyle w:val="a4"/>
        <w:numPr>
          <w:ilvl w:val="0"/>
          <w:numId w:val="6"/>
        </w:numPr>
        <w:adjustRightInd w:val="0"/>
        <w:spacing w:line="400" w:lineRule="exact"/>
        <w:ind w:leftChars="0"/>
        <w:jc w:val="both"/>
        <w:textDirection w:val="lrTbV"/>
        <w:textAlignment w:val="baseline"/>
        <w:rPr>
          <w:rFonts w:ascii="標楷體" w:eastAsia="標楷體" w:hAnsi="標楷體" w:cs="Times New Roman"/>
          <w:sz w:val="28"/>
          <w:szCs w:val="28"/>
        </w:rPr>
      </w:pPr>
      <w:r w:rsidRPr="00C87988">
        <w:rPr>
          <w:rFonts w:ascii="標楷體" w:eastAsia="標楷體" w:hAnsi="標楷體" w:cs="Times New Roman" w:hint="eastAsia"/>
          <w:sz w:val="28"/>
          <w:szCs w:val="28"/>
        </w:rPr>
        <w:t>視覺相關</w:t>
      </w:r>
      <w:r w:rsidR="00143499" w:rsidRPr="00C87988">
        <w:rPr>
          <w:rFonts w:ascii="標楷體" w:eastAsia="標楷體" w:hAnsi="標楷體" w:cs="Times New Roman" w:hint="eastAsia"/>
          <w:sz w:val="28"/>
          <w:szCs w:val="28"/>
        </w:rPr>
        <w:t>由</w:t>
      </w:r>
      <w:r w:rsidRPr="00C87988">
        <w:rPr>
          <w:rFonts w:ascii="標楷體" w:eastAsia="標楷體" w:hAnsi="標楷體" w:cs="Times New Roman" w:hint="eastAsia"/>
          <w:sz w:val="28"/>
          <w:szCs w:val="28"/>
        </w:rPr>
        <w:t>乙方</w:t>
      </w:r>
      <w:r w:rsidR="00143499" w:rsidRPr="00C87988">
        <w:rPr>
          <w:rFonts w:ascii="標楷體" w:eastAsia="標楷體" w:hAnsi="標楷體" w:cs="Times New Roman" w:hint="eastAsia"/>
          <w:sz w:val="28"/>
          <w:szCs w:val="28"/>
        </w:rPr>
        <w:t>負責設計、規劃，經</w:t>
      </w:r>
      <w:r w:rsidRPr="00C87988">
        <w:rPr>
          <w:rFonts w:ascii="標楷體" w:eastAsia="標楷體" w:hAnsi="標楷體" w:cs="Times New Roman" w:hint="eastAsia"/>
          <w:sz w:val="28"/>
          <w:szCs w:val="28"/>
        </w:rPr>
        <w:t>甲方</w:t>
      </w:r>
      <w:r w:rsidR="00143499" w:rsidRPr="00C87988">
        <w:rPr>
          <w:rFonts w:ascii="標楷體" w:eastAsia="標楷體" w:hAnsi="標楷體" w:cs="Times New Roman" w:hint="eastAsia"/>
          <w:sz w:val="28"/>
          <w:szCs w:val="28"/>
        </w:rPr>
        <w:t>同意後，始得製作、運用與執行。</w:t>
      </w:r>
    </w:p>
    <w:p w14:paraId="30AAA157" w14:textId="6DC40B86" w:rsidR="00143499" w:rsidRPr="000933EB" w:rsidRDefault="00143499" w:rsidP="008363E0">
      <w:pPr>
        <w:pStyle w:val="a4"/>
        <w:numPr>
          <w:ilvl w:val="0"/>
          <w:numId w:val="6"/>
        </w:numPr>
        <w:adjustRightInd w:val="0"/>
        <w:spacing w:line="400" w:lineRule="exact"/>
        <w:ind w:leftChars="0"/>
        <w:jc w:val="both"/>
        <w:textDirection w:val="lrTbV"/>
        <w:textAlignment w:val="baseline"/>
        <w:rPr>
          <w:rFonts w:ascii="標楷體" w:eastAsia="標楷體" w:hAnsi="標楷體" w:cs="Times New Roman"/>
          <w:sz w:val="28"/>
          <w:szCs w:val="28"/>
        </w:rPr>
      </w:pPr>
      <w:r w:rsidRPr="000933EB">
        <w:rPr>
          <w:rFonts w:ascii="標楷體" w:eastAsia="標楷體" w:hAnsi="標楷體" w:cs="Times New Roman"/>
          <w:sz w:val="28"/>
          <w:szCs w:val="28"/>
        </w:rPr>
        <w:t>本活動進行中，</w:t>
      </w:r>
      <w:r w:rsidR="00660361" w:rsidRPr="000933EB">
        <w:rPr>
          <w:rFonts w:ascii="標楷體" w:eastAsia="標楷體" w:hAnsi="標楷體" w:cs="Times New Roman" w:hint="eastAsia"/>
          <w:sz w:val="28"/>
          <w:szCs w:val="28"/>
        </w:rPr>
        <w:t>乙方</w:t>
      </w:r>
      <w:r w:rsidRPr="000933EB">
        <w:rPr>
          <w:rFonts w:ascii="標楷體" w:eastAsia="標楷體" w:hAnsi="標楷體" w:cs="Times New Roman"/>
          <w:sz w:val="28"/>
          <w:szCs w:val="28"/>
        </w:rPr>
        <w:t>不得拒絕其他媒體採訪或報導（包括播送部分活動畫面）。</w:t>
      </w:r>
    </w:p>
    <w:p w14:paraId="1CFC4A31" w14:textId="28E6929F" w:rsidR="00143499" w:rsidRPr="000933EB" w:rsidRDefault="00143499" w:rsidP="008363E0">
      <w:pPr>
        <w:pStyle w:val="a4"/>
        <w:numPr>
          <w:ilvl w:val="0"/>
          <w:numId w:val="6"/>
        </w:numPr>
        <w:adjustRightInd w:val="0"/>
        <w:spacing w:line="400" w:lineRule="exact"/>
        <w:ind w:leftChars="0"/>
        <w:jc w:val="both"/>
        <w:textDirection w:val="lrTbV"/>
        <w:textAlignment w:val="baseline"/>
        <w:rPr>
          <w:rFonts w:ascii="標楷體" w:eastAsia="標楷體" w:hAnsi="標楷體" w:cs="Times New Roman"/>
          <w:sz w:val="28"/>
          <w:szCs w:val="28"/>
        </w:rPr>
      </w:pPr>
      <w:r w:rsidRPr="000933EB">
        <w:rPr>
          <w:rFonts w:ascii="標楷體" w:eastAsia="標楷體" w:hAnsi="標楷體" w:cs="Times New Roman"/>
          <w:sz w:val="28"/>
          <w:szCs w:val="28"/>
        </w:rPr>
        <w:t>本活動不得有任何違反法令行為，</w:t>
      </w:r>
      <w:r w:rsidRPr="000933EB">
        <w:rPr>
          <w:rFonts w:ascii="標楷體" w:eastAsia="標楷體" w:hAnsi="標楷體" w:cs="Times New Roman" w:hint="eastAsia"/>
          <w:sz w:val="28"/>
          <w:szCs w:val="28"/>
        </w:rPr>
        <w:t>如違反者，</w:t>
      </w:r>
      <w:r w:rsidRPr="000933EB">
        <w:rPr>
          <w:rFonts w:ascii="標楷體" w:eastAsia="標楷體" w:hAnsi="標楷體" w:cs="Times New Roman"/>
          <w:sz w:val="28"/>
          <w:szCs w:val="28"/>
        </w:rPr>
        <w:t>概由</w:t>
      </w:r>
      <w:r w:rsidR="00660361" w:rsidRPr="000933EB">
        <w:rPr>
          <w:rFonts w:ascii="標楷體" w:eastAsia="標楷體" w:hAnsi="標楷體" w:cs="Times New Roman" w:hint="eastAsia"/>
          <w:sz w:val="28"/>
          <w:szCs w:val="28"/>
        </w:rPr>
        <w:t>乙方</w:t>
      </w:r>
      <w:r w:rsidRPr="000933EB">
        <w:rPr>
          <w:rFonts w:ascii="標楷體" w:eastAsia="標楷體" w:hAnsi="標楷體" w:cs="Times New Roman"/>
          <w:sz w:val="28"/>
          <w:szCs w:val="28"/>
        </w:rPr>
        <w:t>負責。</w:t>
      </w:r>
    </w:p>
    <w:p w14:paraId="15B70D80" w14:textId="77777777" w:rsidR="00143499" w:rsidRPr="000933EB" w:rsidRDefault="00143499" w:rsidP="008363E0">
      <w:pPr>
        <w:pStyle w:val="a4"/>
        <w:numPr>
          <w:ilvl w:val="0"/>
          <w:numId w:val="6"/>
        </w:numPr>
        <w:adjustRightInd w:val="0"/>
        <w:spacing w:line="400" w:lineRule="exact"/>
        <w:ind w:leftChars="0"/>
        <w:jc w:val="both"/>
        <w:textDirection w:val="lrTbV"/>
        <w:textAlignment w:val="baseline"/>
        <w:rPr>
          <w:rFonts w:ascii="標楷體" w:eastAsia="標楷體" w:hAnsi="標楷體" w:cs="Times New Roman"/>
          <w:sz w:val="28"/>
          <w:szCs w:val="28"/>
        </w:rPr>
      </w:pPr>
      <w:r w:rsidRPr="000933EB">
        <w:rPr>
          <w:rFonts w:ascii="標楷體" w:eastAsia="標楷體" w:hAnsi="標楷體" w:cs="Times New Roman" w:hint="eastAsia"/>
          <w:sz w:val="28"/>
          <w:szCs w:val="28"/>
        </w:rPr>
        <w:t>本活動進行應全程攝錄</w:t>
      </w:r>
      <w:r w:rsidRPr="000933EB">
        <w:rPr>
          <w:rFonts w:ascii="標楷體" w:eastAsia="標楷體" w:hAnsi="標楷體" w:cs="Times New Roman"/>
          <w:sz w:val="28"/>
          <w:szCs w:val="28"/>
        </w:rPr>
        <w:t>。</w:t>
      </w:r>
    </w:p>
    <w:p w14:paraId="2A8D96DB" w14:textId="26890E93" w:rsidR="00143499" w:rsidRPr="000933EB" w:rsidRDefault="00660361" w:rsidP="008363E0">
      <w:pPr>
        <w:pStyle w:val="a4"/>
        <w:numPr>
          <w:ilvl w:val="0"/>
          <w:numId w:val="6"/>
        </w:numPr>
        <w:adjustRightInd w:val="0"/>
        <w:spacing w:line="400" w:lineRule="exact"/>
        <w:ind w:leftChars="0"/>
        <w:jc w:val="both"/>
        <w:textDirection w:val="lrTbV"/>
        <w:textAlignment w:val="baseline"/>
        <w:rPr>
          <w:rFonts w:ascii="標楷體" w:eastAsia="標楷體" w:hAnsi="標楷體" w:cs="Times New Roman"/>
          <w:sz w:val="28"/>
          <w:szCs w:val="28"/>
        </w:rPr>
      </w:pPr>
      <w:r w:rsidRPr="000933EB">
        <w:rPr>
          <w:rFonts w:ascii="標楷體" w:eastAsia="標楷體" w:hAnsi="標楷體" w:cs="Times New Roman" w:hint="eastAsia"/>
          <w:sz w:val="28"/>
          <w:szCs w:val="28"/>
        </w:rPr>
        <w:t>乙方</w:t>
      </w:r>
      <w:r w:rsidR="00143499" w:rsidRPr="000933EB">
        <w:rPr>
          <w:rFonts w:ascii="標楷體" w:eastAsia="標楷體" w:hAnsi="標楷體" w:cs="Times New Roman"/>
          <w:sz w:val="28"/>
          <w:szCs w:val="28"/>
        </w:rPr>
        <w:t>因執行本活動</w:t>
      </w:r>
      <w:r w:rsidRPr="000933EB">
        <w:rPr>
          <w:rFonts w:ascii="標楷體" w:eastAsia="標楷體" w:hAnsi="標楷體" w:cs="Times New Roman" w:hint="eastAsia"/>
          <w:sz w:val="28"/>
          <w:szCs w:val="28"/>
        </w:rPr>
        <w:t>，如有出售門票之收入，應於結案前解繳國庫；另乙方</w:t>
      </w:r>
      <w:r w:rsidR="00143499" w:rsidRPr="000933EB">
        <w:rPr>
          <w:rFonts w:ascii="標楷體" w:eastAsia="標楷體" w:hAnsi="標楷體" w:cs="Times New Roman"/>
          <w:sz w:val="28"/>
          <w:szCs w:val="28"/>
        </w:rPr>
        <w:t>招攬之廣告或有其他</w:t>
      </w:r>
      <w:r w:rsidR="00143499" w:rsidRPr="000933EB">
        <w:rPr>
          <w:rFonts w:ascii="標楷體" w:eastAsia="標楷體" w:hAnsi="標楷體" w:cs="Times New Roman" w:hint="eastAsia"/>
          <w:sz w:val="28"/>
          <w:szCs w:val="28"/>
        </w:rPr>
        <w:t>協力</w:t>
      </w:r>
      <w:r w:rsidR="00143499" w:rsidRPr="000933EB">
        <w:rPr>
          <w:rFonts w:ascii="標楷體" w:eastAsia="標楷體" w:hAnsi="標楷體" w:cs="Times New Roman"/>
          <w:sz w:val="28"/>
          <w:szCs w:val="28"/>
        </w:rPr>
        <w:t>行為所獲致之利益，歸屬</w:t>
      </w:r>
      <w:r w:rsidRPr="000933EB">
        <w:rPr>
          <w:rFonts w:ascii="標楷體" w:eastAsia="標楷體" w:hAnsi="標楷體" w:cs="Times New Roman" w:hint="eastAsia"/>
          <w:sz w:val="28"/>
          <w:szCs w:val="28"/>
        </w:rPr>
        <w:t>乙方</w:t>
      </w:r>
      <w:r w:rsidR="00143499" w:rsidRPr="000933EB">
        <w:rPr>
          <w:rFonts w:ascii="標楷體" w:eastAsia="標楷體" w:hAnsi="標楷體" w:cs="Times New Roman"/>
          <w:sz w:val="28"/>
          <w:szCs w:val="28"/>
        </w:rPr>
        <w:t>所有。但藉由本活動名義所為之廣告或贊助，其內容應於播送前15日經</w:t>
      </w:r>
      <w:r w:rsidRPr="000933EB">
        <w:rPr>
          <w:rFonts w:ascii="標楷體" w:eastAsia="標楷體" w:hAnsi="標楷體" w:cs="Times New Roman" w:hint="eastAsia"/>
          <w:sz w:val="28"/>
          <w:szCs w:val="28"/>
        </w:rPr>
        <w:t>甲方</w:t>
      </w:r>
      <w:r w:rsidR="00143499" w:rsidRPr="000933EB">
        <w:rPr>
          <w:rFonts w:ascii="標楷體" w:eastAsia="標楷體" w:hAnsi="標楷體" w:cs="Times New Roman"/>
          <w:sz w:val="28"/>
          <w:szCs w:val="28"/>
        </w:rPr>
        <w:t>同意。</w:t>
      </w:r>
      <w:r w:rsidRPr="000933EB">
        <w:rPr>
          <w:rFonts w:ascii="標楷體" w:eastAsia="標楷體" w:hAnsi="標楷體" w:cs="Times New Roman"/>
          <w:sz w:val="28"/>
          <w:szCs w:val="28"/>
        </w:rPr>
        <w:t xml:space="preserve"> </w:t>
      </w:r>
    </w:p>
    <w:p w14:paraId="14E1219C" w14:textId="348C8E8A" w:rsidR="00143499" w:rsidRPr="000933EB" w:rsidRDefault="00660361" w:rsidP="008363E0">
      <w:pPr>
        <w:pStyle w:val="a4"/>
        <w:numPr>
          <w:ilvl w:val="0"/>
          <w:numId w:val="6"/>
        </w:numPr>
        <w:adjustRightInd w:val="0"/>
        <w:spacing w:line="400" w:lineRule="exact"/>
        <w:ind w:leftChars="0"/>
        <w:jc w:val="both"/>
        <w:textDirection w:val="lrTbV"/>
        <w:textAlignment w:val="baseline"/>
        <w:rPr>
          <w:rFonts w:ascii="標楷體" w:eastAsia="標楷體" w:hAnsi="標楷體" w:cs="Times New Roman"/>
          <w:sz w:val="28"/>
          <w:szCs w:val="28"/>
        </w:rPr>
      </w:pPr>
      <w:r w:rsidRPr="000933EB">
        <w:rPr>
          <w:rFonts w:ascii="標楷體" w:eastAsia="標楷體" w:hAnsi="標楷體" w:cs="Times New Roman" w:hint="eastAsia"/>
          <w:sz w:val="28"/>
          <w:szCs w:val="28"/>
        </w:rPr>
        <w:t>乙方</w:t>
      </w:r>
      <w:r w:rsidR="00143499" w:rsidRPr="000933EB">
        <w:rPr>
          <w:rFonts w:ascii="標楷體" w:eastAsia="標楷體" w:hAnsi="標楷體" w:cs="Times New Roman"/>
          <w:sz w:val="28"/>
          <w:szCs w:val="28"/>
        </w:rPr>
        <w:t>有義務配合</w:t>
      </w:r>
      <w:r w:rsidRPr="000933EB">
        <w:rPr>
          <w:rFonts w:ascii="標楷體" w:eastAsia="標楷體" w:hAnsi="標楷體" w:cs="Times New Roman" w:hint="eastAsia"/>
          <w:sz w:val="28"/>
          <w:szCs w:val="28"/>
        </w:rPr>
        <w:t>甲方</w:t>
      </w:r>
      <w:r w:rsidR="00143499" w:rsidRPr="000933EB">
        <w:rPr>
          <w:rFonts w:ascii="標楷體" w:eastAsia="標楷體" w:hAnsi="標楷體" w:cs="Times New Roman"/>
          <w:sz w:val="28"/>
          <w:szCs w:val="28"/>
        </w:rPr>
        <w:t>出席本活動各相關會議及宣傳活動。</w:t>
      </w:r>
      <w:r w:rsidR="006F1459" w:rsidRPr="000933EB">
        <w:rPr>
          <w:rFonts w:ascii="標楷體" w:eastAsia="標楷體" w:hAnsi="標楷體" w:cs="Times New Roman" w:hint="eastAsia"/>
          <w:sz w:val="28"/>
          <w:szCs w:val="28"/>
        </w:rPr>
        <w:t>甲方</w:t>
      </w:r>
      <w:r w:rsidR="00143499" w:rsidRPr="000933EB">
        <w:rPr>
          <w:rFonts w:ascii="標楷體" w:eastAsia="標楷體" w:hAnsi="標楷體" w:cs="Times New Roman"/>
          <w:sz w:val="28"/>
          <w:szCs w:val="28"/>
        </w:rPr>
        <w:t>如欲瞭解本活動之進行狀況，</w:t>
      </w:r>
      <w:r w:rsidR="006F1459" w:rsidRPr="000933EB">
        <w:rPr>
          <w:rFonts w:ascii="標楷體" w:eastAsia="標楷體" w:hAnsi="標楷體" w:cs="Times New Roman" w:hint="eastAsia"/>
          <w:sz w:val="28"/>
          <w:szCs w:val="28"/>
        </w:rPr>
        <w:t>乙方</w:t>
      </w:r>
      <w:r w:rsidR="00143499" w:rsidRPr="000933EB">
        <w:rPr>
          <w:rFonts w:ascii="標楷體" w:eastAsia="標楷體" w:hAnsi="標楷體" w:cs="Times New Roman"/>
          <w:sz w:val="28"/>
          <w:szCs w:val="28"/>
        </w:rPr>
        <w:t>應配合提供相關資料，詳予說明；</w:t>
      </w:r>
      <w:r w:rsidR="006F1459" w:rsidRPr="000933EB">
        <w:rPr>
          <w:rFonts w:ascii="標楷體" w:eastAsia="標楷體" w:hAnsi="標楷體" w:cs="Times New Roman" w:hint="eastAsia"/>
          <w:sz w:val="28"/>
          <w:szCs w:val="28"/>
        </w:rPr>
        <w:t>乙方</w:t>
      </w:r>
      <w:r w:rsidR="00143499" w:rsidRPr="000933EB">
        <w:rPr>
          <w:rFonts w:ascii="標楷體" w:eastAsia="標楷體" w:hAnsi="標楷體" w:cs="Times New Roman"/>
          <w:sz w:val="28"/>
          <w:szCs w:val="28"/>
        </w:rPr>
        <w:t>於本活動期間須</w:t>
      </w:r>
      <w:r w:rsidR="006F1459" w:rsidRPr="000933EB">
        <w:rPr>
          <w:rFonts w:ascii="標楷體" w:eastAsia="標楷體" w:hAnsi="標楷體" w:cs="Times New Roman" w:hint="eastAsia"/>
          <w:sz w:val="28"/>
          <w:szCs w:val="28"/>
        </w:rPr>
        <w:t>甲方</w:t>
      </w:r>
      <w:r w:rsidR="00143499" w:rsidRPr="000933EB">
        <w:rPr>
          <w:rFonts w:ascii="標楷體" w:eastAsia="標楷體" w:hAnsi="標楷體" w:cs="Times New Roman"/>
          <w:sz w:val="28"/>
          <w:szCs w:val="28"/>
        </w:rPr>
        <w:t>行政支援時，</w:t>
      </w:r>
      <w:r w:rsidR="006F1459" w:rsidRPr="000933EB">
        <w:rPr>
          <w:rFonts w:ascii="標楷體" w:eastAsia="標楷體" w:hAnsi="標楷體" w:cs="Times New Roman" w:hint="eastAsia"/>
          <w:sz w:val="28"/>
          <w:szCs w:val="28"/>
        </w:rPr>
        <w:t>甲方</w:t>
      </w:r>
      <w:r w:rsidR="00143499" w:rsidRPr="000933EB">
        <w:rPr>
          <w:rFonts w:ascii="標楷體" w:eastAsia="標楷體" w:hAnsi="標楷體" w:cs="Times New Roman"/>
          <w:sz w:val="28"/>
          <w:szCs w:val="28"/>
        </w:rPr>
        <w:t>亦應全力協助之。</w:t>
      </w:r>
    </w:p>
    <w:p w14:paraId="1BD30D2E" w14:textId="3852B4F1" w:rsidR="00143499" w:rsidRPr="000933EB" w:rsidRDefault="00143499" w:rsidP="008363E0">
      <w:pPr>
        <w:pStyle w:val="a4"/>
        <w:numPr>
          <w:ilvl w:val="0"/>
          <w:numId w:val="6"/>
        </w:numPr>
        <w:adjustRightInd w:val="0"/>
        <w:spacing w:line="400" w:lineRule="exact"/>
        <w:ind w:leftChars="0"/>
        <w:jc w:val="both"/>
        <w:textDirection w:val="lrTbV"/>
        <w:textAlignment w:val="baseline"/>
        <w:rPr>
          <w:rFonts w:ascii="標楷體" w:eastAsia="標楷體" w:hAnsi="標楷體" w:cs="Times New Roman"/>
          <w:sz w:val="28"/>
          <w:szCs w:val="28"/>
        </w:rPr>
      </w:pPr>
      <w:r w:rsidRPr="000933EB">
        <w:rPr>
          <w:rFonts w:ascii="標楷體" w:eastAsia="標楷體" w:hAnsi="標楷體" w:cs="Times New Roman"/>
          <w:sz w:val="28"/>
          <w:szCs w:val="28"/>
        </w:rPr>
        <w:t>本活動之新聞發布權屬</w:t>
      </w:r>
      <w:r w:rsidR="006F1459" w:rsidRPr="000933EB">
        <w:rPr>
          <w:rFonts w:ascii="標楷體" w:eastAsia="標楷體" w:hAnsi="標楷體" w:cs="Times New Roman" w:hint="eastAsia"/>
          <w:sz w:val="28"/>
          <w:szCs w:val="28"/>
        </w:rPr>
        <w:t>甲方</w:t>
      </w:r>
      <w:r w:rsidRPr="000933EB">
        <w:rPr>
          <w:rFonts w:ascii="標楷體" w:eastAsia="標楷體" w:hAnsi="標楷體" w:cs="Times New Roman"/>
          <w:sz w:val="28"/>
          <w:szCs w:val="28"/>
        </w:rPr>
        <w:t>，完成前或非經</w:t>
      </w:r>
      <w:r w:rsidR="006F1459" w:rsidRPr="000933EB">
        <w:rPr>
          <w:rFonts w:ascii="標楷體" w:eastAsia="標楷體" w:hAnsi="標楷體" w:cs="Times New Roman" w:hint="eastAsia"/>
          <w:sz w:val="28"/>
          <w:szCs w:val="28"/>
        </w:rPr>
        <w:t>甲方</w:t>
      </w:r>
      <w:r w:rsidRPr="000933EB">
        <w:rPr>
          <w:rFonts w:ascii="標楷體" w:eastAsia="標楷體" w:hAnsi="標楷體" w:cs="Times New Roman"/>
          <w:sz w:val="28"/>
          <w:szCs w:val="28"/>
        </w:rPr>
        <w:t>同意，</w:t>
      </w:r>
      <w:r w:rsidR="006F1459" w:rsidRPr="000933EB">
        <w:rPr>
          <w:rFonts w:ascii="標楷體" w:eastAsia="標楷體" w:hAnsi="標楷體" w:cs="Times New Roman" w:hint="eastAsia"/>
          <w:sz w:val="28"/>
          <w:szCs w:val="28"/>
        </w:rPr>
        <w:t>乙方</w:t>
      </w:r>
      <w:r w:rsidRPr="000933EB">
        <w:rPr>
          <w:rFonts w:ascii="標楷體" w:eastAsia="標楷體" w:hAnsi="標楷體" w:cs="Times New Roman"/>
          <w:sz w:val="28"/>
          <w:szCs w:val="28"/>
        </w:rPr>
        <w:t>不得對外發布本活動進行情形或相關訊息。</w:t>
      </w:r>
    </w:p>
    <w:p w14:paraId="0AAD5756" w14:textId="4E54D316" w:rsidR="00143499" w:rsidRPr="000933EB" w:rsidRDefault="006F1459" w:rsidP="008363E0">
      <w:pPr>
        <w:pStyle w:val="a4"/>
        <w:numPr>
          <w:ilvl w:val="0"/>
          <w:numId w:val="6"/>
        </w:numPr>
        <w:adjustRightInd w:val="0"/>
        <w:spacing w:line="400" w:lineRule="exact"/>
        <w:ind w:leftChars="0"/>
        <w:jc w:val="both"/>
        <w:textDirection w:val="lrTbV"/>
        <w:textAlignment w:val="baseline"/>
        <w:rPr>
          <w:rFonts w:ascii="標楷體" w:eastAsia="標楷體" w:hAnsi="標楷體" w:cs="Times New Roman"/>
          <w:sz w:val="28"/>
          <w:szCs w:val="28"/>
        </w:rPr>
      </w:pPr>
      <w:r w:rsidRPr="000933EB">
        <w:rPr>
          <w:rFonts w:ascii="標楷體" w:eastAsia="標楷體" w:hAnsi="標楷體" w:cs="Times New Roman" w:hint="eastAsia"/>
          <w:sz w:val="28"/>
          <w:szCs w:val="28"/>
        </w:rPr>
        <w:t>乙方</w:t>
      </w:r>
      <w:r w:rsidR="00143499" w:rsidRPr="000933EB">
        <w:rPr>
          <w:rFonts w:ascii="標楷體" w:eastAsia="標楷體" w:hAnsi="標楷體" w:cs="Times New Roman" w:hint="eastAsia"/>
          <w:sz w:val="28"/>
          <w:szCs w:val="28"/>
        </w:rPr>
        <w:t>於規劃宣傳活動及媒體露出時，應遵照預算法第</w:t>
      </w:r>
      <w:r w:rsidR="00143499" w:rsidRPr="000933EB">
        <w:rPr>
          <w:rFonts w:ascii="標楷體" w:eastAsia="標楷體" w:hAnsi="標楷體" w:cs="Times New Roman"/>
          <w:sz w:val="28"/>
          <w:szCs w:val="28"/>
        </w:rPr>
        <w:t>62條之1</w:t>
      </w:r>
      <w:r w:rsidR="00143499" w:rsidRPr="000933EB">
        <w:rPr>
          <w:rFonts w:ascii="標楷體" w:eastAsia="標楷體" w:hAnsi="標楷體" w:cs="Times New Roman"/>
          <w:sz w:val="28"/>
          <w:szCs w:val="28"/>
        </w:rPr>
        <w:lastRenderedPageBreak/>
        <w:t>「基於行政中立、維護新聞自由及人民權益，政府各機關暨公營事業、政府捐助基金百分之五十以上成立之財團法人及政府轉投資資本百分之五十以上事業，編列預算辦理政策宣導，應明確標示其為廣告且揭示辦理或贊助機關、單位名稱，並不得以置入性行銷方式進行」及「政府機關政策文宣規劃執行注意事項」相關規定，</w:t>
      </w:r>
      <w:r w:rsidR="00143499" w:rsidRPr="000933EB">
        <w:rPr>
          <w:rFonts w:ascii="標楷體" w:eastAsia="標楷體" w:hAnsi="標楷體" w:cs="Times New Roman" w:hint="eastAsia"/>
          <w:sz w:val="28"/>
          <w:szCs w:val="28"/>
        </w:rPr>
        <w:t>違反本規定</w:t>
      </w:r>
      <w:r w:rsidRPr="000933EB">
        <w:rPr>
          <w:rFonts w:ascii="標楷體" w:eastAsia="標楷體" w:hAnsi="標楷體" w:cs="Times New Roman" w:hint="eastAsia"/>
          <w:sz w:val="28"/>
          <w:szCs w:val="28"/>
        </w:rPr>
        <w:t>甲方</w:t>
      </w:r>
      <w:r w:rsidR="00143499" w:rsidRPr="000933EB">
        <w:rPr>
          <w:rFonts w:ascii="標楷體" w:eastAsia="標楷體" w:hAnsi="標楷體" w:cs="Times New Roman" w:hint="eastAsia"/>
          <w:sz w:val="28"/>
          <w:szCs w:val="28"/>
        </w:rPr>
        <w:t>不支付</w:t>
      </w:r>
      <w:r w:rsidRPr="000933EB">
        <w:rPr>
          <w:rFonts w:ascii="標楷體" w:eastAsia="標楷體" w:hAnsi="標楷體" w:cs="Times New Roman" w:hint="eastAsia"/>
          <w:sz w:val="28"/>
          <w:szCs w:val="28"/>
        </w:rPr>
        <w:t>乙方</w:t>
      </w:r>
      <w:r w:rsidR="00143499" w:rsidRPr="000933EB">
        <w:rPr>
          <w:rFonts w:ascii="標楷體" w:eastAsia="標楷體" w:hAnsi="標楷體" w:cs="Times New Roman" w:hint="eastAsia"/>
          <w:sz w:val="28"/>
          <w:szCs w:val="28"/>
        </w:rPr>
        <w:t>該項費用。</w:t>
      </w:r>
    </w:p>
    <w:p w14:paraId="36FC2581" w14:textId="210D5C60" w:rsidR="00143499" w:rsidRPr="000933EB" w:rsidRDefault="006F1459" w:rsidP="008363E0">
      <w:pPr>
        <w:pStyle w:val="a4"/>
        <w:numPr>
          <w:ilvl w:val="0"/>
          <w:numId w:val="6"/>
        </w:numPr>
        <w:adjustRightInd w:val="0"/>
        <w:spacing w:line="400" w:lineRule="exact"/>
        <w:ind w:leftChars="0"/>
        <w:jc w:val="both"/>
        <w:textDirection w:val="lrTbV"/>
        <w:textAlignment w:val="baseline"/>
        <w:rPr>
          <w:rFonts w:ascii="標楷體" w:eastAsia="標楷體" w:hAnsi="標楷體" w:cs="Times New Roman"/>
          <w:sz w:val="28"/>
          <w:szCs w:val="28"/>
        </w:rPr>
      </w:pPr>
      <w:r w:rsidRPr="000933EB">
        <w:rPr>
          <w:rFonts w:ascii="標楷體" w:eastAsia="標楷體" w:hAnsi="標楷體" w:cs="Times New Roman" w:hint="eastAsia"/>
          <w:sz w:val="28"/>
          <w:szCs w:val="28"/>
        </w:rPr>
        <w:t>甲方</w:t>
      </w:r>
      <w:r w:rsidR="00143499" w:rsidRPr="000933EB">
        <w:rPr>
          <w:rFonts w:ascii="標楷體" w:eastAsia="標楷體" w:hAnsi="標楷體" w:cs="Times New Roman" w:hint="eastAsia"/>
          <w:sz w:val="28"/>
          <w:szCs w:val="28"/>
        </w:rPr>
        <w:t>發現</w:t>
      </w:r>
      <w:r w:rsidRPr="000933EB">
        <w:rPr>
          <w:rFonts w:ascii="標楷體" w:eastAsia="標楷體" w:hAnsi="標楷體" w:cs="Times New Roman" w:hint="eastAsia"/>
          <w:sz w:val="28"/>
          <w:szCs w:val="28"/>
        </w:rPr>
        <w:t>乙方</w:t>
      </w:r>
      <w:r w:rsidR="00143499" w:rsidRPr="000933EB">
        <w:rPr>
          <w:rFonts w:ascii="標楷體" w:eastAsia="標楷體" w:hAnsi="標楷體" w:cs="Times New Roman" w:hint="eastAsia"/>
          <w:sz w:val="28"/>
          <w:szCs w:val="28"/>
        </w:rPr>
        <w:t>未依本款規範於</w:t>
      </w:r>
      <w:r w:rsidRPr="000933EB">
        <w:rPr>
          <w:rFonts w:ascii="標楷體" w:eastAsia="標楷體" w:hAnsi="標楷體" w:cs="Times New Roman" w:hint="eastAsia"/>
          <w:sz w:val="28"/>
          <w:szCs w:val="28"/>
        </w:rPr>
        <w:t>甲方</w:t>
      </w:r>
      <w:r w:rsidR="00143499" w:rsidRPr="000933EB">
        <w:rPr>
          <w:rFonts w:ascii="標楷體" w:eastAsia="標楷體" w:hAnsi="標楷體" w:cs="Times New Roman" w:hint="eastAsia"/>
          <w:sz w:val="28"/>
          <w:szCs w:val="28"/>
        </w:rPr>
        <w:t>指定期間提送資料，經查證屬實，除有不可抗力或不可歸責於</w:t>
      </w:r>
      <w:r w:rsidRPr="000933EB">
        <w:rPr>
          <w:rFonts w:ascii="標楷體" w:eastAsia="標楷體" w:hAnsi="標楷體" w:cs="Times New Roman" w:hint="eastAsia"/>
          <w:sz w:val="28"/>
          <w:szCs w:val="28"/>
        </w:rPr>
        <w:t>乙方</w:t>
      </w:r>
      <w:r w:rsidR="00143499" w:rsidRPr="000933EB">
        <w:rPr>
          <w:rFonts w:ascii="標楷體" w:eastAsia="標楷體" w:hAnsi="標楷體" w:cs="Times New Roman" w:hint="eastAsia"/>
          <w:sz w:val="28"/>
          <w:szCs w:val="28"/>
        </w:rPr>
        <w:t>事由者外，依本目約定計算懲罰性違約金。本目所定違約金情形如下，每點新臺幣</w:t>
      </w:r>
      <w:r w:rsidR="00143499" w:rsidRPr="000933EB">
        <w:rPr>
          <w:rFonts w:ascii="標楷體" w:eastAsia="標楷體" w:hAnsi="標楷體" w:cs="Times New Roman"/>
          <w:sz w:val="28"/>
          <w:szCs w:val="28"/>
        </w:rPr>
        <w:t>500元，其總</w:t>
      </w:r>
      <w:r w:rsidR="00143499" w:rsidRPr="000933EB">
        <w:rPr>
          <w:rFonts w:ascii="標楷體" w:eastAsia="標楷體" w:hAnsi="標楷體" w:cs="Times New Roman" w:hint="eastAsia"/>
          <w:sz w:val="28"/>
          <w:szCs w:val="28"/>
        </w:rPr>
        <w:t>額以契約價金總額之</w:t>
      </w:r>
      <w:r w:rsidR="00143499" w:rsidRPr="000933EB">
        <w:rPr>
          <w:rFonts w:ascii="標楷體" w:eastAsia="標楷體" w:hAnsi="標楷體" w:cs="Times New Roman"/>
          <w:sz w:val="28"/>
          <w:szCs w:val="28"/>
        </w:rPr>
        <w:t>20%為上限：</w:t>
      </w:r>
    </w:p>
    <w:p w14:paraId="0237A69A" w14:textId="77777777" w:rsidR="00143499" w:rsidRPr="000933EB" w:rsidRDefault="00143499" w:rsidP="008363E0">
      <w:pPr>
        <w:pStyle w:val="a4"/>
        <w:numPr>
          <w:ilvl w:val="0"/>
          <w:numId w:val="5"/>
        </w:numPr>
        <w:adjustRightInd w:val="0"/>
        <w:spacing w:line="400" w:lineRule="exact"/>
        <w:ind w:leftChars="0" w:left="1843" w:hanging="403"/>
        <w:jc w:val="both"/>
        <w:textDirection w:val="lrTbV"/>
        <w:textAlignment w:val="baseline"/>
        <w:rPr>
          <w:rFonts w:ascii="標楷體" w:eastAsia="標楷體" w:hAnsi="標楷體" w:cs="Times New Roman"/>
          <w:sz w:val="28"/>
          <w:szCs w:val="28"/>
        </w:rPr>
      </w:pPr>
      <w:r w:rsidRPr="000933EB">
        <w:rPr>
          <w:rFonts w:ascii="標楷體" w:eastAsia="標楷體" w:hAnsi="標楷體" w:cs="Times New Roman" w:hint="eastAsia"/>
          <w:sz w:val="28"/>
          <w:szCs w:val="28"/>
        </w:rPr>
        <w:t>未依第1目及第7目約定辦理者，每一次計罰1點，限期改正仍未改正者，按次連續計罰。</w:t>
      </w:r>
    </w:p>
    <w:p w14:paraId="2BFF022B" w14:textId="77777777" w:rsidR="00143499" w:rsidRPr="000933EB" w:rsidRDefault="00143499" w:rsidP="008363E0">
      <w:pPr>
        <w:pStyle w:val="a4"/>
        <w:numPr>
          <w:ilvl w:val="0"/>
          <w:numId w:val="5"/>
        </w:numPr>
        <w:adjustRightInd w:val="0"/>
        <w:spacing w:line="400" w:lineRule="exact"/>
        <w:ind w:leftChars="0" w:left="1843" w:hanging="403"/>
        <w:jc w:val="both"/>
        <w:textDirection w:val="lrTbV"/>
        <w:textAlignment w:val="baseline"/>
        <w:rPr>
          <w:rFonts w:ascii="標楷體" w:eastAsia="標楷體" w:hAnsi="標楷體" w:cs="Times New Roman"/>
          <w:sz w:val="28"/>
          <w:szCs w:val="28"/>
        </w:rPr>
      </w:pPr>
      <w:r w:rsidRPr="000933EB">
        <w:rPr>
          <w:rFonts w:ascii="標楷體" w:eastAsia="標楷體" w:hAnsi="標楷體" w:cs="Times New Roman" w:hint="eastAsia"/>
          <w:sz w:val="28"/>
          <w:szCs w:val="28"/>
        </w:rPr>
        <w:t>除第1目及第7目，未依本款其餘約定辦理者，每一人依每一事件計罰1點，限期改正仍未改正者，按次連續計罰。</w:t>
      </w:r>
    </w:p>
    <w:p w14:paraId="7102E325" w14:textId="77777777"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(二)</w:t>
      </w:r>
      <w:r w:rsidRPr="006F1459">
        <w:rPr>
          <w:rFonts w:ascii="標楷體" w:eastAsia="標楷體" w:hAnsi="標楷體" w:cs="Times New Roman"/>
          <w:sz w:val="28"/>
          <w:szCs w:val="28"/>
        </w:rPr>
        <w:t>甲方於乙方履約期間如發現乙方履約品質不符合契約規定，得通知乙方限期改善或改正。乙方逾期未辦妥時，甲方得要求乙方部分或全部停止履約，至乙方辦妥並經甲方書面同意後方可恢復履約。乙方不得為此要求展延履約期限或補償。</w:t>
      </w:r>
    </w:p>
    <w:p w14:paraId="16D0E3C7" w14:textId="77777777"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三)契約履約期間如有由甲方分段審查、查驗之規定，乙方應按規定之階段報請甲方監督人員審查、查驗。甲方監督人員發現乙方未按規定階段報請審查、查驗，而擅自繼續次一階段工作時，得要求乙方將未經審查、查驗及擅自履約部分重做，其一切損失概由乙方自行負擔。但甲方監督人員應指派專責審查、查驗人員隨時辦理乙方申請之審查、查驗工作，不得無故遲延。</w:t>
      </w:r>
    </w:p>
    <w:p w14:paraId="66BEFAF8" w14:textId="77777777"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(四)契約如有任何部分須報請政府主管</w:t>
      </w:r>
      <w:r w:rsidRPr="00DF2706">
        <w:rPr>
          <w:rFonts w:ascii="標楷體" w:eastAsia="標楷體" w:hAnsi="標楷體" w:cs="Times New Roman" w:hint="eastAsia"/>
          <w:sz w:val="28"/>
          <w:szCs w:val="28"/>
          <w:lang w:eastAsia="zh-HK"/>
        </w:rPr>
        <w:t>機關</w:t>
      </w:r>
      <w:r w:rsidRPr="00DF2706">
        <w:rPr>
          <w:rFonts w:ascii="標楷體" w:eastAsia="標楷體" w:hAnsi="標楷體" w:cs="Times New Roman"/>
          <w:sz w:val="28"/>
          <w:szCs w:val="28"/>
        </w:rPr>
        <w:t>審查、查驗時，除依法規應由甲方提出申請者外，應由乙方提出申請，並按照規定負擔有關費用。</w:t>
      </w:r>
    </w:p>
    <w:p w14:paraId="47AEE658" w14:textId="77777777"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五)乙方應免費提供甲方依契約辦理審查、查驗、測試或檢驗所必須之設備及資料。但契約另有規定者，不在此限。契約規定以外之審查、查驗、測試或檢驗，其結果不符合契約規定者，由乙方負擔所生之費用；結果符合者，由甲方負擔費用。</w:t>
      </w:r>
    </w:p>
    <w:p w14:paraId="1BC7872D" w14:textId="77777777"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(六)審查、查驗、測試或檢驗結果不符合契約規定者，甲方得予拒絕，乙方應免費改善或改正。</w:t>
      </w:r>
    </w:p>
    <w:p w14:paraId="50998E95" w14:textId="77777777"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(七)乙方不得因甲方辦理審查、查驗、測試或檢驗，而免除其依契約所應履行或承擔之義務或責任，及費用之負擔。</w:t>
      </w:r>
    </w:p>
    <w:p w14:paraId="2DFFBDAD" w14:textId="77777777"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(八)甲方就乙方履約標的為審查、查驗、測試或檢驗之權利，不受該標的曾</w:t>
      </w:r>
      <w:r w:rsidRPr="00DF2706">
        <w:rPr>
          <w:rFonts w:ascii="標楷體" w:eastAsia="標楷體" w:hAnsi="標楷體" w:cs="Times New Roman"/>
          <w:sz w:val="28"/>
          <w:szCs w:val="28"/>
        </w:rPr>
        <w:lastRenderedPageBreak/>
        <w:t>通過其他審查、查驗、測試或檢驗之限制。</w:t>
      </w:r>
    </w:p>
    <w:p w14:paraId="471C5DA1" w14:textId="77777777"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(九)甲方提供設備或材料供乙方履約者，乙方應於收受時作必要之檢查，以確定其符合履約需要，並作成紀錄。設備或材料經乙方收受後，其滅失或損害，由乙方負責。</w:t>
      </w:r>
    </w:p>
    <w:p w14:paraId="2640C3C7" w14:textId="77777777" w:rsidR="00DF2706" w:rsidRPr="00DF2706" w:rsidRDefault="00DF2706" w:rsidP="00DF2706">
      <w:pPr>
        <w:adjustRightInd w:val="0"/>
        <w:spacing w:line="400" w:lineRule="exact"/>
        <w:jc w:val="both"/>
        <w:textAlignment w:val="baseline"/>
        <w:rPr>
          <w:rFonts w:ascii="標楷體" w:eastAsia="標楷體" w:hAnsi="標楷體" w:cs="Times New Roman"/>
          <w:sz w:val="28"/>
          <w:szCs w:val="28"/>
        </w:rPr>
      </w:pPr>
    </w:p>
    <w:p w14:paraId="1DA37E6A" w14:textId="77777777" w:rsidR="00DF2706" w:rsidRPr="00DF2706" w:rsidRDefault="00DF2706" w:rsidP="00DF2706">
      <w:pPr>
        <w:adjustRightInd w:val="0"/>
        <w:spacing w:line="400" w:lineRule="exact"/>
        <w:jc w:val="both"/>
        <w:textAlignment w:val="baseline"/>
        <w:rPr>
          <w:rFonts w:ascii="標楷體" w:eastAsia="標楷體" w:hAnsi="標楷體" w:cs="Times New Roman"/>
          <w:b/>
          <w:sz w:val="28"/>
          <w:szCs w:val="28"/>
        </w:rPr>
      </w:pPr>
      <w:r w:rsidRPr="00DF2706">
        <w:rPr>
          <w:rFonts w:ascii="標楷體" w:eastAsia="標楷體" w:hAnsi="標楷體" w:cs="Times New Roman"/>
          <w:b/>
          <w:sz w:val="28"/>
          <w:szCs w:val="28"/>
        </w:rPr>
        <w:t>第十條  保險</w:t>
      </w:r>
    </w:p>
    <w:p w14:paraId="2435692C" w14:textId="77777777"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(一)乙方應於履約期間辦理下列保險種類(由甲方擇定後於招標時載明；未載明者無)，其屬自然人者，應自行另投保人身意外險</w:t>
      </w:r>
    </w:p>
    <w:p w14:paraId="30108D75" w14:textId="77777777"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□專業責任險。包括因業務疏漏、錯誤或過失，違反業務上之義務，致甲方或其他第三人受有之損失。</w:t>
      </w:r>
    </w:p>
    <w:p w14:paraId="060F9E7E" w14:textId="77777777" w:rsidR="00DF2706" w:rsidRPr="00744539"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□雇主意外責任險（履約標的涉派駐勞工者，應擇定</w:t>
      </w:r>
      <w:r w:rsidR="00300C35">
        <w:rPr>
          <w:rFonts w:ascii="標楷體" w:eastAsia="標楷體" w:hAnsi="標楷體" w:cs="Times New Roman" w:hint="eastAsia"/>
          <w:sz w:val="28"/>
          <w:szCs w:val="28"/>
        </w:rPr>
        <w:t>。</w:t>
      </w:r>
      <w:r w:rsidR="00300C35" w:rsidRPr="00744539">
        <w:rPr>
          <w:rFonts w:ascii="標楷體" w:eastAsia="標楷體" w:hAnsi="標楷體" w:cs="Times New Roman" w:hint="eastAsia"/>
          <w:sz w:val="28"/>
          <w:szCs w:val="28"/>
          <w:lang w:eastAsia="zh-HK"/>
        </w:rPr>
        <w:t>履約標的涉舉辦活動者</w:t>
      </w:r>
      <w:r w:rsidR="00300C35" w:rsidRPr="00744539">
        <w:rPr>
          <w:rFonts w:ascii="標楷體" w:eastAsia="標楷體" w:hAnsi="標楷體" w:cs="Times New Roman" w:hint="eastAsia"/>
          <w:sz w:val="28"/>
          <w:szCs w:val="28"/>
        </w:rPr>
        <w:t>，</w:t>
      </w:r>
      <w:r w:rsidR="00300C35" w:rsidRPr="00744539">
        <w:rPr>
          <w:rFonts w:ascii="標楷體" w:eastAsia="標楷體" w:hAnsi="標楷體" w:cs="Times New Roman" w:hint="eastAsia"/>
          <w:sz w:val="28"/>
          <w:szCs w:val="28"/>
          <w:lang w:eastAsia="zh-HK"/>
        </w:rPr>
        <w:t>建議擇定</w:t>
      </w:r>
      <w:r w:rsidRPr="00744539">
        <w:rPr>
          <w:rFonts w:ascii="標楷體" w:eastAsia="標楷體" w:hAnsi="標楷體" w:cs="Times New Roman"/>
          <w:sz w:val="28"/>
          <w:szCs w:val="28"/>
        </w:rPr>
        <w:t>）。</w:t>
      </w:r>
    </w:p>
    <w:p w14:paraId="20400B36" w14:textId="02A5A7D5" w:rsidR="00DF2706" w:rsidRPr="00DF2706" w:rsidRDefault="00DF2706" w:rsidP="00DF2706">
      <w:pPr>
        <w:adjustRightInd w:val="0"/>
        <w:spacing w:line="360" w:lineRule="exact"/>
        <w:ind w:leftChars="295" w:left="1050" w:hangingChars="122" w:hanging="34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w:t>
      </w:r>
      <w:r w:rsidR="00143499" w:rsidRPr="00A965AB">
        <w:rPr>
          <w:rFonts w:ascii="標楷體" w:eastAsia="標楷體" w:hAnsi="標楷體" w:cs="Times New Roman" w:hint="eastAsia"/>
          <w:sz w:val="28"/>
          <w:szCs w:val="28"/>
        </w:rPr>
        <w:t>■</w:t>
      </w:r>
      <w:r w:rsidRPr="00DF2706">
        <w:rPr>
          <w:rFonts w:ascii="標楷體" w:eastAsia="標楷體" w:hAnsi="標楷體" w:cs="Times New Roman"/>
          <w:sz w:val="28"/>
          <w:szCs w:val="28"/>
        </w:rPr>
        <w:t>公共意外責任險</w:t>
      </w:r>
      <w:r w:rsidR="00143499" w:rsidRPr="006F1459">
        <w:rPr>
          <w:rFonts w:ascii="標楷體" w:eastAsia="標楷體" w:hAnsi="標楷體" w:cs="Times New Roman" w:hint="eastAsia"/>
          <w:sz w:val="28"/>
          <w:szCs w:val="28"/>
        </w:rPr>
        <w:t>■</w:t>
      </w:r>
      <w:r w:rsidR="006F1459" w:rsidRPr="00685826">
        <w:rPr>
          <w:rFonts w:ascii="標楷體" w:eastAsia="標楷體" w:hAnsi="標楷體" w:hint="eastAsia"/>
          <w:color w:val="000000"/>
          <w:sz w:val="28"/>
          <w:szCs w:val="28"/>
        </w:rPr>
        <w:t>履約期間內辦理之國內各項活動</w:t>
      </w:r>
      <w:r w:rsidRPr="00DF2706">
        <w:rPr>
          <w:rFonts w:ascii="標楷體" w:eastAsia="標楷體" w:hAnsi="標楷體" w:cs="Times New Roman"/>
          <w:sz w:val="28"/>
          <w:szCs w:val="28"/>
        </w:rPr>
        <w:t>。</w:t>
      </w:r>
    </w:p>
    <w:p w14:paraId="53FADC60" w14:textId="77777777" w:rsidR="00DF2706" w:rsidRPr="00DF2706" w:rsidRDefault="00DF2706" w:rsidP="00DF2706">
      <w:pPr>
        <w:adjustRightInd w:val="0"/>
        <w:spacing w:line="360" w:lineRule="exact"/>
        <w:ind w:leftChars="295" w:left="1050" w:hangingChars="122" w:hanging="34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□營繕承包人意外責任險（履約標的之一部分涉工程者，建議擇定）。</w:t>
      </w:r>
    </w:p>
    <w:p w14:paraId="59E52CD5" w14:textId="77777777"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□旅行業責任保險（履約標的涉旅行社安排活動者，建議擇定）。</w:t>
      </w:r>
    </w:p>
    <w:p w14:paraId="47F5DF0A" w14:textId="77777777"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□其他：</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w:t>
      </w:r>
    </w:p>
    <w:p w14:paraId="3E7A5F8B" w14:textId="77777777" w:rsidR="00DF2706" w:rsidRPr="00DF2706" w:rsidRDefault="00DF2706" w:rsidP="00DF2706">
      <w:pPr>
        <w:adjustRightInd w:val="0"/>
        <w:spacing w:line="400" w:lineRule="exact"/>
        <w:ind w:left="568"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(二)乙方依前款辦理之保險，其內容如下(由甲方視保險性質擇定或調整後於招標時載明)：</w:t>
      </w:r>
    </w:p>
    <w:p w14:paraId="77B03A53" w14:textId="77777777" w:rsid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1.被保險人：以乙方為被保險人。</w:t>
      </w:r>
    </w:p>
    <w:p w14:paraId="3EBA7265" w14:textId="69D5C232" w:rsidR="00143499" w:rsidRPr="00942A97" w:rsidRDefault="00143499" w:rsidP="00143499">
      <w:pPr>
        <w:adjustRightInd w:val="0"/>
        <w:spacing w:line="400" w:lineRule="exact"/>
        <w:ind w:left="1135" w:hanging="284"/>
        <w:jc w:val="both"/>
        <w:textAlignment w:val="baseline"/>
        <w:rPr>
          <w:rFonts w:ascii="標楷體" w:eastAsia="標楷體" w:hAnsi="標楷體" w:cs="Times New Roman"/>
          <w:sz w:val="28"/>
          <w:szCs w:val="28"/>
        </w:rPr>
      </w:pPr>
      <w:r w:rsidRPr="00A965AB">
        <w:rPr>
          <w:rFonts w:ascii="標楷體" w:eastAsia="標楷體" w:hAnsi="標楷體" w:cs="Times New Roman"/>
          <w:sz w:val="28"/>
          <w:szCs w:val="28"/>
        </w:rPr>
        <w:tab/>
      </w:r>
      <w:r w:rsidRPr="00942A97">
        <w:rPr>
          <w:rFonts w:ascii="標楷體" w:eastAsia="標楷體" w:hAnsi="標楷體" w:cs="Times New Roman" w:hint="eastAsia"/>
          <w:sz w:val="28"/>
          <w:szCs w:val="28"/>
        </w:rPr>
        <w:t>■公共意外責任險：參與本採購案之所有工作人員、表演人員及團隊、貴賓</w:t>
      </w:r>
      <w:r w:rsidR="006F1459" w:rsidRPr="00942A97">
        <w:rPr>
          <w:rFonts w:ascii="標楷體" w:eastAsia="標楷體" w:hAnsi="標楷體" w:cs="Arial"/>
          <w:color w:val="000000"/>
          <w:sz w:val="28"/>
          <w:szCs w:val="28"/>
        </w:rPr>
        <w:t>、評審委員、出席來賓及觀眾</w:t>
      </w:r>
      <w:r w:rsidRPr="00942A97">
        <w:rPr>
          <w:rFonts w:ascii="標楷體" w:eastAsia="標楷體" w:hAnsi="標楷體" w:cs="Times New Roman" w:hint="eastAsia"/>
          <w:sz w:val="28"/>
          <w:szCs w:val="28"/>
        </w:rPr>
        <w:t>。</w:t>
      </w:r>
    </w:p>
    <w:p w14:paraId="11C36A6E" w14:textId="77777777" w:rsidR="00143499" w:rsidRPr="00942A97" w:rsidRDefault="00143499" w:rsidP="00143499">
      <w:pPr>
        <w:adjustRightInd w:val="0"/>
        <w:spacing w:line="400" w:lineRule="exact"/>
        <w:ind w:left="1135" w:hanging="284"/>
        <w:jc w:val="both"/>
        <w:textAlignment w:val="baseline"/>
        <w:rPr>
          <w:rFonts w:ascii="標楷體" w:eastAsia="標楷體" w:hAnsi="標楷體" w:cs="Times New Roman"/>
          <w:sz w:val="28"/>
          <w:szCs w:val="28"/>
        </w:rPr>
      </w:pPr>
      <w:r w:rsidRPr="00942A97">
        <w:rPr>
          <w:rFonts w:ascii="標楷體" w:eastAsia="標楷體" w:hAnsi="標楷體" w:cs="Times New Roman"/>
          <w:sz w:val="28"/>
          <w:szCs w:val="28"/>
        </w:rPr>
        <w:tab/>
      </w:r>
      <w:r w:rsidRPr="00942A97">
        <w:rPr>
          <w:rFonts w:ascii="標楷體" w:eastAsia="標楷體" w:hAnsi="標楷體" w:cs="Times New Roman" w:hint="eastAsia"/>
          <w:sz w:val="28"/>
          <w:szCs w:val="28"/>
        </w:rPr>
        <w:t>□旅遊平安險:參與本採購案國外活動執行期間之所有工作人員及演出人員。</w:t>
      </w:r>
    </w:p>
    <w:p w14:paraId="10D6BA5B" w14:textId="77777777" w:rsidR="00143499" w:rsidRPr="00942A97" w:rsidRDefault="00143499" w:rsidP="00143499">
      <w:pPr>
        <w:adjustRightInd w:val="0"/>
        <w:spacing w:line="400" w:lineRule="exact"/>
        <w:ind w:left="1135" w:hanging="284"/>
        <w:jc w:val="both"/>
        <w:textAlignment w:val="baseline"/>
        <w:rPr>
          <w:rFonts w:ascii="標楷體" w:eastAsia="標楷體" w:hAnsi="標楷體" w:cs="Times New Roman"/>
          <w:sz w:val="28"/>
          <w:szCs w:val="28"/>
        </w:rPr>
      </w:pPr>
      <w:r w:rsidRPr="00942A97">
        <w:rPr>
          <w:rFonts w:ascii="標楷體" w:eastAsia="標楷體" w:hAnsi="標楷體" w:cs="Times New Roman"/>
          <w:sz w:val="28"/>
          <w:szCs w:val="28"/>
        </w:rPr>
        <w:tab/>
      </w:r>
      <w:r w:rsidRPr="00942A97">
        <w:rPr>
          <w:rFonts w:ascii="標楷體" w:eastAsia="標楷體" w:hAnsi="標楷體" w:cs="Times New Roman" w:hint="eastAsia"/>
          <w:sz w:val="28"/>
          <w:szCs w:val="28"/>
        </w:rPr>
        <w:t>□旅遊不便險：參與本採購案國外活動執行期間之所有工作人員及演出人員。</w:t>
      </w:r>
    </w:p>
    <w:p w14:paraId="18B7F7F9" w14:textId="77777777" w:rsidR="00143499" w:rsidRPr="00143499" w:rsidRDefault="00143499" w:rsidP="00143499">
      <w:pPr>
        <w:adjustRightInd w:val="0"/>
        <w:spacing w:line="400" w:lineRule="exact"/>
        <w:ind w:left="1135" w:hanging="284"/>
        <w:jc w:val="both"/>
        <w:textAlignment w:val="baseline"/>
        <w:rPr>
          <w:rFonts w:ascii="標楷體" w:eastAsia="標楷體" w:hAnsi="標楷體" w:cs="Times New Roman"/>
          <w:sz w:val="28"/>
          <w:szCs w:val="28"/>
        </w:rPr>
      </w:pPr>
      <w:r w:rsidRPr="00942A97">
        <w:rPr>
          <w:rFonts w:ascii="標楷體" w:eastAsia="標楷體" w:hAnsi="標楷體" w:cs="Times New Roman"/>
          <w:sz w:val="28"/>
          <w:szCs w:val="28"/>
        </w:rPr>
        <w:tab/>
      </w:r>
      <w:r w:rsidRPr="00942A97">
        <w:rPr>
          <w:rFonts w:ascii="標楷體" w:eastAsia="標楷體" w:hAnsi="標楷體" w:cs="Times New Roman" w:hint="eastAsia"/>
          <w:sz w:val="28"/>
          <w:szCs w:val="28"/>
        </w:rPr>
        <w:t>□商業綜合責任保險：參與本採購案之所有工作人員、表演人員及團隊、貴賓及觀眾。</w:t>
      </w:r>
    </w:p>
    <w:p w14:paraId="64B0C6CC" w14:textId="77777777"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2.保險金額：</w:t>
      </w:r>
      <w:r w:rsidRPr="00DF2706" w:rsidDel="005D148B">
        <w:rPr>
          <w:rFonts w:ascii="標楷體" w:eastAsia="標楷體" w:hAnsi="標楷體" w:cs="Times New Roman"/>
          <w:sz w:val="28"/>
          <w:szCs w:val="28"/>
        </w:rPr>
        <w:t xml:space="preserve"> </w:t>
      </w:r>
    </w:p>
    <w:p w14:paraId="6CC77AEA" w14:textId="77777777" w:rsidR="00DF2706" w:rsidRPr="00DF2706"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(1)專業責任險：（由甲方依個案特性、規模、風險於招標時載明）</w:t>
      </w:r>
    </w:p>
    <w:p w14:paraId="3BC3580C" w14:textId="77777777" w:rsidR="00DF2706" w:rsidRPr="00DF2706" w:rsidRDefault="00DF2706" w:rsidP="00DF2706">
      <w:pPr>
        <w:adjustRightInd w:val="0"/>
        <w:spacing w:line="360" w:lineRule="exact"/>
        <w:ind w:leftChars="513" w:left="1643" w:hangingChars="147" w:hanging="41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□契約價金總額。</w:t>
      </w:r>
    </w:p>
    <w:p w14:paraId="501593B5" w14:textId="77777777" w:rsidR="00DF2706" w:rsidRPr="00DF2706" w:rsidRDefault="00DF2706" w:rsidP="00DF2706">
      <w:pPr>
        <w:adjustRightInd w:val="0"/>
        <w:spacing w:line="360" w:lineRule="exact"/>
        <w:ind w:leftChars="513" w:left="1643" w:hangingChars="147" w:hanging="41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□契約價金總額之__倍。</w:t>
      </w:r>
    </w:p>
    <w:p w14:paraId="66D06E4E" w14:textId="77777777" w:rsidR="00DF2706" w:rsidRPr="00DF2706" w:rsidRDefault="00DF2706" w:rsidP="00DF2706">
      <w:pPr>
        <w:adjustRightInd w:val="0"/>
        <w:spacing w:line="360" w:lineRule="exact"/>
        <w:ind w:leftChars="513" w:left="1643" w:hangingChars="147" w:hanging="41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□契約價金總額之__%。</w:t>
      </w:r>
    </w:p>
    <w:p w14:paraId="65248139" w14:textId="77777777" w:rsidR="00DF2706" w:rsidRPr="00DF2706" w:rsidRDefault="00DF2706" w:rsidP="00DF2706">
      <w:pPr>
        <w:adjustRightInd w:val="0"/>
        <w:spacing w:line="360" w:lineRule="exact"/>
        <w:ind w:leftChars="513" w:left="1643" w:hangingChars="147" w:hanging="41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□固定金額__元。</w:t>
      </w:r>
    </w:p>
    <w:p w14:paraId="447E4E36" w14:textId="77777777" w:rsidR="00DF2706" w:rsidRPr="00DF2706"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(2)雇主意外責任險：（由甲方於招標時載明最低投保金額，不得為無限制）</w:t>
      </w:r>
    </w:p>
    <w:p w14:paraId="3C8B33AD" w14:textId="77777777" w:rsidR="00DF2706" w:rsidRPr="00DF2706" w:rsidRDefault="00DF2706" w:rsidP="00DF2706">
      <w:pPr>
        <w:adjustRightInd w:val="0"/>
        <w:spacing w:line="360" w:lineRule="exact"/>
        <w:ind w:leftChars="513" w:left="1643" w:hangingChars="147" w:hanging="412"/>
        <w:jc w:val="both"/>
        <w:textAlignment w:val="baseline"/>
        <w:rPr>
          <w:rFonts w:ascii="標楷體" w:eastAsia="標楷體" w:hAnsi="標楷體" w:cs="Times New Roman"/>
          <w:sz w:val="28"/>
          <w:szCs w:val="28"/>
        </w:rPr>
      </w:pPr>
      <w:r w:rsidRPr="00DF2706">
        <w:rPr>
          <w:rFonts w:ascii="Malgun Gothic" w:eastAsia="Malgun Gothic" w:hAnsi="Malgun Gothic" w:cs="Times New Roman" w:hint="eastAsia"/>
          <w:sz w:val="28"/>
          <w:szCs w:val="20"/>
        </w:rPr>
        <w:t>①</w:t>
      </w:r>
      <w:r w:rsidRPr="00DF2706">
        <w:rPr>
          <w:rFonts w:ascii="標楷體" w:eastAsia="標楷體" w:hAnsi="標楷體" w:cs="Times New Roman"/>
          <w:sz w:val="28"/>
          <w:szCs w:val="28"/>
        </w:rPr>
        <w:t>每一個人體傷或死亡：______元。</w:t>
      </w:r>
    </w:p>
    <w:p w14:paraId="434A4751" w14:textId="77777777" w:rsidR="00DF2706" w:rsidRPr="00DF2706" w:rsidRDefault="00DF2706" w:rsidP="00DF2706">
      <w:pPr>
        <w:adjustRightInd w:val="0"/>
        <w:spacing w:line="360" w:lineRule="exact"/>
        <w:ind w:leftChars="513" w:left="1643" w:hangingChars="147" w:hanging="412"/>
        <w:jc w:val="both"/>
        <w:textAlignment w:val="baseline"/>
        <w:rPr>
          <w:rFonts w:ascii="標楷體" w:eastAsia="標楷體" w:hAnsi="標楷體" w:cs="Times New Roman"/>
          <w:sz w:val="28"/>
          <w:szCs w:val="28"/>
        </w:rPr>
      </w:pPr>
      <w:r w:rsidRPr="00DF2706">
        <w:rPr>
          <w:rFonts w:ascii="Malgun Gothic" w:eastAsia="Malgun Gothic" w:hAnsi="Malgun Gothic" w:cs="Times New Roman" w:hint="eastAsia"/>
          <w:sz w:val="28"/>
          <w:szCs w:val="20"/>
        </w:rPr>
        <w:lastRenderedPageBreak/>
        <w:t>②</w:t>
      </w:r>
      <w:r w:rsidRPr="00DF2706">
        <w:rPr>
          <w:rFonts w:ascii="標楷體" w:eastAsia="標楷體" w:hAnsi="標楷體" w:cs="Times New Roman"/>
          <w:sz w:val="28"/>
          <w:szCs w:val="28"/>
        </w:rPr>
        <w:t>每一事故體傷或死亡：______元。</w:t>
      </w:r>
    </w:p>
    <w:p w14:paraId="139ED59B" w14:textId="77777777" w:rsidR="00DF2706" w:rsidRPr="00DF2706" w:rsidRDefault="00DF2706" w:rsidP="00DF2706">
      <w:pPr>
        <w:adjustRightInd w:val="0"/>
        <w:spacing w:line="360" w:lineRule="exact"/>
        <w:ind w:leftChars="512" w:left="1512" w:hangingChars="101" w:hanging="283"/>
        <w:jc w:val="both"/>
        <w:textAlignment w:val="baseline"/>
        <w:rPr>
          <w:rFonts w:ascii="標楷體" w:eastAsia="標楷體" w:hAnsi="標楷體" w:cs="Times New Roman"/>
          <w:sz w:val="28"/>
          <w:szCs w:val="28"/>
        </w:rPr>
      </w:pPr>
      <w:r w:rsidRPr="00DF2706">
        <w:rPr>
          <w:rFonts w:ascii="Malgun Gothic" w:eastAsia="Malgun Gothic" w:hAnsi="Malgun Gothic" w:cs="Times New Roman" w:hint="eastAsia"/>
          <w:sz w:val="28"/>
          <w:szCs w:val="20"/>
        </w:rPr>
        <w:t>③</w:t>
      </w:r>
      <w:r w:rsidRPr="00DF2706">
        <w:rPr>
          <w:rFonts w:ascii="標楷體" w:eastAsia="標楷體" w:hAnsi="標楷體" w:cs="Times New Roman"/>
          <w:sz w:val="28"/>
          <w:szCs w:val="28"/>
        </w:rPr>
        <w:t>保險期間內最高累積責任：______元。</w:t>
      </w:r>
    </w:p>
    <w:p w14:paraId="4F75535B" w14:textId="77777777" w:rsidR="00DF2706" w:rsidRPr="006B1EAA"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w:t>
      </w:r>
      <w:r w:rsidRPr="006B1EAA">
        <w:rPr>
          <w:rFonts w:ascii="標楷體" w:eastAsia="標楷體" w:hAnsi="標楷體" w:cs="Times New Roman"/>
          <w:sz w:val="28"/>
          <w:szCs w:val="28"/>
        </w:rPr>
        <w:t>(3)公共意外責任險：（由甲方於招標時載明最低投保金額，不得為無限制）</w:t>
      </w:r>
    </w:p>
    <w:p w14:paraId="630B9ECD" w14:textId="77777777" w:rsidR="00143499" w:rsidRPr="006B1EAA" w:rsidRDefault="00143499" w:rsidP="00143499">
      <w:pPr>
        <w:adjustRightInd w:val="0"/>
        <w:spacing w:line="360" w:lineRule="exact"/>
        <w:ind w:leftChars="513" w:left="1643" w:hangingChars="147" w:hanging="412"/>
        <w:jc w:val="both"/>
        <w:textAlignment w:val="baseline"/>
        <w:rPr>
          <w:rFonts w:ascii="標楷體" w:eastAsia="標楷體" w:hAnsi="標楷體" w:cs="Times New Roman"/>
          <w:sz w:val="28"/>
          <w:szCs w:val="28"/>
        </w:rPr>
      </w:pPr>
      <w:r w:rsidRPr="006B1EAA">
        <w:rPr>
          <w:rFonts w:ascii="Malgun Gothic" w:eastAsia="Malgun Gothic" w:hAnsi="Malgun Gothic" w:cs="Times New Roman" w:hint="eastAsia"/>
          <w:sz w:val="28"/>
          <w:szCs w:val="20"/>
        </w:rPr>
        <w:t>①</w:t>
      </w:r>
      <w:r w:rsidRPr="006B1EAA">
        <w:rPr>
          <w:rFonts w:ascii="標楷體" w:eastAsia="標楷體" w:hAnsi="標楷體" w:cs="Times New Roman"/>
          <w:sz w:val="28"/>
          <w:szCs w:val="28"/>
        </w:rPr>
        <w:t>每一個人體傷或死亡：</w:t>
      </w:r>
      <w:r w:rsidRPr="006B1EAA">
        <w:rPr>
          <w:rFonts w:ascii="標楷體" w:eastAsia="標楷體" w:hAnsi="標楷體" w:cs="Times New Roman" w:hint="eastAsia"/>
          <w:sz w:val="28"/>
          <w:szCs w:val="28"/>
        </w:rPr>
        <w:t>不低於新臺幣500萬元。</w:t>
      </w:r>
    </w:p>
    <w:p w14:paraId="4FD80905" w14:textId="5D0C2EEB" w:rsidR="00143499" w:rsidRPr="006B1EAA" w:rsidRDefault="00143499" w:rsidP="00143499">
      <w:pPr>
        <w:adjustRightInd w:val="0"/>
        <w:spacing w:line="360" w:lineRule="exact"/>
        <w:ind w:leftChars="513" w:left="1643" w:hangingChars="147" w:hanging="412"/>
        <w:jc w:val="both"/>
        <w:textAlignment w:val="baseline"/>
        <w:rPr>
          <w:rFonts w:ascii="標楷體" w:eastAsia="標楷體" w:hAnsi="標楷體" w:cs="Times New Roman"/>
          <w:sz w:val="28"/>
          <w:szCs w:val="28"/>
        </w:rPr>
      </w:pPr>
      <w:r w:rsidRPr="006B1EAA">
        <w:rPr>
          <w:rFonts w:ascii="Malgun Gothic" w:eastAsia="Malgun Gothic" w:hAnsi="Malgun Gothic" w:cs="Times New Roman" w:hint="eastAsia"/>
          <w:sz w:val="28"/>
          <w:szCs w:val="20"/>
        </w:rPr>
        <w:t>②</w:t>
      </w:r>
      <w:r w:rsidRPr="006B1EAA">
        <w:rPr>
          <w:rFonts w:ascii="標楷體" w:eastAsia="標楷體" w:hAnsi="標楷體" w:cs="Times New Roman"/>
          <w:sz w:val="28"/>
          <w:szCs w:val="28"/>
        </w:rPr>
        <w:t>每一事故體傷或死亡：</w:t>
      </w:r>
      <w:r w:rsidRPr="006B1EAA">
        <w:rPr>
          <w:rFonts w:ascii="標楷體" w:eastAsia="標楷體" w:hAnsi="標楷體" w:cs="Times New Roman" w:hint="eastAsia"/>
          <w:sz w:val="28"/>
          <w:szCs w:val="28"/>
        </w:rPr>
        <w:t>不低於新臺幣5,000萬元。</w:t>
      </w:r>
    </w:p>
    <w:p w14:paraId="2DDEE9E5" w14:textId="77777777" w:rsidR="00143499" w:rsidRPr="006B1EAA" w:rsidRDefault="00143499" w:rsidP="00143499">
      <w:pPr>
        <w:adjustRightInd w:val="0"/>
        <w:spacing w:line="360" w:lineRule="exact"/>
        <w:ind w:leftChars="512" w:left="1512" w:hangingChars="101" w:hanging="283"/>
        <w:jc w:val="both"/>
        <w:textAlignment w:val="baseline"/>
        <w:rPr>
          <w:rFonts w:ascii="標楷體" w:eastAsia="標楷體" w:hAnsi="標楷體" w:cs="Times New Roman"/>
          <w:sz w:val="28"/>
          <w:szCs w:val="28"/>
        </w:rPr>
      </w:pPr>
      <w:r w:rsidRPr="006B1EAA">
        <w:rPr>
          <w:rFonts w:ascii="Malgun Gothic" w:eastAsia="Malgun Gothic" w:hAnsi="Malgun Gothic" w:cs="Times New Roman" w:hint="eastAsia"/>
          <w:sz w:val="28"/>
          <w:szCs w:val="20"/>
        </w:rPr>
        <w:t>③</w:t>
      </w:r>
      <w:r w:rsidRPr="006B1EAA">
        <w:rPr>
          <w:rFonts w:ascii="標楷體" w:eastAsia="標楷體" w:hAnsi="標楷體" w:cs="Times New Roman"/>
          <w:sz w:val="28"/>
          <w:szCs w:val="28"/>
        </w:rPr>
        <w:t>每一意外事故財損：</w:t>
      </w:r>
      <w:r w:rsidRPr="006B1EAA">
        <w:rPr>
          <w:rFonts w:ascii="標楷體" w:eastAsia="標楷體" w:hAnsi="標楷體" w:cs="Times New Roman" w:hint="eastAsia"/>
          <w:sz w:val="28"/>
          <w:szCs w:val="28"/>
        </w:rPr>
        <w:t>不低於新臺幣200萬元。</w:t>
      </w:r>
    </w:p>
    <w:p w14:paraId="5BBFD14E" w14:textId="43A82625" w:rsidR="00143499" w:rsidRPr="006B1EAA" w:rsidRDefault="00143499" w:rsidP="00143499">
      <w:pPr>
        <w:adjustRightInd w:val="0"/>
        <w:spacing w:line="360" w:lineRule="exact"/>
        <w:ind w:leftChars="512" w:left="1512" w:hangingChars="101" w:hanging="283"/>
        <w:jc w:val="both"/>
        <w:textAlignment w:val="baseline"/>
        <w:rPr>
          <w:rFonts w:ascii="標楷體" w:eastAsia="標楷體" w:hAnsi="標楷體" w:cs="Arial"/>
          <w:sz w:val="28"/>
          <w:szCs w:val="28"/>
        </w:rPr>
      </w:pPr>
      <w:r w:rsidRPr="006B1EAA">
        <w:rPr>
          <w:rFonts w:ascii="Malgun Gothic" w:eastAsia="Malgun Gothic" w:hAnsi="Malgun Gothic" w:cs="Times New Roman" w:hint="eastAsia"/>
          <w:sz w:val="28"/>
          <w:szCs w:val="20"/>
        </w:rPr>
        <w:t>④</w:t>
      </w:r>
      <w:r w:rsidRPr="006B1EAA">
        <w:rPr>
          <w:rFonts w:ascii="標楷體" w:eastAsia="標楷體" w:hAnsi="標楷體" w:cs="Times New Roman"/>
          <w:sz w:val="28"/>
          <w:szCs w:val="28"/>
        </w:rPr>
        <w:t>保險期間內最高累積責任：</w:t>
      </w:r>
      <w:r w:rsidRPr="006B1EAA">
        <w:rPr>
          <w:rFonts w:ascii="標楷體" w:eastAsia="標楷體" w:hAnsi="標楷體" w:cs="Arial" w:hint="eastAsia"/>
          <w:sz w:val="28"/>
          <w:szCs w:val="28"/>
        </w:rPr>
        <w:t>最高賠償金額為新臺幣</w:t>
      </w:r>
      <w:r w:rsidR="006F1459" w:rsidRPr="006B1EAA">
        <w:rPr>
          <w:rFonts w:ascii="標楷體" w:eastAsia="標楷體" w:hAnsi="標楷體" w:cs="Arial" w:hint="eastAsia"/>
          <w:sz w:val="28"/>
          <w:szCs w:val="28"/>
        </w:rPr>
        <w:t>1</w:t>
      </w:r>
      <w:r w:rsidRPr="006B1EAA">
        <w:rPr>
          <w:rFonts w:ascii="標楷體" w:eastAsia="標楷體" w:hAnsi="標楷體" w:cs="Arial" w:hint="eastAsia"/>
          <w:sz w:val="28"/>
          <w:szCs w:val="28"/>
        </w:rPr>
        <w:t>億400萬元。</w:t>
      </w:r>
    </w:p>
    <w:p w14:paraId="68CD7261" w14:textId="77777777" w:rsidR="00143499" w:rsidRPr="00A965AB" w:rsidRDefault="00143499" w:rsidP="00143499">
      <w:pPr>
        <w:adjustRightInd w:val="0"/>
        <w:spacing w:line="360" w:lineRule="exact"/>
        <w:ind w:leftChars="512" w:left="1512" w:hangingChars="101" w:hanging="283"/>
        <w:jc w:val="both"/>
        <w:textAlignment w:val="baseline"/>
        <w:rPr>
          <w:rFonts w:ascii="標楷體" w:eastAsia="標楷體" w:hAnsi="標楷體" w:cs="Times New Roman"/>
          <w:sz w:val="28"/>
          <w:szCs w:val="28"/>
        </w:rPr>
      </w:pPr>
      <w:r w:rsidRPr="006B1EAA">
        <w:rPr>
          <w:rFonts w:ascii="Malgun Gothic" w:eastAsia="Malgun Gothic" w:hAnsi="Malgun Gothic" w:cs="Times New Roman" w:hint="eastAsia"/>
          <w:sz w:val="28"/>
          <w:szCs w:val="20"/>
        </w:rPr>
        <w:t>⑤</w:t>
      </w:r>
      <w:r w:rsidRPr="006B1EAA">
        <w:rPr>
          <w:rFonts w:ascii="標楷體" w:eastAsia="標楷體" w:hAnsi="標楷體" w:cs="Times New Roman" w:hint="eastAsia"/>
          <w:sz w:val="28"/>
          <w:szCs w:val="28"/>
        </w:rPr>
        <w:t>每一事故之自負額上限：新臺幣</w:t>
      </w:r>
      <w:r w:rsidRPr="006B1EAA">
        <w:rPr>
          <w:rFonts w:ascii="標楷體" w:eastAsia="標楷體" w:hAnsi="標楷體" w:cs="Times New Roman" w:hint="eastAsia"/>
          <w:bCs/>
          <w:sz w:val="28"/>
          <w:szCs w:val="28"/>
        </w:rPr>
        <w:t>2,500</w:t>
      </w:r>
      <w:r w:rsidRPr="006B1EAA">
        <w:rPr>
          <w:rFonts w:ascii="標楷體" w:eastAsia="標楷體" w:hAnsi="標楷體" w:cs="Times New Roman"/>
          <w:sz w:val="28"/>
          <w:szCs w:val="28"/>
        </w:rPr>
        <w:t>元</w:t>
      </w:r>
      <w:r w:rsidRPr="006B1EAA">
        <w:rPr>
          <w:rFonts w:ascii="標楷體" w:eastAsia="標楷體" w:hAnsi="標楷體" w:cs="Times New Roman" w:hint="eastAsia"/>
          <w:sz w:val="28"/>
          <w:szCs w:val="28"/>
        </w:rPr>
        <w:t>。</w:t>
      </w:r>
    </w:p>
    <w:p w14:paraId="2CA9D34C" w14:textId="77777777" w:rsidR="00DF2706" w:rsidRPr="00DF2706"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(4)營繕承包人意外責任險：（由甲方於招標時載明最低投保金額，不得為無限制）</w:t>
      </w:r>
    </w:p>
    <w:p w14:paraId="0A1BDF35" w14:textId="77777777" w:rsidR="00DF2706" w:rsidRPr="00DF2706" w:rsidRDefault="00DF2706" w:rsidP="00DF2706">
      <w:pPr>
        <w:adjustRightInd w:val="0"/>
        <w:spacing w:line="360" w:lineRule="exact"/>
        <w:ind w:leftChars="512" w:left="1512" w:hangingChars="101" w:hanging="283"/>
        <w:jc w:val="both"/>
        <w:textAlignment w:val="baseline"/>
        <w:rPr>
          <w:rFonts w:ascii="標楷體" w:eastAsia="標楷體" w:hAnsi="標楷體" w:cs="Times New Roman"/>
          <w:sz w:val="28"/>
          <w:szCs w:val="28"/>
        </w:rPr>
      </w:pPr>
      <w:r w:rsidRPr="00DF2706">
        <w:rPr>
          <w:rFonts w:ascii="Malgun Gothic" w:eastAsia="Malgun Gothic" w:hAnsi="Malgun Gothic" w:cs="Times New Roman" w:hint="eastAsia"/>
          <w:sz w:val="28"/>
          <w:szCs w:val="20"/>
        </w:rPr>
        <w:t>①</w:t>
      </w:r>
      <w:r w:rsidRPr="00DF2706">
        <w:rPr>
          <w:rFonts w:ascii="標楷體" w:eastAsia="標楷體" w:hAnsi="標楷體" w:cs="Times New Roman"/>
          <w:sz w:val="28"/>
          <w:szCs w:val="28"/>
        </w:rPr>
        <w:t>每一個人體傷或死亡：______元。</w:t>
      </w:r>
    </w:p>
    <w:p w14:paraId="6A4EAA80" w14:textId="77777777" w:rsidR="00DF2706" w:rsidRPr="00DF2706" w:rsidRDefault="00DF2706" w:rsidP="00DF2706">
      <w:pPr>
        <w:adjustRightInd w:val="0"/>
        <w:spacing w:line="360" w:lineRule="exact"/>
        <w:ind w:leftChars="512" w:left="1512" w:hangingChars="101" w:hanging="283"/>
        <w:jc w:val="both"/>
        <w:textAlignment w:val="baseline"/>
        <w:rPr>
          <w:rFonts w:ascii="標楷體" w:eastAsia="標楷體" w:hAnsi="標楷體" w:cs="Times New Roman"/>
          <w:sz w:val="28"/>
          <w:szCs w:val="28"/>
        </w:rPr>
      </w:pPr>
      <w:r w:rsidRPr="00DF2706">
        <w:rPr>
          <w:rFonts w:ascii="Malgun Gothic" w:eastAsia="Malgun Gothic" w:hAnsi="Malgun Gothic" w:cs="Times New Roman" w:hint="eastAsia"/>
          <w:sz w:val="28"/>
          <w:szCs w:val="20"/>
        </w:rPr>
        <w:t>②</w:t>
      </w:r>
      <w:r w:rsidRPr="00DF2706">
        <w:rPr>
          <w:rFonts w:ascii="標楷體" w:eastAsia="標楷體" w:hAnsi="標楷體" w:cs="Times New Roman"/>
          <w:sz w:val="28"/>
          <w:szCs w:val="28"/>
        </w:rPr>
        <w:t>每一事故體傷或死亡：______元。</w:t>
      </w:r>
    </w:p>
    <w:p w14:paraId="66EFDDD1" w14:textId="77777777" w:rsidR="00DF2706" w:rsidRPr="00DF2706" w:rsidRDefault="00DF2706" w:rsidP="00DF2706">
      <w:pPr>
        <w:adjustRightInd w:val="0"/>
        <w:spacing w:line="360" w:lineRule="exact"/>
        <w:ind w:leftChars="512" w:left="1512" w:hangingChars="101" w:hanging="283"/>
        <w:jc w:val="both"/>
        <w:textAlignment w:val="baseline"/>
        <w:rPr>
          <w:rFonts w:ascii="標楷體" w:eastAsia="標楷體" w:hAnsi="標楷體" w:cs="Times New Roman"/>
          <w:sz w:val="28"/>
          <w:szCs w:val="28"/>
        </w:rPr>
      </w:pPr>
      <w:r w:rsidRPr="00DF2706">
        <w:rPr>
          <w:rFonts w:ascii="Malgun Gothic" w:eastAsia="Malgun Gothic" w:hAnsi="Malgun Gothic" w:cs="Times New Roman" w:hint="eastAsia"/>
          <w:sz w:val="28"/>
          <w:szCs w:val="20"/>
        </w:rPr>
        <w:t>③</w:t>
      </w:r>
      <w:r w:rsidRPr="00DF2706">
        <w:rPr>
          <w:rFonts w:ascii="標楷體" w:eastAsia="標楷體" w:hAnsi="標楷體" w:cs="Times New Roman"/>
          <w:sz w:val="28"/>
          <w:szCs w:val="28"/>
        </w:rPr>
        <w:t>每一意外事故財損：______元。</w:t>
      </w:r>
    </w:p>
    <w:p w14:paraId="1B1D9BA8" w14:textId="77777777" w:rsidR="00DF2706" w:rsidRPr="00DF2706" w:rsidRDefault="00DF2706" w:rsidP="00DF2706">
      <w:pPr>
        <w:adjustRightInd w:val="0"/>
        <w:spacing w:line="360" w:lineRule="exact"/>
        <w:ind w:leftChars="512" w:left="1512" w:hangingChars="101" w:hanging="283"/>
        <w:jc w:val="both"/>
        <w:textAlignment w:val="baseline"/>
        <w:rPr>
          <w:rFonts w:ascii="標楷體" w:eastAsia="標楷體" w:hAnsi="標楷體" w:cs="Times New Roman"/>
          <w:sz w:val="28"/>
          <w:szCs w:val="28"/>
        </w:rPr>
      </w:pPr>
      <w:r w:rsidRPr="00DF2706">
        <w:rPr>
          <w:rFonts w:ascii="Malgun Gothic" w:eastAsia="Malgun Gothic" w:hAnsi="Malgun Gothic" w:cs="Times New Roman" w:hint="eastAsia"/>
          <w:sz w:val="28"/>
          <w:szCs w:val="20"/>
        </w:rPr>
        <w:t>④</w:t>
      </w:r>
      <w:r w:rsidRPr="00DF2706">
        <w:rPr>
          <w:rFonts w:ascii="標楷體" w:eastAsia="標楷體" w:hAnsi="標楷體" w:cs="Times New Roman"/>
          <w:sz w:val="28"/>
          <w:szCs w:val="28"/>
        </w:rPr>
        <w:t>保險期間內最高累積責任：______元。</w:t>
      </w:r>
    </w:p>
    <w:p w14:paraId="59E931C1" w14:textId="77777777" w:rsidR="00DF2706" w:rsidRPr="00DF2706"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(5)旅行業責任保險：每一個人體傷或死亡：______元（由甲方於招標時載明最低投保金額，不得為無限制）。</w:t>
      </w:r>
    </w:p>
    <w:p w14:paraId="62269C04" w14:textId="77777777"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(6)其他保險種類：________________(請參考上述內容敘明)。</w:t>
      </w:r>
    </w:p>
    <w:p w14:paraId="7E3C3CA9" w14:textId="77777777"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3.每一事故之乙方自負額上限：(由甲方於招標時載明)</w:t>
      </w:r>
    </w:p>
    <w:p w14:paraId="67F01F38" w14:textId="77777777" w:rsidR="00DF2706" w:rsidRPr="00DF2706" w:rsidRDefault="00DF2706" w:rsidP="00DF2706">
      <w:pPr>
        <w:adjustRightInd w:val="0"/>
        <w:spacing w:line="360" w:lineRule="exact"/>
        <w:ind w:leftChars="419" w:left="1278" w:hangingChars="97" w:hanging="27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(1)專業責任險：______元。</w:t>
      </w:r>
    </w:p>
    <w:p w14:paraId="01EAA30E" w14:textId="77777777" w:rsidR="00DF2706" w:rsidRPr="00DF2706" w:rsidRDefault="00DF2706" w:rsidP="00DF2706">
      <w:pPr>
        <w:adjustRightInd w:val="0"/>
        <w:spacing w:line="360" w:lineRule="exact"/>
        <w:ind w:leftChars="419" w:left="1278" w:hangingChars="97" w:hanging="27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(2)雇主意外責任險：______元。</w:t>
      </w:r>
    </w:p>
    <w:p w14:paraId="217DFF4B" w14:textId="77777777" w:rsidR="00DF2706" w:rsidRPr="00DF2706" w:rsidRDefault="00DF2706" w:rsidP="00DF2706">
      <w:pPr>
        <w:adjustRightInd w:val="0"/>
        <w:spacing w:line="360" w:lineRule="exact"/>
        <w:ind w:leftChars="419" w:left="1278" w:hangingChars="97" w:hanging="27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(3)公共意外責任險：______元。</w:t>
      </w:r>
    </w:p>
    <w:p w14:paraId="79B7A45B" w14:textId="77777777" w:rsidR="00DF2706" w:rsidRPr="00DF2706" w:rsidRDefault="00DF2706" w:rsidP="00DF2706">
      <w:pPr>
        <w:adjustRightInd w:val="0"/>
        <w:spacing w:line="360" w:lineRule="exact"/>
        <w:ind w:leftChars="419" w:left="1278" w:hangingChars="97" w:hanging="27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(4)營繕承包人意外責任險：______元。</w:t>
      </w:r>
    </w:p>
    <w:p w14:paraId="15292C2D" w14:textId="77777777" w:rsidR="00DF2706" w:rsidRPr="00DF2706" w:rsidRDefault="00DF2706" w:rsidP="00DF2706">
      <w:pPr>
        <w:adjustRightInd w:val="0"/>
        <w:spacing w:line="360" w:lineRule="exact"/>
        <w:ind w:leftChars="419" w:left="1278" w:hangingChars="97" w:hanging="27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(5)旅行業責任保險：______元。</w:t>
      </w:r>
    </w:p>
    <w:p w14:paraId="67906A3A" w14:textId="77777777" w:rsidR="00DF2706" w:rsidRPr="00DF2706" w:rsidRDefault="00DF2706" w:rsidP="00DF2706">
      <w:pPr>
        <w:adjustRightInd w:val="0"/>
        <w:spacing w:line="360" w:lineRule="exact"/>
        <w:ind w:leftChars="419" w:left="1278" w:hangingChars="97" w:hanging="27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(6)其他保險種類：________________。</w:t>
      </w:r>
    </w:p>
    <w:p w14:paraId="2A480F89" w14:textId="77777777" w:rsidR="00DF2706" w:rsidRPr="005D3FE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w:t>
      </w:r>
      <w:r w:rsidRPr="005D3FE1">
        <w:rPr>
          <w:rFonts w:ascii="標楷體" w:eastAsia="標楷體" w:hAnsi="標楷體" w:cs="Times New Roman"/>
          <w:sz w:val="28"/>
          <w:szCs w:val="28"/>
        </w:rPr>
        <w:t>.保險期間：</w:t>
      </w:r>
      <w:r w:rsidRPr="005D3FE1">
        <w:rPr>
          <w:rFonts w:ascii="標楷體" w:eastAsia="標楷體" w:hAnsi="標楷體" w:cs="Times New Roman" w:hint="eastAsia"/>
          <w:sz w:val="28"/>
          <w:szCs w:val="28"/>
          <w:lang w:eastAsia="zh-HK"/>
        </w:rPr>
        <w:t>以下各項保險之保險期間</w:t>
      </w:r>
      <w:r w:rsidRPr="005D3FE1">
        <w:rPr>
          <w:rFonts w:ascii="標楷體" w:eastAsia="標楷體" w:hAnsi="標楷體" w:cs="Times New Roman" w:hint="eastAsia"/>
          <w:sz w:val="28"/>
          <w:szCs w:val="28"/>
        </w:rPr>
        <w:t>，</w:t>
      </w:r>
      <w:r w:rsidRPr="005D3FE1">
        <w:rPr>
          <w:rFonts w:ascii="標楷體" w:eastAsia="標楷體" w:hAnsi="標楷體" w:cs="Times New Roman" w:hint="eastAsia"/>
          <w:sz w:val="28"/>
          <w:szCs w:val="28"/>
          <w:lang w:eastAsia="zh-HK"/>
        </w:rPr>
        <w:t>如因</w:t>
      </w:r>
      <w:r w:rsidRPr="005D3FE1">
        <w:rPr>
          <w:rFonts w:ascii="標楷體" w:eastAsia="標楷體" w:hAnsi="標楷體" w:cs="Times New Roman"/>
          <w:sz w:val="28"/>
          <w:szCs w:val="28"/>
        </w:rPr>
        <w:t>契約所定</w:t>
      </w:r>
      <w:r w:rsidRPr="005D3FE1">
        <w:rPr>
          <w:rFonts w:ascii="標楷體" w:eastAsia="標楷體" w:hAnsi="標楷體" w:cs="Times New Roman" w:hint="eastAsia"/>
          <w:sz w:val="28"/>
          <w:szCs w:val="28"/>
          <w:lang w:eastAsia="zh-HK"/>
        </w:rPr>
        <w:t>各項保險標的之</w:t>
      </w:r>
      <w:r w:rsidRPr="005D3FE1">
        <w:rPr>
          <w:rFonts w:ascii="標楷體" w:eastAsia="標楷體" w:hAnsi="標楷體" w:cs="Times New Roman"/>
          <w:sz w:val="28"/>
          <w:szCs w:val="28"/>
        </w:rPr>
        <w:t>履約期限有延期或遲延履約者，保險期間比照順延。(由甲方</w:t>
      </w:r>
      <w:r w:rsidRPr="005D3FE1">
        <w:rPr>
          <w:rFonts w:ascii="標楷體" w:eastAsia="標楷體" w:hAnsi="標楷體" w:cs="Times New Roman" w:hint="eastAsia"/>
          <w:sz w:val="28"/>
          <w:szCs w:val="28"/>
          <w:lang w:eastAsia="zh-HK"/>
        </w:rPr>
        <w:t>視各項保險標的性質、實際執行時間於招標時</w:t>
      </w:r>
      <w:r w:rsidRPr="005D3FE1">
        <w:rPr>
          <w:rFonts w:ascii="標楷體" w:eastAsia="標楷體" w:hAnsi="標楷體" w:cs="Times New Roman"/>
          <w:sz w:val="28"/>
          <w:szCs w:val="28"/>
        </w:rPr>
        <w:t>載明，不</w:t>
      </w:r>
      <w:r w:rsidRPr="005D3FE1">
        <w:rPr>
          <w:rFonts w:ascii="標楷體" w:eastAsia="標楷體" w:hAnsi="標楷體" w:cs="Times New Roman" w:hint="eastAsia"/>
          <w:sz w:val="28"/>
          <w:szCs w:val="28"/>
          <w:lang w:eastAsia="zh-HK"/>
        </w:rPr>
        <w:t>宜均以契約起訖日逕</w:t>
      </w:r>
      <w:r w:rsidRPr="005D3FE1">
        <w:rPr>
          <w:rFonts w:ascii="標楷體" w:eastAsia="標楷體" w:hAnsi="標楷體" w:cs="Times New Roman"/>
          <w:sz w:val="28"/>
          <w:szCs w:val="28"/>
        </w:rPr>
        <w:t>為</w:t>
      </w:r>
      <w:r w:rsidRPr="005D3FE1">
        <w:rPr>
          <w:rFonts w:ascii="標楷體" w:eastAsia="標楷體" w:hAnsi="標楷體" w:cs="Times New Roman" w:hint="eastAsia"/>
          <w:sz w:val="28"/>
          <w:szCs w:val="28"/>
          <w:lang w:eastAsia="zh-HK"/>
        </w:rPr>
        <w:t>保險期間</w:t>
      </w:r>
      <w:r w:rsidRPr="005D3FE1">
        <w:rPr>
          <w:rFonts w:ascii="標楷體" w:eastAsia="標楷體" w:hAnsi="標楷體" w:cs="Times New Roman"/>
          <w:sz w:val="28"/>
          <w:szCs w:val="28"/>
        </w:rPr>
        <w:t>)</w:t>
      </w:r>
    </w:p>
    <w:p w14:paraId="2988B3CB" w14:textId="77777777" w:rsidR="00DF2706" w:rsidRPr="005D3FE1" w:rsidRDefault="00DF2706" w:rsidP="00DF2706">
      <w:pPr>
        <w:adjustRightInd w:val="0"/>
        <w:spacing w:line="360" w:lineRule="exact"/>
        <w:ind w:leftChars="419" w:left="1426" w:hangingChars="150" w:hanging="420"/>
        <w:jc w:val="both"/>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(1)專業責任險：自</w:t>
      </w:r>
      <w:r w:rsidRPr="005D3FE1">
        <w:rPr>
          <w:rFonts w:ascii="標楷體" w:eastAsia="標楷體" w:hAnsi="標楷體" w:cs="Times New Roman"/>
          <w:sz w:val="28"/>
          <w:szCs w:val="28"/>
          <w:u w:val="single"/>
        </w:rPr>
        <w:t xml:space="preserve">         </w:t>
      </w:r>
      <w:r w:rsidRPr="005D3FE1">
        <w:rPr>
          <w:rFonts w:ascii="標楷體" w:eastAsia="標楷體" w:hAnsi="標楷體" w:cs="Times New Roman"/>
          <w:sz w:val="28"/>
          <w:szCs w:val="28"/>
        </w:rPr>
        <w:t>起至□_________之日止；□契約所定履約期限之日止。</w:t>
      </w:r>
    </w:p>
    <w:p w14:paraId="7C662EFC" w14:textId="77777777" w:rsidR="00DF2706" w:rsidRPr="005D3FE1" w:rsidRDefault="00DF2706" w:rsidP="00DF2706">
      <w:pPr>
        <w:adjustRightInd w:val="0"/>
        <w:spacing w:line="360" w:lineRule="exact"/>
        <w:ind w:leftChars="419" w:left="1426" w:hangingChars="150" w:hanging="420"/>
        <w:jc w:val="both"/>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(2)雇主意外責任險：自</w:t>
      </w:r>
      <w:r w:rsidRPr="005D3FE1">
        <w:rPr>
          <w:rFonts w:ascii="標楷體" w:eastAsia="標楷體" w:hAnsi="標楷體" w:cs="Times New Roman"/>
          <w:sz w:val="28"/>
          <w:szCs w:val="28"/>
          <w:u w:val="single"/>
        </w:rPr>
        <w:t xml:space="preserve">         </w:t>
      </w:r>
      <w:r w:rsidRPr="005D3FE1">
        <w:rPr>
          <w:rFonts w:ascii="標楷體" w:eastAsia="標楷體" w:hAnsi="標楷體" w:cs="Times New Roman"/>
          <w:sz w:val="28"/>
          <w:szCs w:val="28"/>
        </w:rPr>
        <w:t>起至□_________之日止；□契約所定履約期限之日止。</w:t>
      </w:r>
    </w:p>
    <w:p w14:paraId="77257B3F" w14:textId="5D1F17B5" w:rsidR="00DF2706" w:rsidRPr="00A0254B" w:rsidRDefault="00DF2706" w:rsidP="00DF2706">
      <w:pPr>
        <w:adjustRightInd w:val="0"/>
        <w:spacing w:line="360" w:lineRule="exact"/>
        <w:ind w:leftChars="419" w:left="1426" w:hangingChars="150" w:hanging="420"/>
        <w:jc w:val="both"/>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(3)公共意外責任險：自</w:t>
      </w:r>
      <w:r w:rsidRPr="005D3FE1">
        <w:rPr>
          <w:rFonts w:ascii="標楷體" w:eastAsia="標楷體" w:hAnsi="標楷體" w:cs="Times New Roman"/>
          <w:sz w:val="28"/>
          <w:szCs w:val="28"/>
          <w:u w:val="single"/>
        </w:rPr>
        <w:t xml:space="preserve">         </w:t>
      </w:r>
      <w:r w:rsidRPr="005D3FE1">
        <w:rPr>
          <w:rFonts w:ascii="標楷體" w:eastAsia="標楷體" w:hAnsi="標楷體" w:cs="Times New Roman"/>
          <w:sz w:val="28"/>
          <w:szCs w:val="28"/>
        </w:rPr>
        <w:t>起至□_________之日止；</w:t>
      </w:r>
      <w:r w:rsidR="00143499" w:rsidRPr="00A965AB">
        <w:rPr>
          <w:rFonts w:ascii="標楷體" w:eastAsia="標楷體" w:hAnsi="標楷體" w:cs="Times New Roman" w:hint="eastAsia"/>
          <w:sz w:val="28"/>
          <w:szCs w:val="28"/>
        </w:rPr>
        <w:t>■</w:t>
      </w:r>
      <w:r w:rsidRPr="005D3FE1">
        <w:rPr>
          <w:rFonts w:ascii="標楷體" w:eastAsia="標楷體" w:hAnsi="標楷體" w:cs="Times New Roman"/>
          <w:sz w:val="28"/>
          <w:szCs w:val="28"/>
        </w:rPr>
        <w:t>契約所定履約期限之日止。</w:t>
      </w:r>
      <w:r w:rsidR="00143499" w:rsidRPr="00A0254B">
        <w:rPr>
          <w:rFonts w:ascii="標楷體" w:eastAsia="標楷體" w:hAnsi="標楷體" w:cs="Times New Roman" w:hint="eastAsia"/>
          <w:sz w:val="28"/>
          <w:szCs w:val="28"/>
        </w:rPr>
        <w:t>(</w:t>
      </w:r>
      <w:r w:rsidR="006F1459" w:rsidRPr="00A0254B">
        <w:rPr>
          <w:rFonts w:ascii="標楷體" w:eastAsia="標楷體" w:hAnsi="標楷體" w:cs="Times New Roman" w:hint="eastAsia"/>
          <w:sz w:val="28"/>
          <w:szCs w:val="28"/>
        </w:rPr>
        <w:t>辦理之各項國內活動；有延期或遲延履約者，保險期間比照順延</w:t>
      </w:r>
      <w:r w:rsidR="00143499" w:rsidRPr="00A0254B">
        <w:rPr>
          <w:rFonts w:ascii="標楷體" w:eastAsia="標楷體" w:hAnsi="標楷體" w:cs="Times New Roman" w:hint="eastAsia"/>
          <w:sz w:val="28"/>
          <w:szCs w:val="28"/>
        </w:rPr>
        <w:t>)</w:t>
      </w:r>
    </w:p>
    <w:p w14:paraId="73F609E8" w14:textId="77777777" w:rsidR="00DF2706" w:rsidRPr="005D3FE1" w:rsidRDefault="00DF2706" w:rsidP="00DF2706">
      <w:pPr>
        <w:adjustRightInd w:val="0"/>
        <w:spacing w:line="360" w:lineRule="exact"/>
        <w:ind w:leftChars="419" w:left="1440" w:hangingChars="155" w:hanging="434"/>
        <w:jc w:val="both"/>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(4)營繕承包人意外責任險：自</w:t>
      </w:r>
      <w:r w:rsidRPr="005D3FE1">
        <w:rPr>
          <w:rFonts w:ascii="標楷體" w:eastAsia="標楷體" w:hAnsi="標楷體" w:cs="Times New Roman"/>
          <w:sz w:val="28"/>
          <w:szCs w:val="28"/>
          <w:u w:val="single"/>
        </w:rPr>
        <w:t xml:space="preserve">         </w:t>
      </w:r>
      <w:r w:rsidRPr="005D3FE1">
        <w:rPr>
          <w:rFonts w:ascii="標楷體" w:eastAsia="標楷體" w:hAnsi="標楷體" w:cs="Times New Roman"/>
          <w:sz w:val="28"/>
          <w:szCs w:val="28"/>
        </w:rPr>
        <w:t>起至□_________之日止；□契約所定履約期限之日止。</w:t>
      </w:r>
    </w:p>
    <w:p w14:paraId="40E70A62" w14:textId="77777777" w:rsidR="00DF2706" w:rsidRPr="005D3FE1" w:rsidRDefault="00DF2706" w:rsidP="00DF2706">
      <w:pPr>
        <w:adjustRightInd w:val="0"/>
        <w:spacing w:line="360" w:lineRule="exact"/>
        <w:ind w:leftChars="419" w:left="1440" w:hangingChars="155" w:hanging="434"/>
        <w:jc w:val="both"/>
        <w:textAlignment w:val="baseline"/>
        <w:rPr>
          <w:rFonts w:ascii="標楷體" w:eastAsia="標楷體" w:hAnsi="標楷體" w:cs="Times New Roman"/>
          <w:sz w:val="28"/>
          <w:szCs w:val="28"/>
        </w:rPr>
      </w:pPr>
      <w:r w:rsidRPr="005D3FE1">
        <w:rPr>
          <w:rFonts w:ascii="標楷體" w:eastAsia="標楷體" w:hAnsi="標楷體" w:cs="Times New Roman"/>
          <w:sz w:val="28"/>
          <w:szCs w:val="28"/>
        </w:rPr>
        <w:lastRenderedPageBreak/>
        <w:t>(5)旅行業責任保險：自</w:t>
      </w:r>
      <w:r w:rsidRPr="005D3FE1">
        <w:rPr>
          <w:rFonts w:ascii="標楷體" w:eastAsia="標楷體" w:hAnsi="標楷體" w:cs="Times New Roman"/>
          <w:sz w:val="28"/>
          <w:szCs w:val="28"/>
          <w:u w:val="single"/>
        </w:rPr>
        <w:t xml:space="preserve">         </w:t>
      </w:r>
      <w:r w:rsidRPr="005D3FE1">
        <w:rPr>
          <w:rFonts w:ascii="標楷體" w:eastAsia="標楷體" w:hAnsi="標楷體" w:cs="Times New Roman"/>
          <w:sz w:val="28"/>
          <w:szCs w:val="28"/>
        </w:rPr>
        <w:t>起至□_________之日止；□契約所定履約期限之日止。</w:t>
      </w:r>
    </w:p>
    <w:p w14:paraId="7A862A3D" w14:textId="77777777" w:rsidR="00DF2706" w:rsidRPr="005D3FE1" w:rsidRDefault="00DF2706" w:rsidP="00DF2706">
      <w:pPr>
        <w:adjustRightInd w:val="0"/>
        <w:spacing w:line="360" w:lineRule="exact"/>
        <w:ind w:leftChars="419" w:left="1440" w:hangingChars="155" w:hanging="434"/>
        <w:jc w:val="both"/>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(6)其他保險種類：自</w:t>
      </w:r>
      <w:r w:rsidRPr="005D3FE1">
        <w:rPr>
          <w:rFonts w:ascii="標楷體" w:eastAsia="標楷體" w:hAnsi="標楷體" w:cs="Times New Roman"/>
          <w:sz w:val="28"/>
          <w:szCs w:val="28"/>
          <w:u w:val="single"/>
        </w:rPr>
        <w:t xml:space="preserve">         </w:t>
      </w:r>
      <w:r w:rsidRPr="005D3FE1">
        <w:rPr>
          <w:rFonts w:ascii="標楷體" w:eastAsia="標楷體" w:hAnsi="標楷體" w:cs="Times New Roman"/>
          <w:sz w:val="28"/>
          <w:szCs w:val="28"/>
        </w:rPr>
        <w:t>起至□_________之日止；□契約所定履約期限之日止</w:t>
      </w:r>
      <w:r w:rsidRPr="005D3FE1">
        <w:rPr>
          <w:rFonts w:ascii="標楷體" w:eastAsia="標楷體" w:hAnsi="標楷體" w:cs="Times New Roman" w:hint="eastAsia"/>
          <w:sz w:val="28"/>
          <w:szCs w:val="28"/>
        </w:rPr>
        <w:t>。</w:t>
      </w:r>
    </w:p>
    <w:p w14:paraId="080F61CC" w14:textId="77777777"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5保險契約之變更、效力暫停或終止，應經甲方之書面同意。任何未經甲方同意之保險(契約)批單，如致損失或損害賠償，由乙方負擔。</w:t>
      </w:r>
    </w:p>
    <w:p w14:paraId="5127777F" w14:textId="77777777"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hint="eastAsia"/>
          <w:sz w:val="28"/>
          <w:szCs w:val="28"/>
        </w:rPr>
        <w:t>6</w:t>
      </w:r>
      <w:r w:rsidRPr="00DF2706">
        <w:rPr>
          <w:rFonts w:ascii="標楷體" w:eastAsia="標楷體" w:hAnsi="標楷體" w:cs="Times New Roman"/>
          <w:sz w:val="28"/>
          <w:szCs w:val="28"/>
        </w:rPr>
        <w:t>.其他：</w:t>
      </w:r>
    </w:p>
    <w:p w14:paraId="7220194D" w14:textId="77777777"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(三)保險單記載契約規定以外之不保事項者，其風險及可能之賠償由乙方負擔。</w:t>
      </w:r>
    </w:p>
    <w:p w14:paraId="54779AD4" w14:textId="77777777"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(四)乙方向保險人索賠所費時間，不得據以請求延長履約期限。</w:t>
      </w:r>
    </w:p>
    <w:p w14:paraId="0B7B9A99" w14:textId="77777777"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(五)</w:t>
      </w:r>
      <w:r w:rsidRPr="00DF2706">
        <w:rPr>
          <w:rFonts w:ascii="標楷體" w:eastAsia="標楷體" w:hAnsi="標楷體" w:cs="Times New Roman"/>
          <w:spacing w:val="-4"/>
          <w:sz w:val="28"/>
          <w:szCs w:val="28"/>
        </w:rPr>
        <w:t>乙方未依契約規定辦理保險、保險範圍不足或未能自保險人獲得足額理賠者，其損失或損害賠償，由乙方負擔。</w:t>
      </w:r>
    </w:p>
    <w:p w14:paraId="1FE6A26C" w14:textId="6092C310"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pacing w:val="-8"/>
          <w:sz w:val="28"/>
          <w:szCs w:val="28"/>
        </w:rPr>
      </w:pPr>
      <w:r w:rsidRPr="00DF2706">
        <w:rPr>
          <w:rFonts w:ascii="標楷體" w:eastAsia="標楷體" w:hAnsi="標楷體" w:cs="Times New Roman"/>
          <w:sz w:val="28"/>
          <w:szCs w:val="28"/>
        </w:rPr>
        <w:t>(六)保險單正本或保險機構出具之保險證明1份及繳費收據副本1份，應於辦妥保險後</w:t>
      </w:r>
      <w:r w:rsidR="00FA1794" w:rsidRPr="0099200E">
        <w:rPr>
          <w:rFonts w:ascii="標楷體" w:eastAsia="標楷體" w:hAnsi="標楷體" w:cs="Times New Roman" w:hint="eastAsia"/>
          <w:sz w:val="28"/>
          <w:szCs w:val="28"/>
        </w:rPr>
        <w:t>依第十二條規定</w:t>
      </w:r>
      <w:r w:rsidRPr="00DF2706">
        <w:rPr>
          <w:rFonts w:ascii="標楷體" w:eastAsia="標楷體" w:hAnsi="標楷體" w:cs="Times New Roman"/>
          <w:sz w:val="28"/>
          <w:szCs w:val="28"/>
        </w:rPr>
        <w:t>交甲方收</w:t>
      </w:r>
      <w:r w:rsidRPr="005D3FE1">
        <w:rPr>
          <w:rFonts w:ascii="標楷體" w:eastAsia="標楷體" w:hAnsi="標楷體" w:cs="Times New Roman"/>
          <w:sz w:val="28"/>
          <w:szCs w:val="28"/>
        </w:rPr>
        <w:t>執。因不可歸責於乙方之事由致須延長履約期限者，因而增加之保費，由契約雙方</w:t>
      </w:r>
      <w:r w:rsidRPr="00DF2706">
        <w:rPr>
          <w:rFonts w:ascii="標楷體" w:eastAsia="標楷體" w:hAnsi="標楷體" w:cs="Times New Roman"/>
          <w:sz w:val="28"/>
          <w:szCs w:val="28"/>
        </w:rPr>
        <w:t>另行協議其合理之分擔方式；如因可歸責於甲方之事由致須延長履約期限者，因而增加之保費，由甲方負擔。</w:t>
      </w:r>
    </w:p>
    <w:p w14:paraId="6DF1BD9B" w14:textId="77777777"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(七)乙方應依中華民國法規為其員工及車輛投保勞工保險、就業保險、全民健康保險及汽機車第三人責任險。其依法免投投勞工保險者，得以其他商業保險代之。</w:t>
      </w:r>
    </w:p>
    <w:p w14:paraId="6E03E23C" w14:textId="77777777" w:rsidR="00DF2706" w:rsidRPr="00DF2706" w:rsidRDefault="00DF2706" w:rsidP="00DF2706">
      <w:pPr>
        <w:tabs>
          <w:tab w:val="num" w:pos="1260"/>
        </w:tabs>
        <w:adjustRightInd w:val="0"/>
        <w:spacing w:line="360" w:lineRule="exact"/>
        <w:ind w:leftChars="116" w:left="807" w:hangingChars="189" w:hanging="529"/>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(八)依法非屬保險人可承保之保險範圍，或非因保費因素卻於國內無保險人願承保，且有保險公會書面佐證者，依第1條第7款辦理。</w:t>
      </w:r>
    </w:p>
    <w:p w14:paraId="260B0C9D" w14:textId="77777777"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(九)甲方及乙方均應避免發生採購法主管</w:t>
      </w:r>
      <w:r w:rsidRPr="00DF2706">
        <w:rPr>
          <w:rFonts w:ascii="標楷體" w:eastAsia="標楷體" w:hAnsi="標楷體" w:cs="Times New Roman" w:hint="eastAsia"/>
          <w:sz w:val="28"/>
          <w:szCs w:val="28"/>
          <w:lang w:eastAsia="zh-HK"/>
        </w:rPr>
        <w:t>機關</w:t>
      </w:r>
      <w:r w:rsidRPr="00DF2706">
        <w:rPr>
          <w:rFonts w:ascii="標楷體" w:eastAsia="標楷體" w:hAnsi="標楷體" w:cs="Times New Roman"/>
          <w:sz w:val="28"/>
          <w:szCs w:val="28"/>
        </w:rPr>
        <w:t>訂頒之「常見保險錯誤及缺失態樣」所載情形。</w:t>
      </w:r>
    </w:p>
    <w:p w14:paraId="10EF9D68" w14:textId="77777777"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p>
    <w:p w14:paraId="5376655D" w14:textId="77777777" w:rsidR="00DF2706" w:rsidRPr="00DF2706" w:rsidRDefault="00DF2706" w:rsidP="00DF2706">
      <w:pPr>
        <w:adjustRightInd w:val="0"/>
        <w:spacing w:line="400" w:lineRule="exact"/>
        <w:ind w:left="692" w:hanging="692"/>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b/>
          <w:sz w:val="28"/>
          <w:szCs w:val="28"/>
        </w:rPr>
        <w:t>第十一條  保證金</w:t>
      </w:r>
      <w:r w:rsidRPr="00DF2706">
        <w:rPr>
          <w:rFonts w:ascii="標楷體" w:eastAsia="標楷體" w:hAnsi="標楷體" w:cs="Times New Roman"/>
          <w:sz w:val="28"/>
          <w:szCs w:val="28"/>
        </w:rPr>
        <w:t>(由甲方擇定後於招標時載明，無者免填)：</w:t>
      </w:r>
    </w:p>
    <w:p w14:paraId="001B7EAD" w14:textId="77777777"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(一)保證金之發還情形如下(由甲方擇定後於招標時載明) ：</w:t>
      </w:r>
    </w:p>
    <w:p w14:paraId="39D756D0" w14:textId="77777777"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□預付款還款保證，依乙方已履約部分所占進度之比率遞減。</w:t>
      </w:r>
    </w:p>
    <w:p w14:paraId="152A4A99" w14:textId="77777777"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□預付款還款保證，依乙方已履約部分所占契約金額之比率遞減。</w:t>
      </w:r>
    </w:p>
    <w:p w14:paraId="127C9A10" w14:textId="77777777"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□預付款還款保證，於驗收合格後一次發還。</w:t>
      </w:r>
    </w:p>
    <w:p w14:paraId="512F206B" w14:textId="77777777"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□履約保證金於履約驗收合格且無待解決事項後30日內發還。有分段或部分驗收情形者，得按比例分次發還。</w:t>
      </w:r>
    </w:p>
    <w:p w14:paraId="17FB8316" w14:textId="77777777"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□履約保證金依履約進度分</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期平均發還。</w:t>
      </w:r>
    </w:p>
    <w:p w14:paraId="26E0B125" w14:textId="77777777"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□履約保證金依履約進度分</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期發還，各期之條件及比率如下(由甲方於招標時載明)：　　　　　　　　　　　　。</w:t>
      </w:r>
    </w:p>
    <w:p w14:paraId="14F89D3B" w14:textId="77777777"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□履約保證金於履約驗收合格且無待解決事項後30日內發還百分之</w:t>
      </w:r>
    </w:p>
    <w:p w14:paraId="20B48A2C" w14:textId="77777777"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lastRenderedPageBreak/>
        <w:t xml:space="preserve">   </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(由甲方於招標時載明)。其餘之部分於</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(由甲方於招標時載明)且無待解決事項後30日內發還。</w:t>
      </w:r>
    </w:p>
    <w:p w14:paraId="49257421" w14:textId="77777777"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□乙方於履約標的完成驗收付款前應繳納保固保證金。</w:t>
      </w:r>
    </w:p>
    <w:p w14:paraId="3CE4EE08" w14:textId="77777777"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□保固保證金於保固期滿且無待解決事項後30日內發還。</w:t>
      </w:r>
    </w:p>
    <w:p w14:paraId="358C6CCB" w14:textId="77777777"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□差額保證金之發還，同履約保證金。</w:t>
      </w:r>
    </w:p>
    <w:p w14:paraId="673670F3" w14:textId="1AFFCD23" w:rsidR="00DF2706" w:rsidRPr="00DF2706" w:rsidRDefault="00143499"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Pr>
          <w:rFonts w:ascii="標楷體" w:eastAsia="標楷體" w:hAnsi="標楷體" w:cs="Times New Roman" w:hint="eastAsia"/>
          <w:sz w:val="28"/>
          <w:szCs w:val="28"/>
        </w:rPr>
        <w:t>■</w:t>
      </w:r>
      <w:r w:rsidR="00DF2706" w:rsidRPr="00DF2706">
        <w:rPr>
          <w:rFonts w:ascii="標楷體" w:eastAsia="標楷體" w:hAnsi="標楷體" w:cs="Times New Roman"/>
          <w:sz w:val="28"/>
          <w:szCs w:val="28"/>
        </w:rPr>
        <w:t>其他：</w:t>
      </w:r>
      <w:r w:rsidR="00313656">
        <w:rPr>
          <w:rFonts w:ascii="標楷體" w:eastAsia="標楷體" w:hAnsi="標楷體" w:cs="Times New Roman" w:hint="eastAsia"/>
          <w:sz w:val="28"/>
          <w:szCs w:val="28"/>
        </w:rPr>
        <w:t>乙</w:t>
      </w:r>
      <w:r w:rsidR="00313656" w:rsidRPr="000933EB">
        <w:rPr>
          <w:rFonts w:ascii="標楷體" w:eastAsia="標楷體" w:hAnsi="標楷體" w:cs="Times New Roman" w:hint="eastAsia"/>
          <w:sz w:val="28"/>
          <w:szCs w:val="28"/>
        </w:rPr>
        <w:t>方</w:t>
      </w:r>
      <w:r w:rsidRPr="000933EB">
        <w:rPr>
          <w:rFonts w:ascii="標楷體" w:eastAsia="標楷體" w:hAnsi="標楷體" w:cs="Times New Roman" w:hint="eastAsia"/>
          <w:sz w:val="28"/>
          <w:szCs w:val="28"/>
        </w:rPr>
        <w:t>應於決標日次日起15日內繳交新臺幣○○○元整（契約金額之10％）予</w:t>
      </w:r>
      <w:r w:rsidR="00313656" w:rsidRPr="000933EB">
        <w:rPr>
          <w:rFonts w:ascii="標楷體" w:eastAsia="標楷體" w:hAnsi="標楷體" w:cs="Times New Roman" w:hint="eastAsia"/>
          <w:sz w:val="28"/>
          <w:szCs w:val="28"/>
        </w:rPr>
        <w:t>甲方</w:t>
      </w:r>
      <w:r w:rsidRPr="000933EB">
        <w:rPr>
          <w:rFonts w:ascii="標楷體" w:eastAsia="標楷體" w:hAnsi="標楷體" w:cs="Times New Roman" w:hint="eastAsia"/>
          <w:sz w:val="28"/>
          <w:szCs w:val="28"/>
        </w:rPr>
        <w:t>作為履約保證金。前述保證金，於</w:t>
      </w:r>
      <w:r w:rsidR="00313656" w:rsidRPr="000933EB">
        <w:rPr>
          <w:rFonts w:ascii="標楷體" w:eastAsia="標楷體" w:hAnsi="標楷體" w:cs="Times New Roman" w:hint="eastAsia"/>
          <w:sz w:val="28"/>
          <w:szCs w:val="28"/>
        </w:rPr>
        <w:t>乙方</w:t>
      </w:r>
      <w:r w:rsidRPr="000933EB">
        <w:rPr>
          <w:rFonts w:ascii="標楷體" w:eastAsia="標楷體" w:hAnsi="標楷體" w:cs="Times New Roman" w:hint="eastAsia"/>
          <w:sz w:val="28"/>
          <w:szCs w:val="28"/>
        </w:rPr>
        <w:t>依約完成附件服務建議書</w:t>
      </w:r>
      <w:r w:rsidR="00313656" w:rsidRPr="000933EB">
        <w:rPr>
          <w:rFonts w:ascii="標楷體" w:eastAsia="標楷體" w:hAnsi="標楷體" w:cs="Times New Roman" w:hint="eastAsia"/>
          <w:sz w:val="28"/>
          <w:szCs w:val="28"/>
        </w:rPr>
        <w:t>及各次工作協調會議決議乙方應完成之工作，且經甲方驗收合格，並扣除乙方</w:t>
      </w:r>
      <w:r w:rsidRPr="000933EB">
        <w:rPr>
          <w:rFonts w:ascii="標楷體" w:eastAsia="標楷體" w:hAnsi="標楷體" w:cs="Times New Roman" w:hint="eastAsia"/>
          <w:sz w:val="28"/>
          <w:szCs w:val="28"/>
        </w:rPr>
        <w:t>應付支</w:t>
      </w:r>
      <w:r w:rsidR="00313656" w:rsidRPr="000933EB">
        <w:rPr>
          <w:rFonts w:ascii="標楷體" w:eastAsia="標楷體" w:hAnsi="標楷體" w:cs="Times New Roman" w:hint="eastAsia"/>
          <w:sz w:val="28"/>
          <w:szCs w:val="28"/>
        </w:rPr>
        <w:t>甲方</w:t>
      </w:r>
      <w:r w:rsidRPr="000933EB">
        <w:rPr>
          <w:rFonts w:ascii="標楷體" w:eastAsia="標楷體" w:hAnsi="標楷體" w:cs="Times New Roman" w:hint="eastAsia"/>
          <w:sz w:val="28"/>
          <w:szCs w:val="28"/>
        </w:rPr>
        <w:t>之損害賠償後，由</w:t>
      </w:r>
      <w:r w:rsidR="00313656" w:rsidRPr="000933EB">
        <w:rPr>
          <w:rFonts w:ascii="標楷體" w:eastAsia="標楷體" w:hAnsi="標楷體" w:cs="Times New Roman" w:hint="eastAsia"/>
          <w:sz w:val="28"/>
          <w:szCs w:val="28"/>
        </w:rPr>
        <w:t>甲方</w:t>
      </w:r>
      <w:r w:rsidRPr="000933EB">
        <w:rPr>
          <w:rFonts w:ascii="標楷體" w:eastAsia="標楷體" w:hAnsi="標楷體" w:cs="Times New Roman" w:hint="eastAsia"/>
          <w:sz w:val="28"/>
          <w:szCs w:val="28"/>
        </w:rPr>
        <w:t>無息退還</w:t>
      </w:r>
      <w:r w:rsidR="00313656" w:rsidRPr="000933EB">
        <w:rPr>
          <w:rFonts w:ascii="標楷體" w:eastAsia="標楷體" w:hAnsi="標楷體" w:cs="Times New Roman" w:hint="eastAsia"/>
          <w:sz w:val="28"/>
          <w:szCs w:val="28"/>
        </w:rPr>
        <w:t>乙方</w:t>
      </w:r>
      <w:r w:rsidRPr="000933EB">
        <w:rPr>
          <w:rFonts w:ascii="標楷體" w:eastAsia="標楷體" w:hAnsi="標楷體" w:cs="Times New Roman" w:hint="eastAsia"/>
          <w:sz w:val="28"/>
          <w:szCs w:val="28"/>
        </w:rPr>
        <w:t>。</w:t>
      </w:r>
    </w:p>
    <w:p w14:paraId="2E9805E0" w14:textId="540676D5"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(二)因不可歸責於乙方之事由，致終止或解除契約，或暫停履約逾</w:t>
      </w:r>
      <w:r w:rsidR="00313656" w:rsidRPr="00313656">
        <w:rPr>
          <w:rFonts w:ascii="標楷體" w:eastAsia="標楷體" w:hAnsi="標楷體" w:cs="Times New Roman" w:hint="eastAsia"/>
          <w:sz w:val="28"/>
          <w:szCs w:val="28"/>
          <w:u w:val="single"/>
        </w:rPr>
        <w:t>6</w:t>
      </w:r>
      <w:r w:rsidRPr="00DF2706">
        <w:rPr>
          <w:rFonts w:ascii="標楷體" w:eastAsia="標楷體" w:hAnsi="標楷體" w:cs="Times New Roman"/>
          <w:sz w:val="28"/>
          <w:szCs w:val="28"/>
        </w:rPr>
        <w:t>個月(由甲方於招標時載明；未載明者，為6個月)者，履約保證金得提前發還。但屬暫停履約者，於暫停原因消滅後應重新繳納履約保證金。因可歸責於甲方之事由而暫停履約，其需延長履約保證金有效期之合理必要費用，由甲方負擔。</w:t>
      </w:r>
    </w:p>
    <w:p w14:paraId="192635EC" w14:textId="77777777"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dstrike/>
          <w:sz w:val="28"/>
          <w:szCs w:val="28"/>
        </w:rPr>
      </w:pPr>
      <w:r w:rsidRPr="00DF2706">
        <w:rPr>
          <w:rFonts w:ascii="標楷體" w:eastAsia="標楷體" w:hAnsi="標楷體" w:cs="Times New Roman"/>
          <w:sz w:val="28"/>
          <w:szCs w:val="28"/>
        </w:rPr>
        <w:t>(三)乙方所繳納之履約保證金及其孳息得部分或全部不予發還之情形：</w:t>
      </w:r>
    </w:p>
    <w:p w14:paraId="69EF6683" w14:textId="77777777"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1.有採購法第50條第1項第3款至第5款、第7款情形之一，依同條第2項前段得追償損失者，與追償金額相等之保證金。</w:t>
      </w:r>
    </w:p>
    <w:p w14:paraId="203CB03E" w14:textId="77777777"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2.違反採購法第65條規定轉包者，全部保證金。</w:t>
      </w:r>
    </w:p>
    <w:p w14:paraId="53420FA4" w14:textId="77777777" w:rsidR="00DF2706" w:rsidRPr="00DF2706" w:rsidRDefault="00DF2706" w:rsidP="00DF2706">
      <w:pPr>
        <w:numPr>
          <w:ilvl w:val="12"/>
          <w:numId w:val="0"/>
        </w:num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3.擅自減省工料，其減省工料及所造成損失之金額，自待付契約價金扣抵仍有不足者，與該不足金額相等之保證金。</w:t>
      </w:r>
    </w:p>
    <w:p w14:paraId="285EED9B" w14:textId="77777777"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4.因可歸責於乙方之事由，致部分終止或解除契約者，依該部分所占契約金額比率計算之保證金；全部終止或解除契約者，全部保證金。</w:t>
      </w:r>
    </w:p>
    <w:p w14:paraId="5CCE23C8" w14:textId="77777777" w:rsidR="00DF2706" w:rsidRPr="00DF2706" w:rsidRDefault="00DF2706" w:rsidP="00DF2706">
      <w:pPr>
        <w:numPr>
          <w:ilvl w:val="12"/>
          <w:numId w:val="0"/>
        </w:num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5.查驗或驗收不合格，且未於通知期限內依規定辦理，其不合格部分及所造成損失、額外費用或懲罰性違約金之金額，自待付契約價金扣抵仍有不足者，與該不足金額相等之保證金。</w:t>
      </w:r>
    </w:p>
    <w:p w14:paraId="6B3F8CA4" w14:textId="77777777"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6.未依契約規定期限或甲方同意之延長期限履行契約之一部或全部，其逾期違約金之金額，自待付契約價金扣抵仍有不足者，與該不足金額相等之保證金。</w:t>
      </w:r>
    </w:p>
    <w:p w14:paraId="00035962" w14:textId="77777777"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7.須返還已支領之契約價金而未返還者，與未返還金額相等之保證金。</w:t>
      </w:r>
    </w:p>
    <w:p w14:paraId="1B88A400" w14:textId="77777777"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8.未依契約規定延長保證金之有效期者，其應延長之保證金。</w:t>
      </w:r>
    </w:p>
    <w:p w14:paraId="64084B99" w14:textId="77777777"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9.其他因可歸責於乙方之事由，致甲方遭受損害，其應由乙方賠償而未賠償者，與應賠償金額相等之保證金。</w:t>
      </w:r>
    </w:p>
    <w:p w14:paraId="2D490BB4" w14:textId="77777777" w:rsidR="00DF2706" w:rsidRPr="00DF2706" w:rsidRDefault="00DF2706" w:rsidP="00DF2706">
      <w:pPr>
        <w:adjustRightInd w:val="0"/>
        <w:spacing w:line="400" w:lineRule="exact"/>
        <w:ind w:leftChars="100" w:left="807"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(四)前款不予發還之履約保證金，於依契約規定分次發還之情形，得為尚未發還者；不予發還之孳息，為不予發還之履約保證金於繳納後所生者。</w:t>
      </w:r>
    </w:p>
    <w:p w14:paraId="6652D5C0" w14:textId="77777777" w:rsidR="00DF2706" w:rsidRPr="00DF2706" w:rsidRDefault="00DF2706" w:rsidP="00DF2706">
      <w:pPr>
        <w:adjustRightInd w:val="0"/>
        <w:spacing w:line="400" w:lineRule="exact"/>
        <w:ind w:leftChars="100" w:left="807"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lastRenderedPageBreak/>
        <w:t>(五)乙方如有第3款所定2目以上情形者，其不發還之履約保證金及其孳息應分別適用之。但其合計金額逾履約保證金總金額者，以總金額為限。</w:t>
      </w:r>
    </w:p>
    <w:p w14:paraId="12DF0D08" w14:textId="77777777" w:rsidR="00DF2706" w:rsidRPr="00DF2706" w:rsidRDefault="00DF2706" w:rsidP="00DF2706">
      <w:pPr>
        <w:adjustRightInd w:val="0"/>
        <w:spacing w:line="400" w:lineRule="exact"/>
        <w:ind w:leftChars="100" w:left="807" w:hanging="567"/>
        <w:jc w:val="both"/>
        <w:textDirection w:val="lrTbV"/>
        <w:textAlignment w:val="baseline"/>
        <w:rPr>
          <w:rFonts w:ascii="標楷體" w:eastAsia="標楷體" w:hAnsi="標楷體" w:cs="Times New Roman"/>
          <w:dstrike/>
          <w:sz w:val="28"/>
          <w:szCs w:val="28"/>
        </w:rPr>
      </w:pPr>
      <w:r w:rsidRPr="00DF2706">
        <w:rPr>
          <w:rFonts w:ascii="標楷體" w:eastAsia="標楷體" w:hAnsi="標楷體" w:cs="Times New Roman"/>
          <w:sz w:val="28"/>
          <w:szCs w:val="28"/>
        </w:rPr>
        <w:t>(六)保固保證金及其孳息不予發還之情形，準用第3款至第5款之規定。</w:t>
      </w:r>
    </w:p>
    <w:p w14:paraId="12039D10" w14:textId="77777777" w:rsidR="00DF2706" w:rsidRPr="00DF2706" w:rsidRDefault="00DF2706" w:rsidP="00DF2706">
      <w:pPr>
        <w:adjustRightInd w:val="0"/>
        <w:spacing w:line="400" w:lineRule="exact"/>
        <w:ind w:leftChars="100" w:left="807"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(七)乙方未依契約約定履約或契約經終止或解除者，甲方得就預付款還款保證尚未遞減之部分加計年息</w:t>
      </w:r>
      <w:r w:rsidR="00143499" w:rsidRPr="00143499">
        <w:rPr>
          <w:rFonts w:ascii="標楷體" w:eastAsia="標楷體" w:hAnsi="標楷體" w:cs="Times New Roman" w:hint="eastAsia"/>
          <w:sz w:val="28"/>
          <w:szCs w:val="28"/>
          <w:u w:val="single"/>
        </w:rPr>
        <w:t xml:space="preserve"> </w:t>
      </w:r>
      <w:r w:rsidR="00143499" w:rsidRPr="00693AC7">
        <w:rPr>
          <w:rFonts w:ascii="標楷體" w:eastAsia="標楷體" w:hAnsi="標楷體" w:cs="Times New Roman" w:hint="eastAsia"/>
          <w:sz w:val="28"/>
          <w:szCs w:val="28"/>
          <w:u w:val="single"/>
        </w:rPr>
        <w:t>5</w:t>
      </w:r>
      <w:r w:rsidR="00143499" w:rsidRPr="00143499">
        <w:rPr>
          <w:rFonts w:ascii="標楷體" w:eastAsia="標楷體" w:hAnsi="標楷體" w:cs="Times New Roman" w:hint="eastAsia"/>
          <w:sz w:val="28"/>
          <w:szCs w:val="28"/>
          <w:u w:val="single"/>
        </w:rPr>
        <w:t xml:space="preserve"> </w:t>
      </w:r>
      <w:r w:rsidRPr="00DF2706">
        <w:rPr>
          <w:rFonts w:ascii="標楷體" w:eastAsia="標楷體" w:hAnsi="標楷體" w:cs="Times New Roman"/>
          <w:sz w:val="28"/>
          <w:szCs w:val="28"/>
        </w:rPr>
        <w:t>% （由甲方於招標時合理訂定，如未填寫，則依甲方撥付預付款當日中華郵政股份有限公司牌告一年期郵政定期儲金機動利率）之利息，隨時要求返還或折抵甲方尚待支付乙方之價金。</w:t>
      </w:r>
    </w:p>
    <w:p w14:paraId="2FAD2849" w14:textId="77777777" w:rsidR="00DF2706" w:rsidRPr="00DF2706" w:rsidRDefault="00DF2706" w:rsidP="00DF2706">
      <w:pPr>
        <w:adjustRightInd w:val="0"/>
        <w:spacing w:line="400" w:lineRule="exact"/>
        <w:ind w:leftChars="100" w:left="807"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(八)保證金以定期存款單、連帶保證書、連帶保證保險單或擔保信用狀繳納者，其繳納文件之格式依採購法之主管</w:t>
      </w:r>
      <w:r w:rsidRPr="00DF2706">
        <w:rPr>
          <w:rFonts w:ascii="標楷體" w:eastAsia="標楷體" w:hAnsi="標楷體" w:cs="Times New Roman" w:hint="eastAsia"/>
          <w:sz w:val="28"/>
          <w:szCs w:val="28"/>
        </w:rPr>
        <w:t>機關</w:t>
      </w:r>
      <w:r w:rsidRPr="00DF2706">
        <w:rPr>
          <w:rFonts w:ascii="標楷體" w:eastAsia="標楷體" w:hAnsi="標楷體" w:cs="Times New Roman"/>
          <w:sz w:val="28"/>
          <w:szCs w:val="28"/>
        </w:rPr>
        <w:t>於「押標金保證金暨其他擔保作業辦法」所訂定者為準。</w:t>
      </w:r>
    </w:p>
    <w:p w14:paraId="20EF3836" w14:textId="77777777" w:rsidR="00DF2706" w:rsidRPr="00DF2706" w:rsidRDefault="00DF2706" w:rsidP="00DF2706">
      <w:pPr>
        <w:adjustRightInd w:val="0"/>
        <w:spacing w:line="400" w:lineRule="exact"/>
        <w:ind w:leftChars="100" w:left="807"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(九)保證金之發還，依下列原則處理：</w:t>
      </w:r>
    </w:p>
    <w:p w14:paraId="144C323B" w14:textId="77777777"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1.以現金、郵政匯票或票據繳納者，以現金或記載原繳納人為受款人之禁止背書轉讓即期支票發還。</w:t>
      </w:r>
    </w:p>
    <w:p w14:paraId="4A2FC744" w14:textId="77777777" w:rsidR="00DF2706" w:rsidRPr="005D3FE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w:t>
      </w:r>
      <w:r w:rsidRPr="005D3FE1">
        <w:rPr>
          <w:rFonts w:ascii="標楷體" w:eastAsia="標楷體" w:hAnsi="標楷體" w:cs="Times New Roman"/>
          <w:sz w:val="28"/>
          <w:szCs w:val="28"/>
        </w:rPr>
        <w:t>以</w:t>
      </w:r>
      <w:r w:rsidR="00F12FCB" w:rsidRPr="005D3FE1">
        <w:rPr>
          <w:rFonts w:ascii="標楷體" w:eastAsia="標楷體" w:hint="eastAsia"/>
          <w:sz w:val="28"/>
          <w:szCs w:val="28"/>
        </w:rPr>
        <w:t>無記名</w:t>
      </w:r>
      <w:r w:rsidRPr="005D3FE1">
        <w:rPr>
          <w:rFonts w:ascii="標楷體" w:eastAsia="標楷體" w:hAnsi="標楷體" w:cs="Times New Roman"/>
          <w:sz w:val="28"/>
          <w:szCs w:val="28"/>
        </w:rPr>
        <w:t>政府公債繳納者，發還原繳納人</w:t>
      </w:r>
      <w:r w:rsidR="00F12FCB" w:rsidRPr="005D3FE1">
        <w:rPr>
          <w:rFonts w:ascii="標楷體" w:eastAsia="標楷體" w:hAnsi="標楷體" w:hint="eastAsia"/>
          <w:sz w:val="28"/>
          <w:szCs w:val="28"/>
        </w:rPr>
        <w:t>；</w:t>
      </w:r>
      <w:r w:rsidR="00F12FCB" w:rsidRPr="005D3FE1">
        <w:rPr>
          <w:rFonts w:ascii="標楷體" w:eastAsia="標楷體" w:hint="eastAsia"/>
          <w:sz w:val="28"/>
          <w:szCs w:val="28"/>
        </w:rPr>
        <w:t>以記名政府公債繳納者，同意塗銷質權登記或公務保證登記</w:t>
      </w:r>
      <w:r w:rsidRPr="005D3FE1">
        <w:rPr>
          <w:rFonts w:ascii="標楷體" w:eastAsia="標楷體" w:hAnsi="標楷體" w:cs="Times New Roman"/>
          <w:sz w:val="28"/>
          <w:szCs w:val="28"/>
        </w:rPr>
        <w:t>。</w:t>
      </w:r>
    </w:p>
    <w:p w14:paraId="25FC60A2" w14:textId="77777777"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3.以設定質權之金融機構定期存款單繳納者，以質權消滅通知書通知該質權設定之金融機構。</w:t>
      </w:r>
    </w:p>
    <w:p w14:paraId="5E13F407" w14:textId="77777777"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4.以銀行開發或保兌之不可撤銷擔保信用狀繳納者，發還開狀銀行、通知銀行或保兌銀行。但銀行不要求發還或已屆期失效者，得免發還。</w:t>
      </w:r>
    </w:p>
    <w:p w14:paraId="3E858DD4" w14:textId="77777777"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5.以銀行之書面連帶保證或保險公司之連帶保證保險單繳納者，發還連帶保證之銀行或保險公司或繳納之乙方。但銀行或保險公司不要求發還或已屆期失效者，得免發還。</w:t>
      </w:r>
    </w:p>
    <w:p w14:paraId="249EDD54" w14:textId="77777777" w:rsidR="00DF2706" w:rsidRPr="00DF2706" w:rsidRDefault="00DF2706" w:rsidP="00DF2706">
      <w:pPr>
        <w:adjustRightInd w:val="0"/>
        <w:spacing w:line="400" w:lineRule="exact"/>
        <w:ind w:leftChars="100" w:left="807"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(十)保證書狀有效期之延長：</w:t>
      </w:r>
    </w:p>
    <w:p w14:paraId="7D9D94C9" w14:textId="77777777" w:rsidR="00DF2706" w:rsidRPr="00DF2706" w:rsidRDefault="00DF2706" w:rsidP="00DF2706">
      <w:pPr>
        <w:adjustRightInd w:val="0"/>
        <w:spacing w:line="400" w:lineRule="exact"/>
        <w:ind w:left="840"/>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乙方未依契約規定期限履約或因可歸責於乙方之事由，致有無法於保證書、保險單或信用狀有效期內完成履約之虞，或甲方無法於保證書、保險單或信用狀有效期內完成驗收者，該保證書、保險單或信用狀之有效期應按遲延期間延長之。乙方未依甲方之通知予以延長者，甲方將於有效期屆滿前就該保證書、保險單或信用狀之金額請求給付並暫予保管，其所生費用由乙方負擔。其須返還而有費用或匯率損失者，亦同。</w:t>
      </w:r>
    </w:p>
    <w:p w14:paraId="2161E8D8" w14:textId="77777777" w:rsidR="00DF2706" w:rsidRPr="00DF2706"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(十一)履約保證金或保固保證金以其他</w:t>
      </w:r>
      <w:r w:rsidRPr="00DF2706">
        <w:rPr>
          <w:rFonts w:ascii="標楷體" w:eastAsia="標楷體" w:hAnsi="標楷體" w:cs="Times New Roman" w:hint="eastAsia"/>
          <w:sz w:val="28"/>
          <w:szCs w:val="28"/>
        </w:rPr>
        <w:t>廠商</w:t>
      </w:r>
      <w:r w:rsidRPr="00DF2706">
        <w:rPr>
          <w:rFonts w:ascii="標楷體" w:eastAsia="標楷體" w:hAnsi="標楷體" w:cs="Times New Roman"/>
          <w:sz w:val="28"/>
          <w:szCs w:val="28"/>
        </w:rPr>
        <w:t>之履約及賠償連帶保證代之或減收者，履約及賠償連帶保證</w:t>
      </w:r>
      <w:r w:rsidRPr="00DF2706">
        <w:rPr>
          <w:rFonts w:ascii="標楷體" w:eastAsia="標楷體" w:hAnsi="標楷體" w:cs="Times New Roman" w:hint="eastAsia"/>
          <w:sz w:val="28"/>
          <w:szCs w:val="28"/>
        </w:rPr>
        <w:t>廠商</w:t>
      </w:r>
      <w:r w:rsidRPr="00DF2706">
        <w:rPr>
          <w:rFonts w:ascii="標楷體" w:eastAsia="標楷體" w:hAnsi="標楷體" w:cs="Times New Roman"/>
          <w:sz w:val="28"/>
          <w:szCs w:val="28"/>
        </w:rPr>
        <w:t>（以下簡稱連帶保證</w:t>
      </w:r>
      <w:r w:rsidRPr="00DF2706">
        <w:rPr>
          <w:rFonts w:ascii="標楷體" w:eastAsia="標楷體" w:hAnsi="標楷體" w:cs="Times New Roman" w:hint="eastAsia"/>
          <w:sz w:val="28"/>
          <w:szCs w:val="28"/>
        </w:rPr>
        <w:t>人</w:t>
      </w:r>
      <w:r w:rsidRPr="00DF2706">
        <w:rPr>
          <w:rFonts w:ascii="標楷體" w:eastAsia="標楷體" w:hAnsi="標楷體" w:cs="Times New Roman"/>
          <w:sz w:val="28"/>
          <w:szCs w:val="28"/>
        </w:rPr>
        <w:t>）之連帶保證責任，不因分次發還保證金而遞減。該連帶保證</w:t>
      </w:r>
      <w:r w:rsidRPr="00DF2706">
        <w:rPr>
          <w:rFonts w:ascii="標楷體" w:eastAsia="標楷體" w:hAnsi="標楷體" w:cs="Times New Roman" w:hint="eastAsia"/>
          <w:sz w:val="28"/>
          <w:szCs w:val="28"/>
        </w:rPr>
        <w:t>人</w:t>
      </w:r>
      <w:r w:rsidRPr="00DF2706">
        <w:rPr>
          <w:rFonts w:ascii="標楷體" w:eastAsia="標楷體" w:hAnsi="標楷體" w:cs="Times New Roman"/>
          <w:sz w:val="28"/>
          <w:szCs w:val="28"/>
        </w:rPr>
        <w:t>同時作為各</w:t>
      </w:r>
      <w:r w:rsidRPr="00DF2706">
        <w:rPr>
          <w:rFonts w:ascii="標楷體" w:eastAsia="標楷體" w:hAnsi="標楷體" w:cs="Times New Roman" w:hint="eastAsia"/>
          <w:sz w:val="28"/>
          <w:szCs w:val="28"/>
          <w:lang w:eastAsia="zh-HK"/>
        </w:rPr>
        <w:t>機關</w:t>
      </w:r>
      <w:r w:rsidRPr="00DF2706">
        <w:rPr>
          <w:rFonts w:ascii="標楷體" w:eastAsia="標楷體" w:hAnsi="標楷體" w:cs="Times New Roman"/>
          <w:sz w:val="28"/>
          <w:szCs w:val="28"/>
        </w:rPr>
        <w:t>採購契約之連帶保證</w:t>
      </w:r>
      <w:r w:rsidRPr="00DF2706">
        <w:rPr>
          <w:rFonts w:ascii="標楷體" w:eastAsia="標楷體" w:hAnsi="標楷體" w:cs="Times New Roman" w:hint="eastAsia"/>
          <w:sz w:val="28"/>
          <w:szCs w:val="28"/>
        </w:rPr>
        <w:t>人</w:t>
      </w:r>
      <w:r w:rsidRPr="00DF2706">
        <w:rPr>
          <w:rFonts w:ascii="標楷體" w:eastAsia="標楷體" w:hAnsi="標楷體" w:cs="Times New Roman"/>
          <w:sz w:val="28"/>
          <w:szCs w:val="28"/>
        </w:rPr>
        <w:t>者，以2契約為限。</w:t>
      </w:r>
    </w:p>
    <w:p w14:paraId="442E69D4" w14:textId="77777777" w:rsidR="00DF2706" w:rsidRPr="00DF2706"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(十二)連帶保證</w:t>
      </w:r>
      <w:r w:rsidRPr="00DF2706">
        <w:rPr>
          <w:rFonts w:ascii="標楷體" w:eastAsia="標楷體" w:hAnsi="標楷體" w:cs="Times New Roman" w:hint="eastAsia"/>
          <w:sz w:val="28"/>
          <w:szCs w:val="28"/>
        </w:rPr>
        <w:t>人</w:t>
      </w:r>
      <w:r w:rsidRPr="00DF2706">
        <w:rPr>
          <w:rFonts w:ascii="標楷體" w:eastAsia="標楷體" w:hAnsi="標楷體" w:cs="Times New Roman"/>
          <w:sz w:val="28"/>
          <w:szCs w:val="28"/>
        </w:rPr>
        <w:t>非經甲方許可，不得自行退保。其經甲方查核，中途失其</w:t>
      </w:r>
      <w:r w:rsidRPr="00DF2706">
        <w:rPr>
          <w:rFonts w:ascii="標楷體" w:eastAsia="標楷體" w:hAnsi="標楷體" w:cs="Times New Roman"/>
          <w:sz w:val="28"/>
          <w:szCs w:val="28"/>
        </w:rPr>
        <w:lastRenderedPageBreak/>
        <w:t>保證能力者，由甲方通知乙方限期覓保更換，原連帶保證</w:t>
      </w:r>
      <w:r w:rsidRPr="00DF2706">
        <w:rPr>
          <w:rFonts w:ascii="標楷體" w:eastAsia="標楷體" w:hAnsi="標楷體" w:cs="Times New Roman" w:hint="eastAsia"/>
          <w:sz w:val="28"/>
          <w:szCs w:val="28"/>
        </w:rPr>
        <w:t>人</w:t>
      </w:r>
      <w:r w:rsidRPr="00DF2706">
        <w:rPr>
          <w:rFonts w:ascii="標楷體" w:eastAsia="標楷體" w:hAnsi="標楷體" w:cs="Times New Roman"/>
          <w:sz w:val="28"/>
          <w:szCs w:val="28"/>
        </w:rPr>
        <w:t>應俟換保手續完成經甲方認可後，始能解除其保證責任。</w:t>
      </w:r>
    </w:p>
    <w:p w14:paraId="439ECF2B" w14:textId="77777777" w:rsidR="00DF2706" w:rsidRPr="00DF2706"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(十三)甲方依契約規定認定有不發還乙方履約保證金之情形者，除已洽由連帶保證</w:t>
      </w:r>
      <w:r w:rsidRPr="00DF2706">
        <w:rPr>
          <w:rFonts w:ascii="標楷體" w:eastAsia="標楷體" w:hAnsi="標楷體" w:cs="Times New Roman" w:hint="eastAsia"/>
          <w:sz w:val="28"/>
          <w:szCs w:val="28"/>
        </w:rPr>
        <w:t>人</w:t>
      </w:r>
      <w:r w:rsidRPr="00DF2706">
        <w:rPr>
          <w:rFonts w:ascii="標楷體" w:eastAsia="標楷體" w:hAnsi="標楷體" w:cs="Times New Roman"/>
          <w:sz w:val="28"/>
          <w:szCs w:val="28"/>
        </w:rPr>
        <w:t>履約而免補繳者外，該連帶保證</w:t>
      </w:r>
      <w:r w:rsidRPr="00DF2706">
        <w:rPr>
          <w:rFonts w:ascii="標楷體" w:eastAsia="標楷體" w:hAnsi="標楷體" w:cs="Times New Roman" w:hint="eastAsia"/>
          <w:sz w:val="28"/>
          <w:szCs w:val="28"/>
        </w:rPr>
        <w:t>人</w:t>
      </w:r>
      <w:r w:rsidRPr="00DF2706">
        <w:rPr>
          <w:rFonts w:ascii="標楷體" w:eastAsia="標楷體" w:hAnsi="標楷體" w:cs="Times New Roman"/>
          <w:sz w:val="28"/>
          <w:szCs w:val="28"/>
        </w:rPr>
        <w:t>應於5日內向甲方補繳該不發還金額中，原由連帶保證代之或減收之金額。</w:t>
      </w:r>
    </w:p>
    <w:p w14:paraId="3E7E86B4" w14:textId="77777777" w:rsidR="00DF2706" w:rsidRPr="00DF2706"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(十四)乙方為押標金保證金暨其他擔保作業辦法第33條之5或第33條之6所稱優良</w:t>
      </w:r>
      <w:r w:rsidRPr="00DF2706">
        <w:rPr>
          <w:rFonts w:ascii="標楷體" w:eastAsia="標楷體" w:hAnsi="標楷體" w:cs="Times New Roman" w:hint="eastAsia"/>
          <w:sz w:val="28"/>
          <w:szCs w:val="28"/>
        </w:rPr>
        <w:t>廠商</w:t>
      </w:r>
      <w:r w:rsidRPr="00DF2706">
        <w:rPr>
          <w:rFonts w:ascii="標楷體" w:eastAsia="標楷體" w:hAnsi="標楷體" w:cs="Times New Roman"/>
          <w:sz w:val="28"/>
          <w:szCs w:val="28"/>
        </w:rPr>
        <w:t>或全球化</w:t>
      </w:r>
      <w:r w:rsidRPr="00DF2706">
        <w:rPr>
          <w:rFonts w:ascii="標楷體" w:eastAsia="標楷體" w:hAnsi="標楷體" w:cs="Times New Roman" w:hint="eastAsia"/>
          <w:sz w:val="28"/>
          <w:szCs w:val="28"/>
        </w:rPr>
        <w:t>廠商</w:t>
      </w:r>
      <w:r w:rsidRPr="00DF2706">
        <w:rPr>
          <w:rFonts w:ascii="標楷體" w:eastAsia="標楷體" w:hAnsi="標楷體" w:cs="Times New Roman"/>
          <w:sz w:val="28"/>
          <w:szCs w:val="28"/>
        </w:rPr>
        <w:t>而減收履約保證金、保固保證金者，其有不發還保證金之情形者，乙方應就不發還金額中屬減收之金額補繳之。其經主管</w:t>
      </w:r>
      <w:r w:rsidRPr="00DF2706">
        <w:rPr>
          <w:rFonts w:ascii="標楷體" w:eastAsia="標楷體" w:hAnsi="標楷體" w:cs="Times New Roman" w:hint="eastAsia"/>
          <w:sz w:val="28"/>
          <w:szCs w:val="28"/>
        </w:rPr>
        <w:t>機關</w:t>
      </w:r>
      <w:r w:rsidRPr="00DF2706">
        <w:rPr>
          <w:rFonts w:ascii="標楷體" w:eastAsia="標楷體" w:hAnsi="標楷體" w:cs="Times New Roman"/>
          <w:sz w:val="28"/>
          <w:szCs w:val="28"/>
        </w:rPr>
        <w:t>或相關中央目的事業主管</w:t>
      </w:r>
      <w:r w:rsidRPr="00DF2706">
        <w:rPr>
          <w:rFonts w:ascii="標楷體" w:eastAsia="標楷體" w:hAnsi="標楷體" w:cs="Times New Roman" w:hint="eastAsia"/>
          <w:sz w:val="28"/>
          <w:szCs w:val="28"/>
        </w:rPr>
        <w:t>機關</w:t>
      </w:r>
      <w:r w:rsidRPr="00DF2706">
        <w:rPr>
          <w:rFonts w:ascii="標楷體" w:eastAsia="標楷體" w:hAnsi="標楷體" w:cs="Times New Roman"/>
          <w:sz w:val="28"/>
          <w:szCs w:val="28"/>
        </w:rPr>
        <w:t>取消優良</w:t>
      </w:r>
      <w:r w:rsidRPr="00DF2706">
        <w:rPr>
          <w:rFonts w:ascii="標楷體" w:eastAsia="標楷體" w:hAnsi="標楷體" w:cs="Times New Roman" w:hint="eastAsia"/>
          <w:sz w:val="28"/>
          <w:szCs w:val="28"/>
        </w:rPr>
        <w:t>廠商</w:t>
      </w:r>
      <w:r w:rsidRPr="00DF2706">
        <w:rPr>
          <w:rFonts w:ascii="標楷體" w:eastAsia="標楷體" w:hAnsi="標楷體" w:cs="Times New Roman"/>
          <w:sz w:val="28"/>
          <w:szCs w:val="28"/>
        </w:rPr>
        <w:t>資格或全球化</w:t>
      </w:r>
      <w:r w:rsidRPr="00DF2706">
        <w:rPr>
          <w:rFonts w:ascii="標楷體" w:eastAsia="標楷體" w:hAnsi="標楷體" w:cs="Times New Roman" w:hint="eastAsia"/>
          <w:sz w:val="28"/>
          <w:szCs w:val="28"/>
        </w:rPr>
        <w:t>廠商</w:t>
      </w:r>
      <w:r w:rsidRPr="00DF2706">
        <w:rPr>
          <w:rFonts w:ascii="標楷體" w:eastAsia="標楷體" w:hAnsi="標楷體" w:cs="Times New Roman"/>
          <w:sz w:val="28"/>
          <w:szCs w:val="28"/>
        </w:rPr>
        <w:t>資格，或經各</w:t>
      </w:r>
      <w:r w:rsidRPr="00DF2706">
        <w:rPr>
          <w:rFonts w:ascii="標楷體" w:eastAsia="標楷體" w:hAnsi="標楷體" w:cs="Times New Roman" w:hint="eastAsia"/>
          <w:sz w:val="28"/>
          <w:szCs w:val="28"/>
        </w:rPr>
        <w:t>機關</w:t>
      </w:r>
      <w:r w:rsidRPr="00DF2706">
        <w:rPr>
          <w:rFonts w:ascii="標楷體" w:eastAsia="標楷體" w:hAnsi="標楷體" w:cs="Times New Roman"/>
          <w:sz w:val="28"/>
          <w:szCs w:val="28"/>
        </w:rPr>
        <w:t>依採購法第102條第3項規定刊登政府採購公報，且尚在採購法第103條第1項所定期限內者，亦同。</w:t>
      </w:r>
    </w:p>
    <w:p w14:paraId="17027851" w14:textId="77777777" w:rsidR="00DF2706" w:rsidRPr="00DF2706"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(十五)契約價金總額於履約期間增減累計金額達新臺幣100萬元者(或甲方於招標時載明之其他金額)，履約保證金之金額應依契約價金總額增減比率調整之，由甲方通知乙方補足或退還。</w:t>
      </w:r>
    </w:p>
    <w:p w14:paraId="54CE757F" w14:textId="77777777" w:rsidR="00DF2706" w:rsidRPr="00DF2706" w:rsidRDefault="00DF2706" w:rsidP="00DF2706">
      <w:pPr>
        <w:adjustRightInd w:val="0"/>
        <w:spacing w:line="400" w:lineRule="exact"/>
        <w:ind w:left="284" w:hanging="284"/>
        <w:jc w:val="both"/>
        <w:textDirection w:val="lrTbV"/>
        <w:textAlignment w:val="baseline"/>
        <w:rPr>
          <w:rFonts w:ascii="標楷體" w:eastAsia="標楷體" w:hAnsi="標楷體" w:cs="Times New Roman"/>
          <w:sz w:val="28"/>
          <w:szCs w:val="28"/>
        </w:rPr>
      </w:pPr>
    </w:p>
    <w:p w14:paraId="0F7E5A36" w14:textId="77777777" w:rsidR="00DF2706" w:rsidRPr="00DF2706" w:rsidRDefault="00DF2706" w:rsidP="00DF2706">
      <w:pPr>
        <w:adjustRightInd w:val="0"/>
        <w:spacing w:line="400" w:lineRule="exact"/>
        <w:ind w:left="692" w:hanging="692"/>
        <w:jc w:val="both"/>
        <w:textDirection w:val="lrTbV"/>
        <w:textAlignment w:val="baseline"/>
        <w:rPr>
          <w:rFonts w:ascii="標楷體" w:eastAsia="標楷體" w:hAnsi="標楷體" w:cs="Times New Roman"/>
          <w:b/>
          <w:sz w:val="28"/>
          <w:szCs w:val="28"/>
        </w:rPr>
      </w:pPr>
      <w:r w:rsidRPr="00DF2706">
        <w:rPr>
          <w:rFonts w:ascii="標楷體" w:eastAsia="標楷體" w:hAnsi="標楷體" w:cs="Times New Roman"/>
          <w:b/>
          <w:sz w:val="28"/>
          <w:szCs w:val="28"/>
        </w:rPr>
        <w:t xml:space="preserve">第十二條  驗收 </w:t>
      </w:r>
    </w:p>
    <w:p w14:paraId="7D57919F" w14:textId="77777777"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(一)乙方履約所供應或完成之標的，應符合契約規定，具備一般可接受之專業及技術水準，無減少或滅失價值或不適於通常或約定使用之瑕疵。</w:t>
      </w:r>
    </w:p>
    <w:p w14:paraId="237A6FF5" w14:textId="77777777"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(二)驗收程序(由甲方擇需要者於招標時載明)：</w:t>
      </w:r>
    </w:p>
    <w:p w14:paraId="2B25D2C3" w14:textId="77777777" w:rsidR="00DF2706" w:rsidRPr="00DF2706"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□1.乙方應於履約標的預定完成履約日前或完成履約當日，將完成履約日期書面通知甲方。除招標文件另有規定者外，甲方應於收到該書面通知之日起</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日（由甲方於招標時載明；未載明者，依採購法施行細則第92條規定，為7日）內會同乙方，依據契約核對完成履約之項目及數量，以確定是否完成履約。</w:t>
      </w:r>
    </w:p>
    <w:p w14:paraId="651344A0" w14:textId="77777777" w:rsidR="00DF2706" w:rsidRPr="00DF2706" w:rsidRDefault="00DF2706" w:rsidP="00DF2706">
      <w:pPr>
        <w:kinsoku w:val="0"/>
        <w:adjustRightInd w:val="0"/>
        <w:spacing w:line="400" w:lineRule="exact"/>
        <w:ind w:left="1135" w:hanging="284"/>
        <w:jc w:val="both"/>
        <w:textDirection w:val="lrTbV"/>
        <w:textAlignment w:val="baseline"/>
        <w:rPr>
          <w:rFonts w:ascii="標楷體" w:eastAsia="標楷體" w:hAnsi="標楷體" w:cs="Times New Roman"/>
          <w:spacing w:val="14"/>
          <w:kern w:val="0"/>
          <w:sz w:val="28"/>
          <w:szCs w:val="28"/>
        </w:rPr>
      </w:pPr>
      <w:r w:rsidRPr="00DF2706">
        <w:rPr>
          <w:rFonts w:ascii="標楷體" w:eastAsia="標楷體" w:hAnsi="標楷體" w:cs="Times New Roman"/>
          <w:spacing w:val="14"/>
          <w:kern w:val="0"/>
          <w:sz w:val="28"/>
          <w:szCs w:val="28"/>
        </w:rPr>
        <w:t>□2.</w:t>
      </w:r>
      <w:r w:rsidRPr="00DF2706">
        <w:rPr>
          <w:rFonts w:ascii="標楷體" w:eastAsia="標楷體" w:hAnsi="標楷體" w:cs="Times New Roman"/>
          <w:kern w:val="0"/>
          <w:sz w:val="28"/>
          <w:szCs w:val="28"/>
        </w:rPr>
        <w:t>履約標的完成履約後，有初驗程序者，乙方應於完成履約後</w:t>
      </w:r>
      <w:r w:rsidRPr="00DF2706">
        <w:rPr>
          <w:rFonts w:ascii="標楷體" w:eastAsia="標楷體" w:hAnsi="標楷體" w:cs="Times New Roman"/>
          <w:kern w:val="0"/>
          <w:sz w:val="28"/>
          <w:szCs w:val="28"/>
          <w:u w:val="single"/>
        </w:rPr>
        <w:t xml:space="preserve">  </w:t>
      </w:r>
      <w:r w:rsidRPr="00DF2706">
        <w:rPr>
          <w:rFonts w:ascii="標楷體" w:eastAsia="標楷體" w:hAnsi="標楷體" w:cs="Times New Roman"/>
          <w:kern w:val="0"/>
          <w:sz w:val="28"/>
          <w:szCs w:val="28"/>
        </w:rPr>
        <w:t>日（由甲方於招標時載明；未載明者，依採購法施行細則第92條規定，為7日）內，將相關資料送請甲方審核。甲方應於收受全部資料之日起</w:t>
      </w:r>
      <w:r w:rsidRPr="00DF2706">
        <w:rPr>
          <w:rFonts w:ascii="標楷體" w:eastAsia="標楷體" w:hAnsi="標楷體" w:cs="Times New Roman"/>
          <w:kern w:val="0"/>
          <w:sz w:val="28"/>
          <w:szCs w:val="28"/>
          <w:u w:val="single"/>
        </w:rPr>
        <w:t xml:space="preserve">   </w:t>
      </w:r>
      <w:r w:rsidRPr="00DF2706">
        <w:rPr>
          <w:rFonts w:ascii="標楷體" w:eastAsia="標楷體" w:hAnsi="標楷體" w:cs="Times New Roman"/>
          <w:kern w:val="0"/>
          <w:sz w:val="28"/>
          <w:szCs w:val="28"/>
        </w:rPr>
        <w:t>日（由甲方於招標時載明；未載明者，依採購法施行細則第92條規定，為30日）內辦理初驗，並作成初驗紀錄。</w:t>
      </w:r>
      <w:r w:rsidRPr="00DF2706">
        <w:rPr>
          <w:rFonts w:ascii="標楷體" w:eastAsia="標楷體" w:hAnsi="標楷體" w:cs="Times New Roman"/>
          <w:spacing w:val="14"/>
          <w:kern w:val="0"/>
          <w:sz w:val="28"/>
          <w:szCs w:val="28"/>
        </w:rPr>
        <w:t>初驗合格後，甲方應於</w:t>
      </w:r>
      <w:r w:rsidRPr="00DF2706">
        <w:rPr>
          <w:rFonts w:ascii="標楷體" w:eastAsia="標楷體" w:hAnsi="標楷體" w:cs="Times New Roman"/>
          <w:spacing w:val="14"/>
          <w:kern w:val="0"/>
          <w:sz w:val="28"/>
          <w:szCs w:val="28"/>
          <w:u w:val="single"/>
        </w:rPr>
        <w:t xml:space="preserve">  </w:t>
      </w:r>
      <w:r w:rsidRPr="00DF2706">
        <w:rPr>
          <w:rFonts w:ascii="標楷體" w:eastAsia="標楷體" w:hAnsi="標楷體" w:cs="Times New Roman"/>
          <w:spacing w:val="14"/>
          <w:kern w:val="0"/>
          <w:sz w:val="28"/>
          <w:szCs w:val="28"/>
        </w:rPr>
        <w:t>日（由甲方於招標時載明；未載明者，依採購法施行細則第93條規定，為20日）內辦理驗收，並作成驗收紀錄。</w:t>
      </w:r>
    </w:p>
    <w:p w14:paraId="2F3C9A66" w14:textId="77777777" w:rsidR="00DF2706" w:rsidRPr="00DF2706"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□3.履約標的完成履約後，無初驗程序者，甲方應於接獲乙方通知備驗或可得驗收之程序完成後</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日（由甲方於招標時載明；未載明者，依採購法施行細則第94條規定，為30日）內辦理驗收，並作成驗收紀</w:t>
      </w:r>
      <w:r w:rsidRPr="00DF2706">
        <w:rPr>
          <w:rFonts w:ascii="標楷體" w:eastAsia="標楷體" w:hAnsi="標楷體" w:cs="Times New Roman"/>
          <w:sz w:val="28"/>
          <w:szCs w:val="28"/>
        </w:rPr>
        <w:lastRenderedPageBreak/>
        <w:t>錄。</w:t>
      </w:r>
    </w:p>
    <w:p w14:paraId="42FC0097" w14:textId="544108BC" w:rsidR="00143499" w:rsidRPr="00143499" w:rsidRDefault="00143499" w:rsidP="00143499">
      <w:pPr>
        <w:adjustRightInd w:val="0"/>
        <w:spacing w:line="400" w:lineRule="exact"/>
        <w:ind w:left="1135" w:hanging="284"/>
        <w:jc w:val="both"/>
        <w:textDirection w:val="lrTbV"/>
        <w:textAlignment w:val="baseline"/>
        <w:rPr>
          <w:rFonts w:ascii="標楷體" w:eastAsia="標楷體" w:hAnsi="標楷體" w:cs="Times New Roman"/>
          <w:sz w:val="28"/>
          <w:szCs w:val="28"/>
          <w:highlight w:val="green"/>
        </w:rPr>
      </w:pPr>
      <w:r>
        <w:rPr>
          <w:rFonts w:ascii="標楷體" w:eastAsia="標楷體" w:hAnsi="標楷體" w:cs="Times New Roman" w:hint="eastAsia"/>
          <w:sz w:val="28"/>
          <w:szCs w:val="28"/>
        </w:rPr>
        <w:t>■</w:t>
      </w:r>
      <w:r w:rsidR="00DF2706" w:rsidRPr="00DF2706">
        <w:rPr>
          <w:rFonts w:ascii="標楷體" w:eastAsia="標楷體" w:hAnsi="標楷體" w:cs="Times New Roman"/>
          <w:sz w:val="28"/>
          <w:szCs w:val="28"/>
        </w:rPr>
        <w:t>4.其他</w:t>
      </w:r>
      <w:r>
        <w:rPr>
          <w:rFonts w:ascii="標楷體" w:eastAsia="標楷體" w:hAnsi="標楷體" w:cs="Times New Roman" w:hint="eastAsia"/>
          <w:sz w:val="28"/>
          <w:szCs w:val="28"/>
        </w:rPr>
        <w:t>：</w:t>
      </w:r>
      <w:r w:rsidRPr="00313656">
        <w:rPr>
          <w:rFonts w:ascii="標楷體" w:eastAsia="標楷體" w:hAnsi="標楷體" w:cs="Times New Roman" w:hint="eastAsia"/>
          <w:sz w:val="28"/>
          <w:szCs w:val="28"/>
        </w:rPr>
        <w:t>乙方應於民國</w:t>
      </w:r>
      <w:r w:rsidRPr="009F3337">
        <w:rPr>
          <w:rFonts w:ascii="標楷體" w:eastAsia="標楷體" w:hAnsi="標楷體" w:cs="Times New Roman" w:hint="eastAsia"/>
          <w:b/>
          <w:sz w:val="28"/>
          <w:szCs w:val="28"/>
        </w:rPr>
        <w:t>110年</w:t>
      </w:r>
      <w:r w:rsidR="009F3337" w:rsidRPr="009F3337">
        <w:rPr>
          <w:rFonts w:ascii="標楷體" w:eastAsia="標楷體" w:hAnsi="標楷體" w:cs="Times New Roman" w:hint="eastAsia"/>
          <w:b/>
          <w:sz w:val="28"/>
          <w:szCs w:val="28"/>
        </w:rPr>
        <w:t>6</w:t>
      </w:r>
      <w:r w:rsidRPr="009F3337">
        <w:rPr>
          <w:rFonts w:ascii="標楷體" w:eastAsia="標楷體" w:hAnsi="標楷體" w:cs="Times New Roman" w:hint="eastAsia"/>
          <w:b/>
          <w:sz w:val="28"/>
          <w:szCs w:val="28"/>
        </w:rPr>
        <w:t>月</w:t>
      </w:r>
      <w:r w:rsidR="009F3337" w:rsidRPr="009F3337">
        <w:rPr>
          <w:rFonts w:ascii="標楷體" w:eastAsia="標楷體" w:hAnsi="標楷體" w:cs="Times New Roman" w:hint="eastAsia"/>
          <w:b/>
          <w:sz w:val="28"/>
          <w:szCs w:val="28"/>
        </w:rPr>
        <w:t>30</w:t>
      </w:r>
      <w:r w:rsidRPr="009F3337">
        <w:rPr>
          <w:rFonts w:ascii="標楷體" w:eastAsia="標楷體" w:hAnsi="標楷體" w:cs="Times New Roman" w:hint="eastAsia"/>
          <w:b/>
          <w:sz w:val="28"/>
          <w:szCs w:val="28"/>
        </w:rPr>
        <w:t>日</w:t>
      </w:r>
      <w:r w:rsidRPr="00313656">
        <w:rPr>
          <w:rFonts w:ascii="標楷體" w:eastAsia="標楷體" w:hAnsi="標楷體" w:cs="Times New Roman" w:hint="eastAsia"/>
          <w:sz w:val="28"/>
          <w:szCs w:val="28"/>
        </w:rPr>
        <w:t>（含）前以書面方式將下列資料交付</w:t>
      </w:r>
      <w:r w:rsidR="00313656" w:rsidRPr="00313656">
        <w:rPr>
          <w:rFonts w:ascii="標楷體" w:eastAsia="標楷體" w:hAnsi="標楷體" w:cs="Times New Roman" w:hint="eastAsia"/>
          <w:sz w:val="28"/>
          <w:szCs w:val="28"/>
        </w:rPr>
        <w:t>甲方</w:t>
      </w:r>
      <w:r w:rsidRPr="00313656">
        <w:rPr>
          <w:rFonts w:ascii="標楷體" w:eastAsia="標楷體" w:hAnsi="標楷體" w:cs="Times New Roman" w:hint="eastAsia"/>
          <w:sz w:val="28"/>
          <w:szCs w:val="28"/>
        </w:rPr>
        <w:t>辦理本案驗收：</w:t>
      </w:r>
    </w:p>
    <w:p w14:paraId="58AF69E9" w14:textId="51CA327E" w:rsidR="00143499" w:rsidRPr="00AE7949" w:rsidRDefault="00AE7949" w:rsidP="00AE7949">
      <w:pPr>
        <w:pStyle w:val="a4"/>
        <w:numPr>
          <w:ilvl w:val="0"/>
          <w:numId w:val="7"/>
        </w:numPr>
        <w:adjustRightInd w:val="0"/>
        <w:spacing w:line="400" w:lineRule="exact"/>
        <w:ind w:leftChars="0"/>
        <w:jc w:val="both"/>
        <w:textDirection w:val="lrTbV"/>
        <w:textAlignment w:val="baseline"/>
        <w:rPr>
          <w:rFonts w:ascii="標楷體" w:eastAsia="標楷體" w:hAnsi="標楷體" w:cs="Times New Roman"/>
          <w:sz w:val="28"/>
          <w:szCs w:val="28"/>
        </w:rPr>
      </w:pPr>
      <w:r w:rsidRPr="00AE7949">
        <w:rPr>
          <w:rFonts w:ascii="標楷體" w:eastAsia="標楷體" w:hAnsi="標楷體" w:hint="eastAsia"/>
          <w:sz w:val="28"/>
          <w:szCs w:val="28"/>
        </w:rPr>
        <w:t>本活動之照片、實況錄影DVD格式光碟各2份。</w:t>
      </w:r>
    </w:p>
    <w:p w14:paraId="5C7EED4E" w14:textId="1067F55C" w:rsidR="00143499" w:rsidRPr="00C87988" w:rsidRDefault="00AE7949" w:rsidP="00AE7949">
      <w:pPr>
        <w:pStyle w:val="a4"/>
        <w:numPr>
          <w:ilvl w:val="0"/>
          <w:numId w:val="7"/>
        </w:numPr>
        <w:adjustRightInd w:val="0"/>
        <w:spacing w:line="400" w:lineRule="exact"/>
        <w:ind w:leftChars="0"/>
        <w:jc w:val="both"/>
        <w:textDirection w:val="lrTbV"/>
        <w:textAlignment w:val="baseline"/>
        <w:rPr>
          <w:rFonts w:ascii="標楷體" w:eastAsia="標楷體" w:hAnsi="標楷體" w:cs="Times New Roman"/>
          <w:sz w:val="28"/>
          <w:szCs w:val="28"/>
        </w:rPr>
      </w:pPr>
      <w:r w:rsidRPr="00AE7949">
        <w:rPr>
          <w:rFonts w:ascii="標楷體" w:eastAsia="標楷體" w:hAnsi="標楷體" w:cs="Times New Roman" w:hint="eastAsia"/>
          <w:sz w:val="28"/>
          <w:szCs w:val="28"/>
        </w:rPr>
        <w:t>附件</w:t>
      </w:r>
      <w:r w:rsidR="00597D1C">
        <w:rPr>
          <w:rFonts w:ascii="標楷體" w:eastAsia="標楷體" w:hAnsi="標楷體" w:cs="Times New Roman" w:hint="eastAsia"/>
          <w:sz w:val="28"/>
          <w:szCs w:val="28"/>
        </w:rPr>
        <w:t>服務建議</w:t>
      </w:r>
      <w:r w:rsidRPr="00597D1C">
        <w:rPr>
          <w:rFonts w:ascii="標楷體" w:eastAsia="標楷體" w:hAnsi="標楷體" w:cs="Times New Roman" w:hint="eastAsia"/>
          <w:sz w:val="28"/>
          <w:szCs w:val="28"/>
        </w:rPr>
        <w:t>書</w:t>
      </w:r>
      <w:r w:rsidRPr="00AE7949">
        <w:rPr>
          <w:rFonts w:ascii="標楷體" w:eastAsia="標楷體" w:hAnsi="標楷體" w:cs="Times New Roman" w:hint="eastAsia"/>
          <w:sz w:val="28"/>
          <w:szCs w:val="28"/>
        </w:rPr>
        <w:t>及各次工作協調會議決議</w:t>
      </w:r>
      <w:r>
        <w:rPr>
          <w:rFonts w:ascii="標楷體" w:eastAsia="標楷體" w:hAnsi="標楷體" w:cs="Times New Roman" w:hint="eastAsia"/>
          <w:sz w:val="28"/>
          <w:szCs w:val="28"/>
        </w:rPr>
        <w:t>乙方</w:t>
      </w:r>
      <w:r w:rsidRPr="00AE7949">
        <w:rPr>
          <w:rFonts w:ascii="標楷體" w:eastAsia="標楷體" w:hAnsi="標楷體" w:cs="Times New Roman" w:hint="eastAsia"/>
          <w:sz w:val="28"/>
          <w:szCs w:val="28"/>
        </w:rPr>
        <w:t>應完成之工作證</w:t>
      </w:r>
      <w:r w:rsidRPr="00C87988">
        <w:rPr>
          <w:rFonts w:ascii="標楷體" w:eastAsia="標楷體" w:hAnsi="標楷體" w:cs="Times New Roman" w:hint="eastAsia"/>
          <w:sz w:val="28"/>
          <w:szCs w:val="28"/>
        </w:rPr>
        <w:t>明（含各項工作之剪報、照片或錄影帶、影像紀錄、視覺設計、媒體宣傳情形【包含平面廣告、電子廣告之刊載或播送證明】等）。</w:t>
      </w:r>
    </w:p>
    <w:p w14:paraId="3A5DEC23" w14:textId="3B00F9D5" w:rsidR="00AE7949" w:rsidRPr="00C87988" w:rsidRDefault="00AE7949" w:rsidP="00AE7949">
      <w:pPr>
        <w:pStyle w:val="a4"/>
        <w:numPr>
          <w:ilvl w:val="0"/>
          <w:numId w:val="7"/>
        </w:numPr>
        <w:adjustRightInd w:val="0"/>
        <w:spacing w:line="400" w:lineRule="exact"/>
        <w:ind w:leftChars="0"/>
        <w:jc w:val="both"/>
        <w:textDirection w:val="lrTbV"/>
        <w:textAlignment w:val="baseline"/>
        <w:rPr>
          <w:rFonts w:ascii="標楷體" w:eastAsia="標楷體" w:hAnsi="標楷體" w:cs="Times New Roman"/>
          <w:sz w:val="28"/>
          <w:szCs w:val="28"/>
        </w:rPr>
      </w:pPr>
      <w:r w:rsidRPr="00C87988">
        <w:rPr>
          <w:rFonts w:ascii="標楷體" w:eastAsia="標楷體" w:hAnsi="標楷體" w:cs="Times New Roman" w:hint="eastAsia"/>
          <w:sz w:val="28"/>
          <w:szCs w:val="28"/>
        </w:rPr>
        <w:t>第十條投保保險證明文件（保險單正本1份及繳費收據副本1份）。</w:t>
      </w:r>
    </w:p>
    <w:p w14:paraId="747ADD3B" w14:textId="519EBA54" w:rsidR="00DF2706" w:rsidRPr="00AE7949" w:rsidRDefault="00143499" w:rsidP="008363E0">
      <w:pPr>
        <w:pStyle w:val="a4"/>
        <w:numPr>
          <w:ilvl w:val="0"/>
          <w:numId w:val="7"/>
        </w:numPr>
        <w:adjustRightInd w:val="0"/>
        <w:spacing w:line="400" w:lineRule="exact"/>
        <w:ind w:leftChars="0"/>
        <w:jc w:val="both"/>
        <w:textDirection w:val="lrTbV"/>
        <w:textAlignment w:val="baseline"/>
        <w:rPr>
          <w:rFonts w:ascii="標楷體" w:eastAsia="標楷體" w:hAnsi="標楷體" w:cs="Times New Roman"/>
          <w:sz w:val="28"/>
          <w:szCs w:val="28"/>
        </w:rPr>
      </w:pPr>
      <w:r w:rsidRPr="00AE7949">
        <w:rPr>
          <w:rFonts w:ascii="標楷體" w:eastAsia="標楷體" w:hAnsi="標楷體" w:cs="Times New Roman" w:hint="eastAsia"/>
          <w:sz w:val="28"/>
          <w:szCs w:val="28"/>
        </w:rPr>
        <w:t>第十四條書面授權文件。</w:t>
      </w:r>
    </w:p>
    <w:p w14:paraId="515F0CB2" w14:textId="52B4AFE4" w:rsidR="00AE7949" w:rsidRPr="00AE7949" w:rsidRDefault="00AE7949" w:rsidP="00AE7949">
      <w:pPr>
        <w:pStyle w:val="a4"/>
        <w:numPr>
          <w:ilvl w:val="0"/>
          <w:numId w:val="7"/>
        </w:numPr>
        <w:adjustRightInd w:val="0"/>
        <w:spacing w:line="400" w:lineRule="exact"/>
        <w:ind w:leftChars="0"/>
        <w:jc w:val="both"/>
        <w:textDirection w:val="lrTbV"/>
        <w:textAlignment w:val="baseline"/>
        <w:rPr>
          <w:rFonts w:ascii="標楷體" w:eastAsia="標楷體" w:hAnsi="標楷體" w:cs="Times New Roman"/>
          <w:sz w:val="28"/>
          <w:szCs w:val="28"/>
        </w:rPr>
      </w:pPr>
      <w:r w:rsidRPr="00AE7949">
        <w:rPr>
          <w:rFonts w:ascii="標楷體" w:eastAsia="標楷體" w:hAnsi="標楷體" w:cs="Times New Roman" w:hint="eastAsia"/>
          <w:sz w:val="28"/>
          <w:szCs w:val="28"/>
        </w:rPr>
        <w:t>歌手或樂團開立受領</w:t>
      </w:r>
      <w:r>
        <w:rPr>
          <w:rFonts w:ascii="標楷體" w:eastAsia="標楷體" w:hAnsi="標楷體" w:cs="Times New Roman" w:hint="eastAsia"/>
          <w:sz w:val="28"/>
          <w:szCs w:val="28"/>
        </w:rPr>
        <w:t>乙方</w:t>
      </w:r>
      <w:r w:rsidRPr="00AE7949">
        <w:rPr>
          <w:rFonts w:ascii="標楷體" w:eastAsia="標楷體" w:hAnsi="標楷體" w:cs="Times New Roman" w:hint="eastAsia"/>
          <w:sz w:val="28"/>
          <w:szCs w:val="28"/>
        </w:rPr>
        <w:t>無償贈送1個展演活動光碟之簽收單。</w:t>
      </w:r>
    </w:p>
    <w:p w14:paraId="1548D797" w14:textId="2C7001D0" w:rsidR="00AE7949" w:rsidRPr="00AE7949" w:rsidRDefault="00AE7949" w:rsidP="00AE7949">
      <w:pPr>
        <w:pStyle w:val="a4"/>
        <w:numPr>
          <w:ilvl w:val="0"/>
          <w:numId w:val="7"/>
        </w:numPr>
        <w:adjustRightInd w:val="0"/>
        <w:spacing w:line="400" w:lineRule="exact"/>
        <w:ind w:leftChars="0"/>
        <w:jc w:val="both"/>
        <w:textDirection w:val="lrTbV"/>
        <w:textAlignment w:val="baseline"/>
        <w:rPr>
          <w:rFonts w:ascii="標楷體" w:eastAsia="標楷體" w:hAnsi="標楷體" w:cs="Times New Roman"/>
          <w:sz w:val="28"/>
          <w:szCs w:val="28"/>
        </w:rPr>
      </w:pPr>
      <w:r w:rsidRPr="00AE7949">
        <w:rPr>
          <w:rFonts w:ascii="標楷體" w:eastAsia="標楷體" w:hAnsi="標楷體" w:cs="Times New Roman" w:hint="eastAsia"/>
          <w:sz w:val="28"/>
          <w:szCs w:val="28"/>
        </w:rPr>
        <w:t>本活動執行成果報告書（附光碟）一式2份（內容含活動照片、辦理計畫、過程、整體成效、檢討與建議等）。</w:t>
      </w:r>
    </w:p>
    <w:p w14:paraId="28860BA8" w14:textId="77777777" w:rsidR="00DF2706" w:rsidRPr="00DF2706" w:rsidRDefault="00DF2706" w:rsidP="00DF2706">
      <w:pPr>
        <w:adjustRightInd w:val="0"/>
        <w:spacing w:line="400" w:lineRule="exact"/>
        <w:ind w:left="1064" w:hanging="213"/>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5.乙方未依甲方通知派代表參加初驗或驗收者，除法規另有規定外，不影響初驗或驗收之進行及其結果。如因可歸責於甲方之事由，延誤辦理初驗或驗收，該延誤期間不計逾期違約金；甲方因此造成延遲付款情形，其遲延利息，及乙方因此增加之延長保證金費用，由甲方負擔。</w:t>
      </w:r>
    </w:p>
    <w:p w14:paraId="397A032C" w14:textId="77777777"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三)履約標的完成履約後，乙方應對履約期間損壞或遷移之甲方設施或公共設施予以修復或回復，並將現場堆置的履約機具、器材、廢棄物及非契約所應有之設施全部運離或清除，並填具完成履約報告，經甲方勘驗認可，始得認定為完成履約。</w:t>
      </w:r>
    </w:p>
    <w:p w14:paraId="18D89258" w14:textId="77777777"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(四)履約標的部分完成履約後，如有部分先行使用之必要，應先就該部分辦理驗收或分段審查、查驗供驗收之用。</w:t>
      </w:r>
    </w:p>
    <w:p w14:paraId="4772E7E6" w14:textId="5E215504"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(五)乙方履約結果經甲方審查、查驗或驗收有瑕疵者，甲方得要求乙方於</w:t>
      </w:r>
      <w:r w:rsidR="00AE7949" w:rsidRPr="000933EB">
        <w:rPr>
          <w:rFonts w:ascii="標楷體" w:eastAsia="標楷體" w:hAnsi="標楷體" w:cs="Times New Roman" w:hint="eastAsia"/>
          <w:sz w:val="28"/>
          <w:szCs w:val="28"/>
          <w:u w:val="single"/>
        </w:rPr>
        <w:t>30</w:t>
      </w:r>
      <w:r w:rsidRPr="00DF2706">
        <w:rPr>
          <w:rFonts w:ascii="標楷體" w:eastAsia="標楷體" w:hAnsi="標楷體" w:cs="Times New Roman"/>
          <w:sz w:val="28"/>
          <w:szCs w:val="28"/>
        </w:rPr>
        <w:t>日內（甲方未填列者，由主驗人定之）改善、拆除、重作、退貨或換貨(以下簡稱改正)。逾期未改正者，依第13條規定計算逾期違約金。但逾期未改正仍在契約原訂履約期限內者，不在此限。</w:t>
      </w:r>
    </w:p>
    <w:p w14:paraId="1E3749A9" w14:textId="77777777"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(六)乙方不於前款期限內改正、拒絕改正或其瑕疵不能改正，或改正次數逾</w:t>
      </w:r>
      <w:r w:rsidR="00976677" w:rsidRPr="00AE7949">
        <w:rPr>
          <w:rFonts w:ascii="標楷體" w:eastAsia="標楷體" w:hAnsi="標楷體" w:cs="Times New Roman" w:hint="eastAsia"/>
          <w:sz w:val="28"/>
          <w:szCs w:val="28"/>
          <w:u w:val="single"/>
        </w:rPr>
        <w:t xml:space="preserve">3 </w:t>
      </w:r>
      <w:r w:rsidRPr="00AE7949">
        <w:rPr>
          <w:rFonts w:ascii="標楷體" w:eastAsia="標楷體" w:hAnsi="標楷體" w:cs="Times New Roman"/>
          <w:sz w:val="28"/>
          <w:szCs w:val="28"/>
        </w:rPr>
        <w:t>(</w:t>
      </w:r>
      <w:r w:rsidRPr="00DF2706">
        <w:rPr>
          <w:rFonts w:ascii="標楷體" w:eastAsia="標楷體" w:hAnsi="標楷體" w:cs="Times New Roman"/>
          <w:sz w:val="28"/>
          <w:szCs w:val="28"/>
        </w:rPr>
        <w:t>由甲方於招標時載明；無者免填)次仍未能改正者，甲方得採行下列措施之一：</w:t>
      </w:r>
    </w:p>
    <w:p w14:paraId="4A118979" w14:textId="77777777" w:rsidR="00DF2706" w:rsidRPr="00DF2706" w:rsidRDefault="00DF2706" w:rsidP="00DF2706">
      <w:pPr>
        <w:adjustRightInd w:val="0"/>
        <w:spacing w:line="400" w:lineRule="exact"/>
        <w:ind w:left="1135" w:right="57"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1.自行或使第三人改善，並得向乙方請求償還改善必要之費用。</w:t>
      </w:r>
    </w:p>
    <w:p w14:paraId="1DD3BFD3" w14:textId="77777777" w:rsidR="00DF2706" w:rsidRPr="00DF2706" w:rsidRDefault="00DF2706" w:rsidP="00DF2706">
      <w:pPr>
        <w:adjustRightInd w:val="0"/>
        <w:spacing w:line="400" w:lineRule="exact"/>
        <w:ind w:left="1135" w:right="57"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2.終止或解除契約或減少契約價金。</w:t>
      </w:r>
    </w:p>
    <w:p w14:paraId="5F72C576" w14:textId="46BAB204" w:rsidR="00DF2706" w:rsidRPr="005B36BE" w:rsidRDefault="00DF2706" w:rsidP="00D82309">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(七)因可歸責於乙方之事由，致履約有瑕疵者，甲方除依前2款規定辦理外，並得</w:t>
      </w:r>
      <w:r w:rsidRPr="006D5D16">
        <w:rPr>
          <w:rFonts w:ascii="標楷體" w:eastAsia="標楷體" w:hAnsi="標楷體" w:cs="Times New Roman"/>
          <w:sz w:val="28"/>
          <w:szCs w:val="28"/>
        </w:rPr>
        <w:t>處以違約金，其金額以履約有瑕疵項目契約價金之</w:t>
      </w:r>
      <w:r w:rsidR="00976677" w:rsidRPr="00976677">
        <w:rPr>
          <w:rFonts w:ascii="標楷體" w:eastAsia="標楷體" w:hAnsi="標楷體" w:cs="Times New Roman" w:hint="eastAsia"/>
          <w:sz w:val="28"/>
          <w:szCs w:val="28"/>
          <w:u w:val="single"/>
        </w:rPr>
        <w:t xml:space="preserve"> </w:t>
      </w:r>
      <w:r w:rsidR="00AE7949">
        <w:rPr>
          <w:rFonts w:ascii="標楷體" w:eastAsia="標楷體" w:hAnsi="標楷體" w:cs="Times New Roman" w:hint="eastAsia"/>
          <w:sz w:val="28"/>
          <w:szCs w:val="28"/>
          <w:u w:val="single"/>
        </w:rPr>
        <w:t xml:space="preserve"> </w:t>
      </w:r>
      <w:r w:rsidR="00976677" w:rsidRPr="00976677">
        <w:rPr>
          <w:rFonts w:ascii="標楷體" w:eastAsia="標楷體" w:hAnsi="標楷體" w:cs="Times New Roman"/>
          <w:sz w:val="28"/>
          <w:szCs w:val="28"/>
          <w:u w:val="single"/>
        </w:rPr>
        <w:t xml:space="preserve"> </w:t>
      </w:r>
      <w:r w:rsidRPr="006D5D16">
        <w:rPr>
          <w:rFonts w:ascii="標楷體" w:eastAsia="標楷體" w:hAnsi="標楷體" w:cs="Times New Roman"/>
          <w:sz w:val="28"/>
          <w:szCs w:val="28"/>
        </w:rPr>
        <w:t>%計算（未載明者，為20%）</w:t>
      </w:r>
      <w:r w:rsidR="00D82309" w:rsidRPr="0099200E">
        <w:rPr>
          <w:rFonts w:ascii="標楷體" w:eastAsia="標楷體" w:hAnsi="標楷體" w:cs="Times New Roman" w:hint="eastAsia"/>
          <w:sz w:val="28"/>
          <w:szCs w:val="28"/>
        </w:rPr>
        <w:t>，但若係乙方應投保保險而未投保，違約金之金額以該未投保保險項目契約價金之__%計算(未載明者，為 100%)</w:t>
      </w:r>
      <w:r w:rsidRPr="006D5D16">
        <w:rPr>
          <w:rFonts w:ascii="標楷體" w:eastAsia="標楷體" w:hAnsi="標楷體" w:cs="Times New Roman"/>
          <w:sz w:val="28"/>
          <w:szCs w:val="28"/>
        </w:rPr>
        <w:t>。</w:t>
      </w:r>
      <w:r w:rsidRPr="005B36BE">
        <w:rPr>
          <w:rFonts w:ascii="標楷體" w:eastAsia="標楷體" w:hAnsi="標楷體" w:cs="Times New Roman"/>
          <w:sz w:val="28"/>
          <w:szCs w:val="28"/>
        </w:rPr>
        <w:t>如甲方可舉證</w:t>
      </w:r>
      <w:r w:rsidRPr="005B36BE">
        <w:rPr>
          <w:rFonts w:ascii="標楷體" w:eastAsia="標楷體" w:hAnsi="標楷體" w:cs="Times New Roman"/>
          <w:sz w:val="28"/>
          <w:szCs w:val="28"/>
        </w:rPr>
        <w:lastRenderedPageBreak/>
        <w:t>之損害賠償金額逾前述計算金額時，則依甲方舉證之損害賠償金額計算。</w:t>
      </w:r>
    </w:p>
    <w:p w14:paraId="510E2877" w14:textId="77777777" w:rsidR="00DF2706" w:rsidRPr="00DF2706" w:rsidRDefault="00DF2706" w:rsidP="00DF2706">
      <w:pPr>
        <w:adjustRightInd w:val="0"/>
        <w:spacing w:line="400" w:lineRule="exact"/>
        <w:ind w:left="692" w:hanging="692"/>
        <w:jc w:val="both"/>
        <w:textDirection w:val="lrTbV"/>
        <w:textAlignment w:val="baseline"/>
        <w:rPr>
          <w:rFonts w:ascii="標楷體" w:eastAsia="標楷體" w:hAnsi="標楷體" w:cs="Times New Roman"/>
          <w:sz w:val="28"/>
          <w:szCs w:val="28"/>
        </w:rPr>
      </w:pPr>
    </w:p>
    <w:p w14:paraId="27334CF3" w14:textId="77777777" w:rsidR="00DF2706" w:rsidRPr="00DF2706" w:rsidRDefault="00DF2706" w:rsidP="00DF2706">
      <w:pPr>
        <w:adjustRightInd w:val="0"/>
        <w:spacing w:line="400" w:lineRule="exact"/>
        <w:ind w:left="692" w:hanging="692"/>
        <w:jc w:val="both"/>
        <w:textDirection w:val="lrTbV"/>
        <w:textAlignment w:val="baseline"/>
        <w:rPr>
          <w:rFonts w:ascii="標楷體" w:eastAsia="標楷體" w:hAnsi="標楷體" w:cs="Times New Roman"/>
          <w:b/>
          <w:sz w:val="28"/>
          <w:szCs w:val="28"/>
        </w:rPr>
      </w:pPr>
      <w:r w:rsidRPr="00DF2706">
        <w:rPr>
          <w:rFonts w:ascii="標楷體" w:eastAsia="標楷體" w:hAnsi="標楷體" w:cs="Times New Roman"/>
          <w:b/>
          <w:sz w:val="28"/>
          <w:szCs w:val="28"/>
        </w:rPr>
        <w:t>第十三條  遲延履約</w:t>
      </w:r>
    </w:p>
    <w:p w14:paraId="761BD972" w14:textId="77777777"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(一)</w:t>
      </w:r>
      <w:r w:rsidRPr="00DF2706">
        <w:rPr>
          <w:rFonts w:ascii="標楷體" w:eastAsia="標楷體" w:hAnsi="標楷體" w:cs="Times New Roman"/>
          <w:spacing w:val="-4"/>
          <w:sz w:val="28"/>
          <w:szCs w:val="28"/>
        </w:rPr>
        <w:t>逾期違約金，以日為單位，按逾期日數，每日依契約價金總額</w:t>
      </w:r>
      <w:r w:rsidR="00976677" w:rsidRPr="00976677">
        <w:rPr>
          <w:rFonts w:ascii="標楷體" w:eastAsia="標楷體" w:hAnsi="標楷體" w:cs="Times New Roman" w:hint="eastAsia"/>
          <w:spacing w:val="-4"/>
          <w:sz w:val="28"/>
          <w:szCs w:val="28"/>
          <w:u w:val="single"/>
        </w:rPr>
        <w:t xml:space="preserve"> </w:t>
      </w:r>
      <w:r w:rsidR="00976677" w:rsidRPr="00FA1794">
        <w:rPr>
          <w:rFonts w:ascii="標楷體" w:eastAsia="標楷體" w:hAnsi="標楷體" w:cs="Times New Roman" w:hint="eastAsia"/>
          <w:spacing w:val="-4"/>
          <w:sz w:val="28"/>
          <w:szCs w:val="28"/>
          <w:u w:val="single"/>
        </w:rPr>
        <w:t>1</w:t>
      </w:r>
      <w:r w:rsidR="00976677" w:rsidRPr="00976677">
        <w:rPr>
          <w:rFonts w:ascii="標楷體" w:eastAsia="標楷體" w:hAnsi="標楷體" w:cs="Times New Roman" w:hint="eastAsia"/>
          <w:spacing w:val="-4"/>
          <w:sz w:val="28"/>
          <w:szCs w:val="28"/>
          <w:u w:val="single"/>
        </w:rPr>
        <w:t xml:space="preserve"> </w:t>
      </w:r>
      <w:r w:rsidRPr="00DF2706">
        <w:rPr>
          <w:rFonts w:ascii="標楷體" w:eastAsia="標楷體" w:hAnsi="標楷體" w:cs="Times New Roman"/>
          <w:spacing w:val="-4"/>
          <w:sz w:val="28"/>
          <w:szCs w:val="28"/>
        </w:rPr>
        <w:t>‰(由甲方於招標時載明比率；未載明者，為1‰)計算逾期違約金</w:t>
      </w:r>
      <w:r w:rsidRPr="00DF2706">
        <w:rPr>
          <w:rFonts w:ascii="標楷體" w:eastAsia="標楷體" w:hAnsi="標楷體" w:cs="Times New Roman"/>
          <w:sz w:val="28"/>
          <w:szCs w:val="28"/>
        </w:rPr>
        <w:t>，所有日數（包括放假日等）均應納入，不因履約期限以工作天或日曆天計算而有差別。因可歸責於乙方之事由，致終止或解除契約者，逾期違約金應計算至終止或解除契約之日止：</w:t>
      </w:r>
    </w:p>
    <w:p w14:paraId="2571DC15" w14:textId="77777777" w:rsidR="00DF2706" w:rsidRPr="00DF2706" w:rsidRDefault="00DF2706" w:rsidP="00DF2706">
      <w:pPr>
        <w:adjustRightInd w:val="0"/>
        <w:spacing w:line="360" w:lineRule="exact"/>
        <w:ind w:leftChars="295" w:left="991" w:hangingChars="101"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1.乙方如未依照契約所定履約期限完成履約標的，自該期限之次日起算逾期日數。</w:t>
      </w:r>
    </w:p>
    <w:p w14:paraId="1C14DA3D" w14:textId="77777777" w:rsidR="00DF2706" w:rsidRPr="00DF2706" w:rsidRDefault="00DF2706" w:rsidP="00DF2706">
      <w:pPr>
        <w:adjustRightInd w:val="0"/>
        <w:spacing w:line="360" w:lineRule="exact"/>
        <w:ind w:leftChars="295" w:left="1050" w:hangingChars="122" w:hanging="34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2.初驗或驗收有瑕疵，經甲方通知乙方限期改正，自契約所定履約期限之次日起算逾期日數，但扣除以下日數：</w:t>
      </w:r>
    </w:p>
    <w:p w14:paraId="67050A02" w14:textId="77777777" w:rsidR="00DF2706" w:rsidRPr="00DF2706"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(1)履約期限之次日起，至甲方決定限期改正前歸屬於甲方之作業日數。</w:t>
      </w:r>
    </w:p>
    <w:p w14:paraId="475DE33D" w14:textId="77777777" w:rsidR="00DF2706" w:rsidRPr="00DF2706"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(2)契約或主驗人指定之限期改正日數（甲方得於招標時刪除此部分文字）。</w:t>
      </w:r>
    </w:p>
    <w:p w14:paraId="77E3864E" w14:textId="77777777"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3.前2目未完成履約/初驗或驗收有瑕疵之部分不影響其他已完成且無瑕疵部分之使</w:t>
      </w:r>
      <w:r w:rsidRPr="005D3FE1">
        <w:rPr>
          <w:rFonts w:ascii="標楷體" w:eastAsia="標楷體" w:hAnsi="標楷體" w:cs="Times New Roman"/>
          <w:sz w:val="28"/>
          <w:szCs w:val="28"/>
        </w:rPr>
        <w:t>用者</w:t>
      </w:r>
      <w:r w:rsidR="00E000F7" w:rsidRPr="005D3FE1">
        <w:rPr>
          <w:rFonts w:ascii="標楷體" w:eastAsia="標楷體" w:hAnsi="標楷體" w:hint="eastAsia"/>
          <w:sz w:val="28"/>
          <w:szCs w:val="28"/>
        </w:rPr>
        <w:t>（不以甲方已有使用事實為限）</w:t>
      </w:r>
      <w:r w:rsidRPr="005D3FE1">
        <w:rPr>
          <w:rFonts w:ascii="標楷體" w:eastAsia="標楷體" w:hAnsi="標楷體" w:cs="Times New Roman"/>
          <w:sz w:val="28"/>
          <w:szCs w:val="28"/>
        </w:rPr>
        <w:t>，按未完</w:t>
      </w:r>
      <w:r w:rsidRPr="00DF2706">
        <w:rPr>
          <w:rFonts w:ascii="標楷體" w:eastAsia="標楷體" w:hAnsi="標楷體" w:cs="Times New Roman"/>
          <w:sz w:val="28"/>
          <w:szCs w:val="28"/>
        </w:rPr>
        <w:t>成履約/初驗或驗收有瑕疵部分之契約價金，每日依其</w:t>
      </w:r>
      <w:r w:rsidR="00976677" w:rsidRPr="00976677">
        <w:rPr>
          <w:rFonts w:ascii="標楷體" w:eastAsia="標楷體" w:hAnsi="標楷體" w:cs="Times New Roman" w:hint="eastAsia"/>
          <w:sz w:val="28"/>
          <w:szCs w:val="28"/>
          <w:u w:val="single"/>
        </w:rPr>
        <w:t xml:space="preserve"> </w:t>
      </w:r>
      <w:r w:rsidR="00976677" w:rsidRPr="00AE7949">
        <w:rPr>
          <w:rFonts w:ascii="標楷體" w:eastAsia="標楷體" w:hAnsi="標楷體" w:cs="Times New Roman" w:hint="eastAsia"/>
          <w:sz w:val="28"/>
          <w:szCs w:val="28"/>
          <w:u w:val="single"/>
        </w:rPr>
        <w:t>3</w:t>
      </w:r>
      <w:r w:rsidR="00976677" w:rsidRPr="00976677">
        <w:rPr>
          <w:rFonts w:ascii="標楷體" w:eastAsia="標楷體" w:hAnsi="標楷體" w:cs="Times New Roman" w:hint="eastAsia"/>
          <w:sz w:val="28"/>
          <w:szCs w:val="28"/>
          <w:u w:val="single"/>
        </w:rPr>
        <w:t xml:space="preserve"> </w:t>
      </w:r>
      <w:r w:rsidRPr="00DF2706">
        <w:rPr>
          <w:rFonts w:ascii="標楷體" w:eastAsia="標楷體" w:hAnsi="標楷體" w:cs="Times New Roman"/>
          <w:sz w:val="28"/>
          <w:szCs w:val="28"/>
        </w:rPr>
        <w:t>‰（由甲方於招標時載明比率；未載明者，為3‰）計算逾期違約金，其數額以每日依契約價金總額計算之數額為上限。</w:t>
      </w:r>
    </w:p>
    <w:p w14:paraId="6EA454CC" w14:textId="77777777" w:rsidR="00DF2706" w:rsidRPr="00DF2706" w:rsidRDefault="00DF2706" w:rsidP="00DF2706">
      <w:pPr>
        <w:adjustRightInd w:val="0"/>
        <w:spacing w:line="400" w:lineRule="exact"/>
        <w:ind w:left="993" w:hanging="30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0"/>
        </w:rPr>
        <w:t>4.乙方如有第8條第16款第10目應派員代理而未派相當之勞工代理情形，除扣減該部分契約價金外，另自應派員代理而未派相當之勞工代理之日起算違約日數，違約金依該請假派駐勞工每月薪資___%(由甲方於招標時載明；未載明者，為20%)，除以__日(由甲方於招標時載明；未載明者，為30日)為單價日基準，乘以違約日數。</w:t>
      </w:r>
    </w:p>
    <w:p w14:paraId="3155F6B1" w14:textId="77777777"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pacing w:val="-4"/>
          <w:sz w:val="28"/>
          <w:szCs w:val="28"/>
        </w:rPr>
      </w:pPr>
      <w:r w:rsidRPr="00DF2706">
        <w:rPr>
          <w:rFonts w:ascii="標楷體" w:eastAsia="標楷體" w:hAnsi="標楷體" w:cs="Times New Roman"/>
          <w:sz w:val="28"/>
          <w:szCs w:val="28"/>
        </w:rPr>
        <w:t>(二)</w:t>
      </w:r>
      <w:r w:rsidRPr="00DF2706">
        <w:rPr>
          <w:rFonts w:ascii="標楷體" w:eastAsia="標楷體" w:hAnsi="標楷體" w:cs="Times New Roman"/>
          <w:spacing w:val="-4"/>
          <w:sz w:val="28"/>
          <w:szCs w:val="28"/>
        </w:rPr>
        <w:t>採部分驗收或</w:t>
      </w:r>
      <w:r w:rsidRPr="00DF2706">
        <w:rPr>
          <w:rFonts w:ascii="標楷體" w:eastAsia="標楷體" w:hAnsi="標楷體" w:cs="Times New Roman"/>
          <w:sz w:val="28"/>
          <w:szCs w:val="28"/>
        </w:rPr>
        <w:t>分期驗收</w:t>
      </w:r>
      <w:r w:rsidRPr="00DF2706">
        <w:rPr>
          <w:rFonts w:ascii="標楷體" w:eastAsia="標楷體" w:hAnsi="標楷體" w:cs="Times New Roman"/>
          <w:spacing w:val="-4"/>
          <w:sz w:val="28"/>
          <w:szCs w:val="28"/>
        </w:rPr>
        <w:t>者，得就該部分或該</w:t>
      </w:r>
      <w:r w:rsidRPr="00DF2706">
        <w:rPr>
          <w:rFonts w:ascii="標楷體" w:eastAsia="標楷體" w:hAnsi="標楷體" w:cs="Times New Roman"/>
          <w:sz w:val="28"/>
          <w:szCs w:val="28"/>
        </w:rPr>
        <w:t>分期</w:t>
      </w:r>
      <w:r w:rsidRPr="00DF2706">
        <w:rPr>
          <w:rFonts w:ascii="標楷體" w:eastAsia="標楷體" w:hAnsi="標楷體" w:cs="Times New Roman"/>
          <w:spacing w:val="-4"/>
          <w:sz w:val="28"/>
          <w:szCs w:val="28"/>
        </w:rPr>
        <w:t>之金額計算逾期違約金。</w:t>
      </w:r>
    </w:p>
    <w:p w14:paraId="49E5C362" w14:textId="77777777"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(三)</w:t>
      </w:r>
      <w:r w:rsidRPr="00DF2706">
        <w:rPr>
          <w:rFonts w:ascii="標楷體" w:eastAsia="標楷體" w:hAnsi="標楷體" w:cs="Times New Roman"/>
          <w:spacing w:val="-4"/>
          <w:sz w:val="28"/>
          <w:szCs w:val="28"/>
        </w:rPr>
        <w:t>逾期違約金之支付</w:t>
      </w:r>
      <w:r w:rsidRPr="00DF2706">
        <w:rPr>
          <w:rFonts w:ascii="標楷體" w:eastAsia="標楷體" w:hAnsi="標楷體" w:cs="Times New Roman"/>
          <w:sz w:val="28"/>
          <w:szCs w:val="28"/>
        </w:rPr>
        <w:t>，甲方得自應付價金中扣抵；其有不足者，得通知乙方繳納或自保證金扣抵。</w:t>
      </w:r>
    </w:p>
    <w:p w14:paraId="0E8573B3" w14:textId="77777777"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(四)逾期違約金為損害賠償額預定性違約金，其總額(含逾期未改正之違約金)以契約價金總額之</w:t>
      </w:r>
      <w:r w:rsidR="00976677" w:rsidRPr="00976677">
        <w:rPr>
          <w:rFonts w:ascii="標楷體" w:eastAsia="標楷體" w:hAnsi="標楷體" w:cs="Times New Roman" w:hint="eastAsia"/>
          <w:sz w:val="28"/>
          <w:szCs w:val="28"/>
          <w:u w:val="single"/>
        </w:rPr>
        <w:t xml:space="preserve"> </w:t>
      </w:r>
      <w:r w:rsidR="00976677" w:rsidRPr="00AE7949">
        <w:rPr>
          <w:rFonts w:ascii="標楷體" w:eastAsia="標楷體" w:hAnsi="標楷體" w:cs="Times New Roman" w:hint="eastAsia"/>
          <w:sz w:val="28"/>
          <w:szCs w:val="28"/>
          <w:u w:val="single"/>
        </w:rPr>
        <w:t>20</w:t>
      </w:r>
      <w:r w:rsidR="00976677" w:rsidRPr="00976677">
        <w:rPr>
          <w:rFonts w:ascii="標楷體" w:eastAsia="標楷體" w:hAnsi="標楷體" w:cs="Times New Roman" w:hint="eastAsia"/>
          <w:sz w:val="28"/>
          <w:szCs w:val="28"/>
          <w:u w:val="single"/>
        </w:rPr>
        <w:t xml:space="preserve"> </w:t>
      </w:r>
      <w:r w:rsidRPr="00DF2706">
        <w:rPr>
          <w:rFonts w:ascii="標楷體" w:eastAsia="標楷體" w:hAnsi="標楷體" w:cs="Times New Roman"/>
          <w:sz w:val="28"/>
          <w:szCs w:val="28"/>
        </w:rPr>
        <w:t>%（由甲方於招標時載明，但不高於20%；未載明者，為20%） 為上限，不包括第8條第16款第6目之違約金，亦不計入第14條第</w:t>
      </w:r>
      <w:r w:rsidR="00122ADA">
        <w:rPr>
          <w:rFonts w:ascii="標楷體" w:eastAsia="標楷體" w:hAnsi="標楷體" w:cs="Times New Roman" w:hint="eastAsia"/>
          <w:sz w:val="28"/>
          <w:szCs w:val="28"/>
        </w:rPr>
        <w:t>10</w:t>
      </w:r>
      <w:r w:rsidRPr="00DF2706">
        <w:rPr>
          <w:rFonts w:ascii="標楷體" w:eastAsia="標楷體" w:hAnsi="標楷體" w:cs="Times New Roman"/>
          <w:sz w:val="28"/>
          <w:szCs w:val="28"/>
        </w:rPr>
        <w:t>款第2目之賠償責任上限金額內。</w:t>
      </w:r>
    </w:p>
    <w:p w14:paraId="30B45F7D" w14:textId="77777777"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(五)甲方及乙方因下列天災或事變等不可抗力或不可歸責於契約當事人之事由，致未能依時履約者，得展延履約期限；不能履約者，得免除契約責任：</w:t>
      </w:r>
    </w:p>
    <w:p w14:paraId="12C00080" w14:textId="77777777" w:rsidR="00DF2706" w:rsidRPr="00DF2706"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1.戰爭、封鎖、革命、叛亂、內亂、暴動或動員。</w:t>
      </w:r>
    </w:p>
    <w:p w14:paraId="6ADFE9EA" w14:textId="77777777" w:rsidR="00DF2706" w:rsidRPr="00DF2706"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lastRenderedPageBreak/>
        <w:t>2.山崩、地震、海嘯、火山爆發、颱風、豪雨、冰雹、水災、土石流、土崩、地層滑動、雷擊或其他天然災害。</w:t>
      </w:r>
    </w:p>
    <w:p w14:paraId="2B1DB7C9" w14:textId="77777777" w:rsidR="00DF2706" w:rsidRPr="00DF2706"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3.墜機、沉船、交通中斷或道路、港口冰封。</w:t>
      </w:r>
    </w:p>
    <w:p w14:paraId="2E206493" w14:textId="77777777" w:rsidR="00DF2706" w:rsidRPr="00DF2706"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4.罷工、勞資糾紛或民眾非理性之聚眾抗爭。</w:t>
      </w:r>
    </w:p>
    <w:p w14:paraId="2BBF2AFA" w14:textId="77777777" w:rsidR="00DF2706" w:rsidRPr="00DF2706"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5.毒氣、瘟疫、火災或爆炸。</w:t>
      </w:r>
    </w:p>
    <w:p w14:paraId="5FE08EE9" w14:textId="77777777" w:rsidR="00DF2706" w:rsidRPr="00DF2706"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6.履約標的遭破壞、竊盜、搶奪、強盜或海盜。</w:t>
      </w:r>
    </w:p>
    <w:p w14:paraId="44D77588" w14:textId="77777777" w:rsidR="00DF2706" w:rsidRPr="00DF2706"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7.履約人員遭殺害、傷害、擄人勒贖或不法拘禁。</w:t>
      </w:r>
    </w:p>
    <w:p w14:paraId="18C4CA09" w14:textId="77777777" w:rsidR="00DF2706" w:rsidRPr="00DF2706"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8.水、能源或原料中斷或管制供應。</w:t>
      </w:r>
    </w:p>
    <w:p w14:paraId="508776C3" w14:textId="77777777" w:rsidR="00DF2706" w:rsidRPr="00DF2706"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9.核子反應、核子輻射或放射性污染。</w:t>
      </w:r>
    </w:p>
    <w:p w14:paraId="77E3F938" w14:textId="77777777" w:rsidR="00DF2706" w:rsidRPr="00DF2706" w:rsidRDefault="00DF2706" w:rsidP="00DF2706">
      <w:pPr>
        <w:adjustRightInd w:val="0"/>
        <w:spacing w:line="400" w:lineRule="exact"/>
        <w:ind w:left="1302" w:rightChars="10" w:right="24" w:hanging="451"/>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10.非因乙方不法行為所致之政府或甲方依法令下達停工、徵用、沒入、拆毀或禁運命令者。</w:t>
      </w:r>
    </w:p>
    <w:p w14:paraId="7FDCC623" w14:textId="77777777" w:rsidR="00DF2706" w:rsidRPr="00DF2706" w:rsidRDefault="00DF2706" w:rsidP="00DF2706">
      <w:pPr>
        <w:adjustRightInd w:val="0"/>
        <w:spacing w:line="400" w:lineRule="exact"/>
        <w:ind w:left="1248" w:rightChars="10" w:right="24" w:hanging="39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11.政府法令之新增或變更。</w:t>
      </w:r>
    </w:p>
    <w:p w14:paraId="53AA2307" w14:textId="77777777" w:rsidR="00DF2706" w:rsidRPr="00DF2706" w:rsidRDefault="00DF2706" w:rsidP="00DF2706">
      <w:pPr>
        <w:adjustRightInd w:val="0"/>
        <w:spacing w:line="400" w:lineRule="exact"/>
        <w:ind w:left="1248" w:rightChars="10" w:right="24" w:hanging="39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12.我國或外國政府之行為。</w:t>
      </w:r>
    </w:p>
    <w:p w14:paraId="410E9630" w14:textId="77777777" w:rsidR="00DF2706" w:rsidRPr="00DF2706" w:rsidRDefault="00DF2706" w:rsidP="00DF2706">
      <w:pPr>
        <w:adjustRightInd w:val="0"/>
        <w:spacing w:line="400" w:lineRule="exact"/>
        <w:ind w:left="1248" w:rightChars="10" w:right="24" w:hanging="39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13.依傳染病防治法第3條發生傳染病且足以影響契約之履行時。</w:t>
      </w:r>
    </w:p>
    <w:p w14:paraId="67A496B0" w14:textId="77777777" w:rsidR="00DF2706" w:rsidRPr="00DF2706" w:rsidRDefault="00DF2706" w:rsidP="00DF2706">
      <w:pPr>
        <w:adjustRightInd w:val="0"/>
        <w:spacing w:line="400" w:lineRule="exact"/>
        <w:ind w:left="1248" w:rightChars="10" w:right="24" w:hanging="39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14.其他經甲方認定確屬不可抗力或不可歸責於乙方者。</w:t>
      </w:r>
    </w:p>
    <w:p w14:paraId="3035C351" w14:textId="77777777" w:rsidR="00DF2706" w:rsidRPr="005D3FE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(六)前款不可抗力或不可歸責事由發生或結束後，其屬可繼續履約之情形者，應繼續履約，並採行必要措施以降低其所造成之不利影響或</w:t>
      </w:r>
      <w:r w:rsidRPr="005D3FE1">
        <w:rPr>
          <w:rFonts w:ascii="標楷體" w:eastAsia="標楷體" w:hAnsi="標楷體" w:cs="Times New Roman"/>
          <w:sz w:val="28"/>
          <w:szCs w:val="28"/>
        </w:rPr>
        <w:t>損害。</w:t>
      </w:r>
      <w:r w:rsidRPr="005D3FE1">
        <w:rPr>
          <w:rFonts w:ascii="標楷體" w:eastAsia="標楷體" w:hAnsi="標楷體" w:cs="Times New Roman" w:hint="eastAsia"/>
          <w:sz w:val="28"/>
          <w:szCs w:val="28"/>
        </w:rPr>
        <w:t>乙方因前款事由而產生履約所需之額外費用者，甲方應視實際情形並依乙方檢附之事證，補償乙方所生之損失，但不包含所失利益。</w:t>
      </w:r>
    </w:p>
    <w:p w14:paraId="1992CB0D" w14:textId="77777777"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pacing w:val="4"/>
          <w:sz w:val="28"/>
          <w:szCs w:val="28"/>
        </w:rPr>
      </w:pPr>
      <w:r w:rsidRPr="00DF2706">
        <w:rPr>
          <w:rFonts w:ascii="標楷體" w:eastAsia="標楷體" w:hAnsi="標楷體" w:cs="Times New Roman"/>
          <w:sz w:val="28"/>
          <w:szCs w:val="28"/>
        </w:rPr>
        <w:t>(七)</w:t>
      </w:r>
      <w:r w:rsidRPr="00DF2706">
        <w:rPr>
          <w:rFonts w:ascii="標楷體" w:eastAsia="標楷體" w:hAnsi="標楷體" w:cs="Times New Roman"/>
          <w:spacing w:val="-4"/>
          <w:sz w:val="28"/>
          <w:szCs w:val="28"/>
        </w:rPr>
        <w:t>乙方履約有遲延者，在遲延中，對於因不可抗力而生之損害，亦應負責。</w:t>
      </w:r>
      <w:r w:rsidRPr="00DF2706">
        <w:rPr>
          <w:rFonts w:ascii="標楷體" w:eastAsia="標楷體" w:hAnsi="標楷體" w:cs="Times New Roman"/>
          <w:spacing w:val="4"/>
          <w:sz w:val="28"/>
          <w:szCs w:val="28"/>
        </w:rPr>
        <w:t>但經乙方證明縱不遲延給付，而仍不免發生損害者，不在此限。</w:t>
      </w:r>
    </w:p>
    <w:p w14:paraId="2F847649" w14:textId="77777777"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pacing w:val="4"/>
          <w:sz w:val="28"/>
          <w:szCs w:val="28"/>
        </w:rPr>
      </w:pPr>
      <w:r w:rsidRPr="00DF2706">
        <w:rPr>
          <w:rFonts w:ascii="標楷體" w:eastAsia="標楷體" w:hAnsi="標楷體" w:cs="Times New Roman"/>
          <w:spacing w:val="4"/>
          <w:sz w:val="28"/>
          <w:szCs w:val="28"/>
        </w:rPr>
        <w:t>(八)契約訂有分段進度及最後履約期限，且均訂有逾期違約金者，屬分段完成使用或移交之情形，其逾期違約金之計算原則如下：</w:t>
      </w:r>
    </w:p>
    <w:p w14:paraId="07BA89B7" w14:textId="77777777"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DF2706">
        <w:rPr>
          <w:rFonts w:ascii="標楷體" w:eastAsia="標楷體" w:hAnsi="標楷體" w:cs="Times New Roman"/>
          <w:spacing w:val="4"/>
          <w:sz w:val="28"/>
          <w:szCs w:val="28"/>
        </w:rPr>
        <w:t>1.未逾分段進度但逾最後履約期限者，扣除已分段完成使用或移交部分之金額，計算逾最後履約期限之違約金。</w:t>
      </w:r>
    </w:p>
    <w:p w14:paraId="1A41F7FE" w14:textId="77777777"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DF2706">
        <w:rPr>
          <w:rFonts w:ascii="標楷體" w:eastAsia="標楷體" w:hAnsi="標楷體" w:cs="Times New Roman"/>
          <w:spacing w:val="4"/>
          <w:sz w:val="28"/>
          <w:szCs w:val="28"/>
        </w:rPr>
        <w:t>2.逾分段</w:t>
      </w:r>
      <w:r w:rsidRPr="00DF2706">
        <w:rPr>
          <w:rFonts w:ascii="標楷體" w:eastAsia="標楷體" w:hAnsi="標楷體" w:cs="Times New Roman"/>
          <w:sz w:val="28"/>
          <w:szCs w:val="28"/>
        </w:rPr>
        <w:t>進度</w:t>
      </w:r>
      <w:r w:rsidRPr="00DF2706">
        <w:rPr>
          <w:rFonts w:ascii="標楷體" w:eastAsia="標楷體" w:hAnsi="標楷體" w:cs="Times New Roman"/>
          <w:spacing w:val="4"/>
          <w:sz w:val="28"/>
          <w:szCs w:val="28"/>
        </w:rPr>
        <w:t>但未逾最後履約期限者，計算逾分段進度之違約金。</w:t>
      </w:r>
    </w:p>
    <w:p w14:paraId="6FD37BD3" w14:textId="77777777"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DF2706">
        <w:rPr>
          <w:rFonts w:ascii="標楷體" w:eastAsia="標楷體" w:hAnsi="標楷體" w:cs="Times New Roman"/>
          <w:spacing w:val="4"/>
          <w:sz w:val="28"/>
          <w:szCs w:val="28"/>
        </w:rPr>
        <w:t>3.逾分段</w:t>
      </w:r>
      <w:r w:rsidRPr="00DF2706">
        <w:rPr>
          <w:rFonts w:ascii="標楷體" w:eastAsia="標楷體" w:hAnsi="標楷體" w:cs="Times New Roman"/>
          <w:sz w:val="28"/>
          <w:szCs w:val="28"/>
        </w:rPr>
        <w:t>進度</w:t>
      </w:r>
      <w:r w:rsidRPr="00DF2706">
        <w:rPr>
          <w:rFonts w:ascii="標楷體" w:eastAsia="標楷體" w:hAnsi="標楷體" w:cs="Times New Roman"/>
          <w:spacing w:val="4"/>
          <w:sz w:val="28"/>
          <w:szCs w:val="28"/>
        </w:rPr>
        <w:t>且逾最後履約期限者，分別計算違約金。但逾最後履約期限之違約金，應扣除已分段完成使用或移交部分之金額計算之。</w:t>
      </w:r>
    </w:p>
    <w:p w14:paraId="1F424278" w14:textId="77777777"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DF2706">
        <w:rPr>
          <w:rFonts w:ascii="標楷體" w:eastAsia="標楷體" w:hAnsi="標楷體" w:cs="Times New Roman"/>
          <w:spacing w:val="4"/>
          <w:sz w:val="28"/>
          <w:szCs w:val="28"/>
        </w:rPr>
        <w:t>4.分段完成期限與其他採購契約之進行有關者，逾分段進度，得個別計算違約金，不受前目但書限制。</w:t>
      </w:r>
    </w:p>
    <w:p w14:paraId="4BFCAFF6" w14:textId="77777777"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pacing w:val="4"/>
          <w:sz w:val="28"/>
          <w:szCs w:val="28"/>
        </w:rPr>
      </w:pPr>
      <w:r w:rsidRPr="00DF2706">
        <w:rPr>
          <w:rFonts w:ascii="標楷體" w:eastAsia="標楷體" w:hAnsi="標楷體" w:cs="Times New Roman"/>
          <w:spacing w:val="4"/>
          <w:sz w:val="28"/>
          <w:szCs w:val="28"/>
        </w:rPr>
        <w:t>(九)契約訂有</w:t>
      </w:r>
      <w:r w:rsidRPr="00DF2706">
        <w:rPr>
          <w:rFonts w:ascii="標楷體" w:eastAsia="標楷體" w:hAnsi="標楷體" w:cs="Times New Roman"/>
          <w:sz w:val="28"/>
          <w:szCs w:val="28"/>
        </w:rPr>
        <w:t>分段</w:t>
      </w:r>
      <w:r w:rsidRPr="00DF2706">
        <w:rPr>
          <w:rFonts w:ascii="標楷體" w:eastAsia="標楷體" w:hAnsi="標楷體" w:cs="Times New Roman"/>
          <w:spacing w:val="4"/>
          <w:sz w:val="28"/>
          <w:szCs w:val="28"/>
        </w:rPr>
        <w:t>進度及最後履約期限，且均訂有逾期違約金者，屬全部完成後使用或移交之情形，其逾期違約金之計算原則如下：</w:t>
      </w:r>
    </w:p>
    <w:p w14:paraId="37F75D50" w14:textId="77777777"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DF2706">
        <w:rPr>
          <w:rFonts w:ascii="標楷體" w:eastAsia="標楷體" w:hAnsi="標楷體" w:cs="Times New Roman"/>
          <w:spacing w:val="4"/>
          <w:sz w:val="28"/>
          <w:szCs w:val="28"/>
        </w:rPr>
        <w:t>1.未逾分段進度但逾最後履約期限者，計算逾最後履約期限之違約金。</w:t>
      </w:r>
    </w:p>
    <w:p w14:paraId="27C3A3F3" w14:textId="77777777"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DF2706">
        <w:rPr>
          <w:rFonts w:ascii="標楷體" w:eastAsia="標楷體" w:hAnsi="標楷體" w:cs="Times New Roman"/>
          <w:spacing w:val="4"/>
          <w:sz w:val="28"/>
          <w:szCs w:val="28"/>
        </w:rPr>
        <w:t>2.逾</w:t>
      </w:r>
      <w:r w:rsidRPr="00DF2706">
        <w:rPr>
          <w:rFonts w:ascii="標楷體" w:eastAsia="標楷體" w:hAnsi="標楷體" w:cs="Times New Roman"/>
          <w:sz w:val="28"/>
          <w:szCs w:val="28"/>
        </w:rPr>
        <w:t>分段</w:t>
      </w:r>
      <w:r w:rsidRPr="00DF2706">
        <w:rPr>
          <w:rFonts w:ascii="標楷體" w:eastAsia="標楷體" w:hAnsi="標楷體" w:cs="Times New Roman"/>
          <w:spacing w:val="4"/>
          <w:sz w:val="28"/>
          <w:szCs w:val="28"/>
        </w:rPr>
        <w:t>進度但未逾最後履約期限，其有逾分段進度已收取之違約金者，於未逾最後履約期限後發還。</w:t>
      </w:r>
    </w:p>
    <w:p w14:paraId="17756B9C" w14:textId="77777777"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DF2706">
        <w:rPr>
          <w:rFonts w:ascii="標楷體" w:eastAsia="標楷體" w:hAnsi="標楷體" w:cs="Times New Roman"/>
          <w:spacing w:val="4"/>
          <w:sz w:val="28"/>
          <w:szCs w:val="28"/>
        </w:rPr>
        <w:lastRenderedPageBreak/>
        <w:t>3.逾分段進度且逾最後履約期限，其有逾分段進度已收取之違約金者，於計算逾最後履約期限之違約金時應予扣抵。</w:t>
      </w:r>
    </w:p>
    <w:p w14:paraId="0EADFA58" w14:textId="77777777"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DF2706">
        <w:rPr>
          <w:rFonts w:ascii="標楷體" w:eastAsia="標楷體" w:hAnsi="標楷體" w:cs="Times New Roman"/>
          <w:spacing w:val="4"/>
          <w:sz w:val="28"/>
          <w:szCs w:val="28"/>
        </w:rPr>
        <w:t>4.分段</w:t>
      </w:r>
      <w:r w:rsidRPr="00DF2706">
        <w:rPr>
          <w:rFonts w:ascii="標楷體" w:eastAsia="標楷體" w:hAnsi="標楷體" w:cs="Times New Roman"/>
          <w:sz w:val="28"/>
          <w:szCs w:val="28"/>
        </w:rPr>
        <w:t>完成</w:t>
      </w:r>
      <w:r w:rsidRPr="00DF2706">
        <w:rPr>
          <w:rFonts w:ascii="標楷體" w:eastAsia="標楷體" w:hAnsi="標楷體" w:cs="Times New Roman"/>
          <w:spacing w:val="4"/>
          <w:sz w:val="28"/>
          <w:szCs w:val="28"/>
        </w:rPr>
        <w:t>期限與其他採購契約之進行有關者，逾分段進度，得計算違約金，不受第2目及第3目之限制。</w:t>
      </w:r>
    </w:p>
    <w:p w14:paraId="4369BE10" w14:textId="77777777"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(十)乙方未遵守法令致生履約事故者，由乙方負責。因而遲延履約者，不得據以免責。</w:t>
      </w:r>
    </w:p>
    <w:p w14:paraId="4AAD3937" w14:textId="77777777" w:rsidR="00DF2706" w:rsidRPr="00DF2706"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(十一)本條所稱「契約價金總額」為：</w:t>
      </w:r>
      <w:r w:rsidR="00976677">
        <w:rPr>
          <w:rFonts w:ascii="標楷體" w:eastAsia="標楷體" w:hAnsi="標楷體" w:cs="Times New Roman" w:hint="eastAsia"/>
          <w:sz w:val="28"/>
          <w:szCs w:val="28"/>
        </w:rPr>
        <w:t>■</w:t>
      </w:r>
      <w:r w:rsidRPr="00DF2706">
        <w:rPr>
          <w:rFonts w:ascii="標楷體" w:eastAsia="標楷體" w:hAnsi="標楷體" w:cs="Times New Roman"/>
          <w:sz w:val="28"/>
          <w:szCs w:val="28"/>
        </w:rPr>
        <w:t>結算驗收證明書所載結算總價，並加計可歸責於乙方之驗收扣款金額；□原契約總金額（由甲方於招標時勾選；未勾選者，為第1選項）。有契約變更之情形者，雙方得就變更之部分另為協議（例如契約變更新增項目或數量之金額）。</w:t>
      </w:r>
    </w:p>
    <w:p w14:paraId="7278BECE" w14:textId="77777777" w:rsidR="00DF2706" w:rsidRPr="00DF2706" w:rsidRDefault="00DF2706" w:rsidP="00DF2706">
      <w:pPr>
        <w:adjustRightInd w:val="0"/>
        <w:spacing w:beforeLines="25" w:before="60" w:afterLines="25" w:after="60" w:line="400" w:lineRule="exact"/>
        <w:ind w:left="284" w:hanging="284"/>
        <w:jc w:val="both"/>
        <w:textDirection w:val="lrTbV"/>
        <w:textAlignment w:val="baseline"/>
        <w:rPr>
          <w:rFonts w:ascii="標楷體" w:eastAsia="標楷體" w:hAnsi="標楷體" w:cs="Times New Roman"/>
          <w:sz w:val="28"/>
          <w:szCs w:val="28"/>
          <w:bdr w:val="single" w:sz="4" w:space="0" w:color="auto"/>
        </w:rPr>
      </w:pPr>
    </w:p>
    <w:p w14:paraId="1D3CDE26" w14:textId="77777777" w:rsidR="00DF2706" w:rsidRPr="00DF2706" w:rsidRDefault="00DF2706" w:rsidP="00DF2706">
      <w:pPr>
        <w:adjustRightInd w:val="0"/>
        <w:spacing w:line="400" w:lineRule="exact"/>
        <w:jc w:val="both"/>
        <w:textAlignment w:val="baseline"/>
        <w:rPr>
          <w:rFonts w:ascii="標楷體" w:eastAsia="標楷體" w:hAnsi="標楷體" w:cs="Times New Roman"/>
          <w:b/>
          <w:sz w:val="28"/>
          <w:szCs w:val="28"/>
        </w:rPr>
      </w:pPr>
      <w:r w:rsidRPr="00DF2706">
        <w:rPr>
          <w:rFonts w:ascii="標楷體" w:eastAsia="標楷體" w:hAnsi="標楷體" w:cs="Times New Roman"/>
          <w:b/>
          <w:sz w:val="28"/>
          <w:szCs w:val="28"/>
        </w:rPr>
        <w:t>第十四條  權利及責任</w:t>
      </w:r>
    </w:p>
    <w:p w14:paraId="43230E47" w14:textId="77777777"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(一)乙方應擔保第三人就履約標的，對於甲方不得主張任何權利。</w:t>
      </w:r>
    </w:p>
    <w:p w14:paraId="32E795A8" w14:textId="77777777"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(二)乙方履約，其有侵害第三人合法權益時，應由乙方負責處理並承擔一切法律責任及費用，包括甲方所發生之費用。甲方並得請求損害賠償。</w:t>
      </w:r>
    </w:p>
    <w:p w14:paraId="79651C07" w14:textId="77777777" w:rsidR="00DF2706" w:rsidRPr="00DF2706" w:rsidRDefault="00DF2706" w:rsidP="00DF2706">
      <w:pPr>
        <w:adjustRightInd w:val="0"/>
        <w:spacing w:line="400" w:lineRule="exact"/>
        <w:ind w:leftChars="117" w:left="847" w:hangingChars="202" w:hanging="566"/>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(三)乙方履約結果涉及履約標的所產</w:t>
      </w:r>
      <w:r w:rsidRPr="005D3FE1">
        <w:rPr>
          <w:rFonts w:ascii="標楷體" w:eastAsia="標楷體" w:hAnsi="標楷體" w:cs="Times New Roman"/>
          <w:sz w:val="28"/>
          <w:szCs w:val="28"/>
        </w:rPr>
        <w:t>出除著作權以外之智慧</w:t>
      </w:r>
      <w:r w:rsidRPr="00DF2706">
        <w:rPr>
          <w:rFonts w:ascii="標楷體" w:eastAsia="標楷體" w:hAnsi="標楷體" w:cs="Times New Roman"/>
          <w:sz w:val="28"/>
          <w:szCs w:val="28"/>
        </w:rPr>
        <w:t>財產權（包含專利權、商標權、積體電路電路布局權、營業秘密等）者：</w:t>
      </w:r>
      <w:r w:rsidR="00976677" w:rsidRPr="00A965AB">
        <w:rPr>
          <w:rFonts w:ascii="標楷體" w:eastAsia="標楷體" w:hAnsi="標楷體" w:hint="eastAsia"/>
          <w:sz w:val="28"/>
          <w:szCs w:val="28"/>
          <w:u w:val="single"/>
        </w:rPr>
        <w:t>(■本點不適用)</w:t>
      </w:r>
    </w:p>
    <w:p w14:paraId="36F13C1E" w14:textId="77777777" w:rsidR="00DF2706" w:rsidRPr="00DF2706" w:rsidRDefault="00DF2706" w:rsidP="00DF2706">
      <w:pPr>
        <w:adjustRightInd w:val="0"/>
        <w:spacing w:line="400" w:lineRule="exact"/>
        <w:ind w:leftChars="300" w:left="720" w:firstLineChars="46" w:firstLine="129"/>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□甲方取得部分權利（內容由業務單位載明）。</w:t>
      </w:r>
    </w:p>
    <w:p w14:paraId="5F9C233D" w14:textId="77777777" w:rsidR="00DF2706" w:rsidRPr="00DF2706" w:rsidRDefault="00DF2706" w:rsidP="00DF2706">
      <w:pPr>
        <w:adjustRightInd w:val="0"/>
        <w:spacing w:line="400" w:lineRule="exact"/>
        <w:ind w:leftChars="300" w:left="720" w:firstLineChars="46" w:firstLine="129"/>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□甲方取得全部權利。</w:t>
      </w:r>
    </w:p>
    <w:p w14:paraId="0400BAEC" w14:textId="77777777" w:rsidR="00DF2706" w:rsidRPr="00DF2706" w:rsidRDefault="00DF2706" w:rsidP="00DF2706">
      <w:pPr>
        <w:adjustRightInd w:val="0"/>
        <w:spacing w:line="400" w:lineRule="exact"/>
        <w:ind w:leftChars="300" w:left="720" w:firstLineChars="46" w:firstLine="129"/>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□甲方取得授權（內容由業務單位載明）。</w:t>
      </w:r>
    </w:p>
    <w:p w14:paraId="2B0FA875" w14:textId="77777777" w:rsidR="00DF2706" w:rsidRPr="005D3FE1" w:rsidRDefault="00DF2706" w:rsidP="00DF2706">
      <w:pPr>
        <w:adjustRightInd w:val="0"/>
        <w:spacing w:line="400" w:lineRule="exact"/>
        <w:ind w:left="1274" w:hangingChars="455" w:hanging="127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w:t>
      </w:r>
      <w:r w:rsidRPr="005D3FE1">
        <w:rPr>
          <w:rFonts w:ascii="標楷體" w:eastAsia="標楷體" w:hAnsi="標楷體" w:cs="Times New Roman"/>
          <w:sz w:val="28"/>
          <w:szCs w:val="28"/>
        </w:rPr>
        <w:t xml:space="preserve"> 註：此部分僅甲方於採購契約中有要求乙方提出著作權以外之智慧財產權時，方有適用；如果採購契約中並無要求乙方提出專利等智慧財產權時，本款請刪除。</w:t>
      </w:r>
    </w:p>
    <w:p w14:paraId="12BE573D" w14:textId="77777777" w:rsidR="00DF2706" w:rsidRPr="005D3FE1" w:rsidRDefault="00DF2706" w:rsidP="00DF2706">
      <w:pPr>
        <w:adjustRightInd w:val="0"/>
        <w:spacing w:line="400" w:lineRule="exact"/>
        <w:ind w:leftChars="118" w:left="563" w:hangingChars="100" w:hanging="280"/>
        <w:jc w:val="both"/>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(四)乙方因履行本契約所完成之著作</w:t>
      </w:r>
      <w:r w:rsidRPr="005D3FE1">
        <w:rPr>
          <w:rFonts w:ascii="標楷體" w:eastAsia="標楷體" w:hAnsi="標楷體" w:cs="Times New Roman" w:hint="eastAsia"/>
          <w:sz w:val="28"/>
          <w:szCs w:val="28"/>
          <w:lang w:eastAsia="zh-HK"/>
        </w:rPr>
        <w:t>名稱如下：</w:t>
      </w:r>
    </w:p>
    <w:p w14:paraId="2B25849F" w14:textId="77777777" w:rsidR="00DF2706" w:rsidRPr="005D3FE1" w:rsidRDefault="00DF2706" w:rsidP="00DF2706">
      <w:pPr>
        <w:adjustRightInd w:val="0"/>
        <w:spacing w:line="400" w:lineRule="exact"/>
        <w:ind w:leftChars="234" w:left="562" w:firstLineChars="102" w:firstLine="286"/>
        <w:jc w:val="both"/>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【1】</w:t>
      </w:r>
      <w:r w:rsidR="00976677">
        <w:rPr>
          <w:rFonts w:ascii="標楷體" w:eastAsia="標楷體" w:hAnsi="標楷體" w:cs="Times New Roman" w:hint="eastAsia"/>
          <w:sz w:val="28"/>
          <w:szCs w:val="28"/>
        </w:rPr>
        <w:t>■</w:t>
      </w:r>
      <w:r w:rsidRPr="005D3FE1">
        <w:rPr>
          <w:rFonts w:ascii="標楷體" w:eastAsia="標楷體" w:hAnsi="標楷體" w:cs="Times New Roman" w:hint="eastAsia"/>
          <w:sz w:val="28"/>
          <w:szCs w:val="28"/>
        </w:rPr>
        <w:t>出版品</w:t>
      </w:r>
      <w:r w:rsidRPr="005D3FE1">
        <w:rPr>
          <w:rFonts w:ascii="標楷體" w:eastAsia="標楷體" w:hAnsi="標楷體" w:cs="Times New Roman"/>
          <w:sz w:val="28"/>
          <w:szCs w:val="28"/>
        </w:rPr>
        <w:t xml:space="preserve">  【2】</w:t>
      </w:r>
      <w:r w:rsidR="00976677">
        <w:rPr>
          <w:rFonts w:ascii="標楷體" w:eastAsia="標楷體" w:hAnsi="標楷體" w:cs="Times New Roman" w:hint="eastAsia"/>
          <w:sz w:val="28"/>
          <w:szCs w:val="28"/>
        </w:rPr>
        <w:t>■</w:t>
      </w:r>
      <w:r w:rsidRPr="005D3FE1">
        <w:rPr>
          <w:rFonts w:ascii="標楷體" w:eastAsia="標楷體" w:hAnsi="標楷體" w:cs="Times New Roman" w:hint="eastAsia"/>
          <w:sz w:val="28"/>
          <w:szCs w:val="28"/>
        </w:rPr>
        <w:t>委託研究報告</w:t>
      </w:r>
      <w:r w:rsidR="0007127F" w:rsidRPr="005D3FE1">
        <w:rPr>
          <w:rFonts w:ascii="標楷體" w:eastAsia="標楷體" w:hAnsi="標楷體" w:cs="Times New Roman" w:hint="eastAsia"/>
          <w:sz w:val="28"/>
          <w:szCs w:val="28"/>
        </w:rPr>
        <w:t xml:space="preserve">  </w:t>
      </w:r>
      <w:r w:rsidRPr="005D3FE1">
        <w:rPr>
          <w:rFonts w:ascii="標楷體" w:eastAsia="標楷體" w:hAnsi="標楷體" w:cs="Times New Roman"/>
          <w:sz w:val="28"/>
          <w:szCs w:val="28"/>
        </w:rPr>
        <w:t>【3】</w:t>
      </w:r>
      <w:r w:rsidR="00976677">
        <w:rPr>
          <w:rFonts w:ascii="標楷體" w:eastAsia="標楷體" w:hAnsi="標楷體" w:cs="Times New Roman" w:hint="eastAsia"/>
          <w:sz w:val="28"/>
          <w:szCs w:val="28"/>
        </w:rPr>
        <w:t>■</w:t>
      </w:r>
      <w:r w:rsidRPr="005D3FE1">
        <w:rPr>
          <w:rFonts w:ascii="標楷體" w:eastAsia="標楷體" w:hAnsi="標楷體" w:cs="Times New Roman" w:hint="eastAsia"/>
          <w:sz w:val="28"/>
          <w:szCs w:val="28"/>
        </w:rPr>
        <w:t>成果／結案報告書</w:t>
      </w:r>
    </w:p>
    <w:p w14:paraId="595D89D9" w14:textId="77777777" w:rsidR="00DF2706" w:rsidRPr="005D3FE1" w:rsidRDefault="00DF2706" w:rsidP="00DF2706">
      <w:pPr>
        <w:adjustRightInd w:val="0"/>
        <w:spacing w:line="400" w:lineRule="exact"/>
        <w:ind w:leftChars="234" w:left="562" w:firstLineChars="102" w:firstLine="286"/>
        <w:jc w:val="both"/>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【4】</w:t>
      </w:r>
      <w:r w:rsidR="00976677">
        <w:rPr>
          <w:rFonts w:ascii="標楷體" w:eastAsia="標楷體" w:hAnsi="標楷體" w:cs="Times New Roman" w:hint="eastAsia"/>
          <w:sz w:val="28"/>
          <w:szCs w:val="28"/>
        </w:rPr>
        <w:t>■</w:t>
      </w:r>
      <w:r w:rsidRPr="005D3FE1">
        <w:rPr>
          <w:rFonts w:ascii="標楷體" w:eastAsia="標楷體" w:hAnsi="標楷體" w:cs="Times New Roman" w:hint="eastAsia"/>
          <w:sz w:val="28"/>
          <w:szCs w:val="28"/>
        </w:rPr>
        <w:t xml:space="preserve">影音　　</w:t>
      </w:r>
      <w:r w:rsidRPr="005D3FE1">
        <w:rPr>
          <w:rFonts w:ascii="標楷體" w:eastAsia="標楷體" w:hAnsi="標楷體" w:cs="Times New Roman"/>
          <w:sz w:val="28"/>
          <w:szCs w:val="28"/>
        </w:rPr>
        <w:t>【5】</w:t>
      </w:r>
      <w:r w:rsidR="00976677">
        <w:rPr>
          <w:rFonts w:ascii="標楷體" w:eastAsia="標楷體" w:hAnsi="標楷體" w:cs="Times New Roman" w:hint="eastAsia"/>
          <w:sz w:val="28"/>
          <w:szCs w:val="28"/>
        </w:rPr>
        <w:t>■</w:t>
      </w:r>
      <w:r w:rsidRPr="005D3FE1">
        <w:rPr>
          <w:rFonts w:ascii="標楷體" w:eastAsia="標楷體" w:hAnsi="標楷體" w:cs="Times New Roman" w:hint="eastAsia"/>
          <w:sz w:val="28"/>
          <w:szCs w:val="28"/>
        </w:rPr>
        <w:t xml:space="preserve">照片／圖片 </w:t>
      </w:r>
      <w:r w:rsidRPr="005D3FE1">
        <w:rPr>
          <w:rFonts w:ascii="標楷體" w:eastAsia="標楷體" w:hAnsi="標楷體" w:cs="Times New Roman"/>
          <w:sz w:val="28"/>
          <w:szCs w:val="28"/>
        </w:rPr>
        <w:t xml:space="preserve"> </w:t>
      </w:r>
      <w:r w:rsidR="0007127F" w:rsidRPr="005D3FE1">
        <w:rPr>
          <w:rFonts w:ascii="標楷體" w:eastAsia="標楷體" w:hAnsi="標楷體" w:cs="Times New Roman" w:hint="eastAsia"/>
          <w:sz w:val="28"/>
          <w:szCs w:val="28"/>
        </w:rPr>
        <w:t xml:space="preserve">  </w:t>
      </w:r>
      <w:r w:rsidRPr="005D3FE1">
        <w:rPr>
          <w:rFonts w:ascii="標楷體" w:eastAsia="標楷體" w:hAnsi="標楷體" w:cs="Times New Roman"/>
          <w:sz w:val="28"/>
          <w:szCs w:val="28"/>
        </w:rPr>
        <w:t>【6】□</w:t>
      </w:r>
      <w:r w:rsidRPr="005D3FE1">
        <w:rPr>
          <w:rFonts w:ascii="標楷體" w:eastAsia="標楷體" w:hAnsi="標楷體" w:cs="Times New Roman" w:hint="eastAsia"/>
          <w:sz w:val="28"/>
          <w:szCs w:val="28"/>
        </w:rPr>
        <w:t>文創品</w:t>
      </w:r>
    </w:p>
    <w:p w14:paraId="747E2B9C" w14:textId="77777777" w:rsidR="00DF2706" w:rsidRPr="005D3FE1" w:rsidRDefault="00DF2706" w:rsidP="00DF2706">
      <w:pPr>
        <w:adjustRightInd w:val="0"/>
        <w:spacing w:line="400" w:lineRule="exact"/>
        <w:ind w:leftChars="234" w:left="562" w:firstLineChars="102" w:firstLine="286"/>
        <w:jc w:val="both"/>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w:t>
      </w:r>
      <w:r w:rsidRPr="005D3FE1">
        <w:rPr>
          <w:rFonts w:ascii="標楷體" w:eastAsia="標楷體" w:hAnsi="標楷體" w:cs="Times New Roman" w:hint="eastAsia"/>
          <w:sz w:val="28"/>
          <w:szCs w:val="28"/>
        </w:rPr>
        <w:t>7</w:t>
      </w:r>
      <w:r w:rsidRPr="005D3FE1">
        <w:rPr>
          <w:rFonts w:ascii="標楷體" w:eastAsia="標楷體" w:hAnsi="標楷體" w:cs="Times New Roman"/>
          <w:sz w:val="28"/>
          <w:szCs w:val="28"/>
        </w:rPr>
        <w:t>】</w:t>
      </w:r>
      <w:r w:rsidR="00976677">
        <w:rPr>
          <w:rFonts w:ascii="標楷體" w:eastAsia="標楷體" w:hAnsi="標楷體" w:cs="Times New Roman" w:hint="eastAsia"/>
          <w:sz w:val="28"/>
          <w:szCs w:val="28"/>
        </w:rPr>
        <w:t>■</w:t>
      </w:r>
      <w:r w:rsidRPr="005D3FE1">
        <w:rPr>
          <w:rFonts w:ascii="標楷體" w:eastAsia="標楷體" w:hAnsi="標楷體" w:cs="Times New Roman" w:hint="eastAsia"/>
          <w:sz w:val="28"/>
          <w:szCs w:val="28"/>
        </w:rPr>
        <w:t>手稿／設計稿</w:t>
      </w:r>
      <w:r w:rsidR="0007127F" w:rsidRPr="005D3FE1">
        <w:rPr>
          <w:rFonts w:ascii="標楷體" w:eastAsia="標楷體" w:hAnsi="標楷體" w:cs="Times New Roman" w:hint="eastAsia"/>
          <w:sz w:val="28"/>
          <w:szCs w:val="28"/>
        </w:rPr>
        <w:t xml:space="preserve">   </w:t>
      </w:r>
      <w:r w:rsidRPr="005D3FE1">
        <w:rPr>
          <w:rFonts w:ascii="標楷體" w:eastAsia="標楷體" w:hAnsi="標楷體" w:cs="Times New Roman"/>
          <w:sz w:val="28"/>
          <w:szCs w:val="28"/>
        </w:rPr>
        <w:t>【</w:t>
      </w:r>
      <w:r w:rsidRPr="005D3FE1">
        <w:rPr>
          <w:rFonts w:ascii="標楷體" w:eastAsia="標楷體" w:hAnsi="標楷體" w:cs="Times New Roman" w:hint="eastAsia"/>
          <w:sz w:val="28"/>
          <w:szCs w:val="28"/>
        </w:rPr>
        <w:t>8</w:t>
      </w:r>
      <w:r w:rsidRPr="005D3FE1">
        <w:rPr>
          <w:rFonts w:ascii="標楷體" w:eastAsia="標楷體" w:hAnsi="標楷體" w:cs="Times New Roman"/>
          <w:sz w:val="28"/>
          <w:szCs w:val="28"/>
        </w:rPr>
        <w:t>】□</w:t>
      </w:r>
      <w:r w:rsidRPr="005D3FE1">
        <w:rPr>
          <w:rFonts w:ascii="標楷體" w:eastAsia="標楷體" w:hAnsi="標楷體" w:cs="Times New Roman" w:hint="eastAsia"/>
          <w:sz w:val="28"/>
          <w:szCs w:val="28"/>
        </w:rPr>
        <w:t>詞曲創作成品</w:t>
      </w:r>
    </w:p>
    <w:p w14:paraId="275C0173" w14:textId="145CF839" w:rsidR="00DF2706" w:rsidRPr="00C87988" w:rsidRDefault="00DF2706" w:rsidP="00976677">
      <w:pPr>
        <w:adjustRightInd w:val="0"/>
        <w:spacing w:line="400" w:lineRule="exact"/>
        <w:ind w:leftChars="234" w:left="562" w:firstLineChars="102" w:firstLine="286"/>
        <w:jc w:val="both"/>
        <w:textAlignment w:val="baseline"/>
        <w:rPr>
          <w:rFonts w:ascii="標楷體" w:eastAsia="標楷體" w:hAnsi="標楷體" w:cs="Times New Roman"/>
          <w:sz w:val="28"/>
          <w:szCs w:val="28"/>
          <w:u w:val="single"/>
        </w:rPr>
      </w:pPr>
      <w:r w:rsidRPr="005D3FE1">
        <w:rPr>
          <w:rFonts w:ascii="標楷體" w:eastAsia="標楷體" w:hAnsi="標楷體" w:cs="Times New Roman"/>
          <w:sz w:val="28"/>
          <w:szCs w:val="28"/>
        </w:rPr>
        <w:t>【</w:t>
      </w:r>
      <w:r w:rsidRPr="005D3FE1">
        <w:rPr>
          <w:rFonts w:ascii="標楷體" w:eastAsia="標楷體" w:hAnsi="標楷體" w:cs="Times New Roman" w:hint="eastAsia"/>
          <w:sz w:val="28"/>
          <w:szCs w:val="28"/>
        </w:rPr>
        <w:t>9</w:t>
      </w:r>
      <w:r w:rsidRPr="005D3FE1">
        <w:rPr>
          <w:rFonts w:ascii="標楷體" w:eastAsia="標楷體" w:hAnsi="標楷體" w:cs="Times New Roman"/>
          <w:sz w:val="28"/>
          <w:szCs w:val="28"/>
        </w:rPr>
        <w:t>】</w:t>
      </w:r>
      <w:r w:rsidR="00976677">
        <w:rPr>
          <w:rFonts w:ascii="標楷體" w:eastAsia="標楷體" w:hAnsi="標楷體" w:cs="Times New Roman" w:hint="eastAsia"/>
          <w:sz w:val="28"/>
          <w:szCs w:val="28"/>
        </w:rPr>
        <w:t>■</w:t>
      </w:r>
      <w:r w:rsidRPr="005D3FE1">
        <w:rPr>
          <w:rFonts w:ascii="標楷體" w:eastAsia="標楷體" w:hAnsi="標楷體" w:cs="Times New Roman" w:hint="eastAsia"/>
          <w:sz w:val="28"/>
          <w:szCs w:val="28"/>
        </w:rPr>
        <w:t>其他：</w:t>
      </w:r>
      <w:r w:rsidR="00FA1794" w:rsidRPr="00C87988">
        <w:rPr>
          <w:rFonts w:ascii="標楷體" w:eastAsia="標楷體" w:hAnsi="標楷體" w:cs="Times New Roman" w:hint="eastAsia"/>
          <w:sz w:val="28"/>
          <w:szCs w:val="28"/>
          <w:u w:val="single"/>
        </w:rPr>
        <w:t>美術及視覺設計等</w:t>
      </w:r>
    </w:p>
    <w:p w14:paraId="0FB06356" w14:textId="77777777" w:rsidR="00DF2706" w:rsidRPr="005D3FE1" w:rsidRDefault="00DF2706" w:rsidP="00DF2706">
      <w:pPr>
        <w:adjustRightInd w:val="0"/>
        <w:spacing w:line="400" w:lineRule="exact"/>
        <w:ind w:leftChars="118" w:left="563" w:hangingChars="100" w:hanging="280"/>
        <w:jc w:val="both"/>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w:t>
      </w:r>
      <w:r w:rsidRPr="005D3FE1">
        <w:rPr>
          <w:rFonts w:ascii="標楷體" w:eastAsia="標楷體" w:hAnsi="標楷體" w:cs="Times New Roman" w:hint="eastAsia"/>
          <w:sz w:val="28"/>
          <w:szCs w:val="28"/>
          <w:lang w:eastAsia="zh-HK"/>
        </w:rPr>
        <w:t>五</w:t>
      </w:r>
      <w:r w:rsidRPr="005D3FE1">
        <w:rPr>
          <w:rFonts w:ascii="標楷體" w:eastAsia="標楷體" w:hAnsi="標楷體" w:cs="Times New Roman"/>
          <w:sz w:val="28"/>
          <w:szCs w:val="28"/>
        </w:rPr>
        <w:t>)乙方履約結果涉及履約標的所產出之著作財產權者：</w:t>
      </w:r>
    </w:p>
    <w:p w14:paraId="7CDF8373" w14:textId="77777777" w:rsidR="00DF2706" w:rsidRPr="005D3FE1" w:rsidRDefault="00DF2706" w:rsidP="00DF2706">
      <w:pPr>
        <w:adjustRightInd w:val="0"/>
        <w:spacing w:line="400" w:lineRule="exact"/>
        <w:ind w:leftChars="117" w:left="1367" w:hangingChars="388" w:hanging="1086"/>
        <w:jc w:val="both"/>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 xml:space="preserve">    註：本款所涉之授權書、約定書及讓與書等著作權文件範本，請參考附錄。</w:t>
      </w:r>
    </w:p>
    <w:p w14:paraId="25C2CF3C" w14:textId="77777777" w:rsidR="00DF2706" w:rsidRPr="005D3FE1" w:rsidRDefault="00DF2706" w:rsidP="00DF2706">
      <w:pPr>
        <w:adjustRightInd w:val="0"/>
        <w:spacing w:line="400" w:lineRule="exact"/>
        <w:ind w:firstLineChars="300" w:firstLine="840"/>
        <w:jc w:val="both"/>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□1.甲方為著作人，並享有著作人格權及著作財產權。</w:t>
      </w:r>
    </w:p>
    <w:p w14:paraId="3D94FF66" w14:textId="77777777" w:rsidR="00DF2706" w:rsidRPr="005D3FE1" w:rsidRDefault="00DF2706" w:rsidP="00DF2706">
      <w:pPr>
        <w:adjustRightInd w:val="0"/>
        <w:spacing w:line="400" w:lineRule="exact"/>
        <w:ind w:leftChars="349" w:left="1412" w:hangingChars="205" w:hanging="57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□2.甲方與乙方為共同著作人，並共</w:t>
      </w:r>
      <w:r w:rsidRPr="005D3FE1">
        <w:rPr>
          <w:rFonts w:ascii="標楷體" w:eastAsia="標楷體" w:hAnsi="標楷體" w:cs="Times New Roman"/>
          <w:sz w:val="28"/>
          <w:szCs w:val="28"/>
        </w:rPr>
        <w:t>有著作財產權，甲方享有之應有部分比例為</w:t>
      </w:r>
      <w:r w:rsidRPr="005D3FE1">
        <w:rPr>
          <w:rFonts w:ascii="標楷體" w:eastAsia="標楷體" w:hAnsi="標楷體" w:cs="Times New Roman"/>
          <w:sz w:val="28"/>
          <w:szCs w:val="28"/>
          <w:u w:val="single"/>
        </w:rPr>
        <w:t xml:space="preserve">    </w:t>
      </w:r>
      <w:r w:rsidRPr="005D3FE1">
        <w:rPr>
          <w:rFonts w:ascii="標楷體" w:eastAsia="標楷體" w:hAnsi="標楷體" w:cs="Times New Roman"/>
          <w:sz w:val="28"/>
          <w:szCs w:val="28"/>
        </w:rPr>
        <w:t>%、乙方享有之應有部分比例為</w:t>
      </w:r>
      <w:r w:rsidRPr="005D3FE1">
        <w:rPr>
          <w:rFonts w:ascii="標楷體" w:eastAsia="標楷體" w:hAnsi="標楷體" w:cs="Times New Roman"/>
          <w:sz w:val="28"/>
          <w:szCs w:val="28"/>
          <w:u w:val="single"/>
        </w:rPr>
        <w:softHyphen/>
        <w:t xml:space="preserve">    </w:t>
      </w:r>
      <w:r w:rsidRPr="005D3FE1">
        <w:rPr>
          <w:rFonts w:ascii="標楷體" w:eastAsia="標楷體" w:hAnsi="標楷體" w:cs="Times New Roman"/>
          <w:sz w:val="28"/>
          <w:szCs w:val="28"/>
        </w:rPr>
        <w:t>%；除讓與其應</w:t>
      </w:r>
      <w:r w:rsidRPr="005D3FE1">
        <w:rPr>
          <w:rFonts w:ascii="標楷體" w:eastAsia="標楷體" w:hAnsi="標楷體" w:cs="Times New Roman"/>
          <w:sz w:val="28"/>
          <w:szCs w:val="28"/>
        </w:rPr>
        <w:lastRenderedPageBreak/>
        <w:t>有部分、對第三人為專屬授權及設定質權外，各共同著作人無庸得他方之同意，即得各自獨立利用著作或再授權他人利用。</w:t>
      </w:r>
    </w:p>
    <w:p w14:paraId="1816B44A" w14:textId="77777777" w:rsidR="00DF2706" w:rsidRPr="005D3FE1" w:rsidRDefault="00976677" w:rsidP="00DF2706">
      <w:pPr>
        <w:adjustRightInd w:val="0"/>
        <w:spacing w:line="400" w:lineRule="exact"/>
        <w:ind w:leftChars="354" w:left="990" w:hangingChars="50" w:hanging="140"/>
        <w:jc w:val="both"/>
        <w:textAlignment w:val="baseline"/>
        <w:rPr>
          <w:rFonts w:ascii="標楷體" w:eastAsia="標楷體" w:hAnsi="標楷體" w:cs="Times New Roman"/>
          <w:sz w:val="28"/>
          <w:szCs w:val="28"/>
        </w:rPr>
      </w:pPr>
      <w:r>
        <w:rPr>
          <w:rFonts w:ascii="標楷體" w:eastAsia="標楷體" w:hAnsi="標楷體" w:cs="Times New Roman" w:hint="eastAsia"/>
          <w:sz w:val="28"/>
          <w:szCs w:val="28"/>
        </w:rPr>
        <w:t>■</w:t>
      </w:r>
      <w:r w:rsidR="00DF2706" w:rsidRPr="005D3FE1">
        <w:rPr>
          <w:rFonts w:ascii="標楷體" w:eastAsia="標楷體" w:hAnsi="標楷體" w:cs="Times New Roman"/>
          <w:sz w:val="28"/>
          <w:szCs w:val="28"/>
        </w:rPr>
        <w:t>3.甲方取得全部著作財產權者：</w:t>
      </w:r>
    </w:p>
    <w:p w14:paraId="3A0F3241" w14:textId="77777777" w:rsidR="00DF2706" w:rsidRPr="000933EB" w:rsidRDefault="00976677" w:rsidP="005843A2">
      <w:pPr>
        <w:adjustRightInd w:val="0"/>
        <w:spacing w:line="400" w:lineRule="exact"/>
        <w:ind w:leftChars="472" w:left="1133" w:firstLineChars="1" w:firstLine="3"/>
        <w:textAlignment w:val="baseline"/>
        <w:rPr>
          <w:rFonts w:ascii="標楷體" w:eastAsia="標楷體" w:hAnsi="標楷體" w:cs="Times New Roman"/>
          <w:sz w:val="28"/>
          <w:szCs w:val="28"/>
        </w:rPr>
      </w:pPr>
      <w:r w:rsidRPr="000933EB">
        <w:rPr>
          <w:rFonts w:ascii="標楷體" w:eastAsia="標楷體" w:hAnsi="標楷體" w:cs="Times New Roman" w:hint="eastAsia"/>
          <w:sz w:val="28"/>
          <w:szCs w:val="28"/>
        </w:rPr>
        <w:t>■</w:t>
      </w:r>
      <w:r w:rsidR="005843A2" w:rsidRPr="000933EB">
        <w:rPr>
          <w:rFonts w:ascii="標楷體" w:eastAsia="標楷體" w:hAnsi="標楷體" w:cs="Times New Roman"/>
          <w:sz w:val="28"/>
          <w:szCs w:val="28"/>
        </w:rPr>
        <w:t>(</w:t>
      </w:r>
      <w:r w:rsidR="005843A2" w:rsidRPr="000933EB">
        <w:rPr>
          <w:rFonts w:ascii="標楷體" w:eastAsia="標楷體" w:hAnsi="標楷體" w:cs="Times New Roman" w:hint="eastAsia"/>
          <w:sz w:val="28"/>
          <w:szCs w:val="28"/>
        </w:rPr>
        <w:t>1</w:t>
      </w:r>
      <w:r w:rsidR="005843A2" w:rsidRPr="000933EB">
        <w:rPr>
          <w:rFonts w:ascii="標楷體" w:eastAsia="標楷體" w:hAnsi="標楷體" w:cs="Times New Roman"/>
          <w:sz w:val="28"/>
          <w:szCs w:val="28"/>
        </w:rPr>
        <w:t>)</w:t>
      </w:r>
      <w:r w:rsidR="00DF2706" w:rsidRPr="000933EB">
        <w:rPr>
          <w:rFonts w:ascii="標楷體" w:eastAsia="標楷體" w:hAnsi="標楷體" w:cs="Times New Roman"/>
          <w:sz w:val="28"/>
          <w:szCs w:val="28"/>
        </w:rPr>
        <w:t>乙方應以下列方式將著作財產權於著作完成時讓與甲方：</w:t>
      </w:r>
    </w:p>
    <w:p w14:paraId="7407CA5E" w14:textId="77777777" w:rsidR="00DF2706" w:rsidRPr="000933EB" w:rsidRDefault="005843A2" w:rsidP="005843A2">
      <w:pPr>
        <w:adjustRightInd w:val="0"/>
        <w:spacing w:line="400" w:lineRule="exact"/>
        <w:ind w:leftChars="707" w:left="1983" w:hangingChars="102" w:hanging="286"/>
        <w:textAlignment w:val="baseline"/>
        <w:rPr>
          <w:rFonts w:ascii="標楷體" w:eastAsia="標楷體" w:hAnsi="標楷體" w:cs="Times New Roman"/>
          <w:sz w:val="28"/>
          <w:szCs w:val="28"/>
        </w:rPr>
      </w:pPr>
      <w:r w:rsidRPr="000933EB">
        <w:rPr>
          <w:rFonts w:ascii="標楷體" w:eastAsia="標楷體" w:hAnsi="標楷體" w:cs="Times New Roman" w:hint="eastAsia"/>
          <w:sz w:val="28"/>
          <w:szCs w:val="28"/>
        </w:rPr>
        <w:t>a.</w:t>
      </w:r>
      <w:r w:rsidR="00DF2706" w:rsidRPr="000933EB">
        <w:rPr>
          <w:rFonts w:ascii="標楷體" w:eastAsia="標楷體" w:hAnsi="標楷體" w:cs="Times New Roman"/>
          <w:sz w:val="28"/>
          <w:szCs w:val="28"/>
        </w:rPr>
        <w:t>該著作係乙方所完成者，以乙方為著作人，著作財產權歸甲方所有，乙方並承諾對甲方及甲方授權之人不行使著作人格權。</w:t>
      </w:r>
    </w:p>
    <w:p w14:paraId="69EB616C" w14:textId="77777777" w:rsidR="00DF2706" w:rsidRPr="000933EB" w:rsidRDefault="005843A2" w:rsidP="005843A2">
      <w:pPr>
        <w:adjustRightInd w:val="0"/>
        <w:spacing w:line="400" w:lineRule="exact"/>
        <w:ind w:leftChars="707" w:left="1983" w:hangingChars="102" w:hanging="286"/>
        <w:textAlignment w:val="baseline"/>
        <w:rPr>
          <w:rFonts w:ascii="標楷體" w:eastAsia="標楷體" w:hAnsi="標楷體" w:cs="Times New Roman"/>
          <w:sz w:val="28"/>
          <w:szCs w:val="28"/>
        </w:rPr>
      </w:pPr>
      <w:r w:rsidRPr="000933EB">
        <w:rPr>
          <w:rFonts w:ascii="標楷體" w:eastAsia="標楷體" w:hAnsi="標楷體" w:cs="Times New Roman" w:hint="eastAsia"/>
          <w:sz w:val="28"/>
          <w:szCs w:val="28"/>
        </w:rPr>
        <w:t>b.</w:t>
      </w:r>
      <w:r w:rsidR="00DF2706" w:rsidRPr="000933EB">
        <w:rPr>
          <w:rFonts w:ascii="標楷體" w:eastAsia="標楷體" w:hAnsi="標楷體" w:cs="Times New Roman"/>
          <w:sz w:val="28"/>
          <w:szCs w:val="28"/>
        </w:rPr>
        <w:t>該著作係乙方之受雇人職務上所完成者，乙方應與其受雇人約定由乙方為著作人，並由乙方將著作財產權讓與甲方，乙方承諾對甲方及甲方授權之人不行使其著作人格權。該著作人約定書，應於契約約定期限內交付甲方收存。</w:t>
      </w:r>
    </w:p>
    <w:p w14:paraId="06054E05" w14:textId="77777777" w:rsidR="00DF2706" w:rsidRPr="000933EB" w:rsidRDefault="005843A2" w:rsidP="005843A2">
      <w:pPr>
        <w:adjustRightInd w:val="0"/>
        <w:spacing w:line="400" w:lineRule="exact"/>
        <w:ind w:leftChars="707" w:left="1983" w:hangingChars="102" w:hanging="286"/>
        <w:textAlignment w:val="baseline"/>
        <w:rPr>
          <w:rFonts w:ascii="標楷體" w:eastAsia="標楷體" w:hAnsi="標楷體" w:cs="Times New Roman"/>
          <w:sz w:val="28"/>
          <w:szCs w:val="28"/>
        </w:rPr>
      </w:pPr>
      <w:r w:rsidRPr="000933EB">
        <w:rPr>
          <w:rFonts w:ascii="標楷體" w:eastAsia="標楷體" w:hAnsi="標楷體" w:cs="Times New Roman" w:hint="eastAsia"/>
          <w:sz w:val="28"/>
          <w:szCs w:val="28"/>
        </w:rPr>
        <w:t>c.</w:t>
      </w:r>
      <w:r w:rsidR="00DF2706" w:rsidRPr="000933EB">
        <w:rPr>
          <w:rFonts w:ascii="標楷體" w:eastAsia="標楷體" w:hAnsi="標楷體" w:cs="Times New Roman"/>
          <w:sz w:val="28"/>
          <w:szCs w:val="28"/>
        </w:rPr>
        <w:t>該著作係乙方之受聘人所完成而其受聘人為自然人者，乙方應與該受聘人約定，由乙方為著作人，乙方並應將著作財產權讓與甲方，並承諾對甲方及甲方授權之人不行使著作人格權。該著作人約定書，應於契約約定期限內交付甲方收存。</w:t>
      </w:r>
    </w:p>
    <w:p w14:paraId="148ECADE" w14:textId="77777777" w:rsidR="00DF2706" w:rsidRPr="000933EB" w:rsidRDefault="005843A2" w:rsidP="005843A2">
      <w:pPr>
        <w:adjustRightInd w:val="0"/>
        <w:spacing w:line="400" w:lineRule="exact"/>
        <w:ind w:leftChars="707" w:left="1983" w:hangingChars="102" w:hanging="286"/>
        <w:textAlignment w:val="baseline"/>
        <w:rPr>
          <w:rFonts w:ascii="標楷體" w:eastAsia="標楷體" w:hAnsi="標楷體" w:cs="Times New Roman"/>
          <w:sz w:val="28"/>
          <w:szCs w:val="28"/>
        </w:rPr>
      </w:pPr>
      <w:r w:rsidRPr="000933EB">
        <w:rPr>
          <w:rFonts w:ascii="標楷體" w:eastAsia="標楷體" w:hAnsi="標楷體" w:cs="Times New Roman" w:hint="eastAsia"/>
          <w:sz w:val="28"/>
          <w:szCs w:val="28"/>
        </w:rPr>
        <w:t>d.</w:t>
      </w:r>
      <w:r w:rsidR="00DF2706" w:rsidRPr="000933EB">
        <w:rPr>
          <w:rFonts w:ascii="標楷體" w:eastAsia="標楷體" w:hAnsi="標楷體" w:cs="Times New Roman"/>
          <w:sz w:val="28"/>
          <w:szCs w:val="28"/>
        </w:rPr>
        <w:t>該著作係乙方之受聘人所完成而其受聘人為法人者，乙方應與該受聘人約定，由該法人與其職員約定由法人為著作人，並將其著作財產權依下列方式擇一辦理：</w:t>
      </w:r>
    </w:p>
    <w:p w14:paraId="45097134" w14:textId="77777777" w:rsidR="00DF2706" w:rsidRPr="000933EB" w:rsidRDefault="005843A2" w:rsidP="005843A2">
      <w:pPr>
        <w:adjustRightInd w:val="0"/>
        <w:spacing w:line="400" w:lineRule="exact"/>
        <w:ind w:leftChars="825" w:left="2408" w:hangingChars="153" w:hanging="428"/>
        <w:textAlignment w:val="baseline"/>
        <w:rPr>
          <w:rFonts w:ascii="標楷體" w:eastAsia="標楷體" w:hAnsi="標楷體" w:cs="Times New Roman"/>
          <w:sz w:val="28"/>
          <w:szCs w:val="28"/>
        </w:rPr>
      </w:pPr>
      <w:r w:rsidRPr="000933EB">
        <w:rPr>
          <w:rFonts w:ascii="標楷體" w:eastAsia="標楷體" w:hAnsi="標楷體" w:cs="Times New Roman" w:hint="eastAsia"/>
          <w:sz w:val="28"/>
          <w:szCs w:val="28"/>
        </w:rPr>
        <w:t>(</w:t>
      </w:r>
      <w:r w:rsidRPr="000933EB">
        <w:rPr>
          <w:rFonts w:ascii="標楷體" w:eastAsia="標楷體" w:hAnsi="標楷體" w:cs="Times New Roman"/>
          <w:sz w:val="28"/>
          <w:szCs w:val="28"/>
        </w:rPr>
        <w:t>a</w:t>
      </w:r>
      <w:r w:rsidRPr="000933EB">
        <w:rPr>
          <w:rFonts w:ascii="標楷體" w:eastAsia="標楷體" w:hAnsi="標楷體" w:cs="Times New Roman" w:hint="eastAsia"/>
          <w:sz w:val="28"/>
          <w:szCs w:val="28"/>
        </w:rPr>
        <w:t>)</w:t>
      </w:r>
      <w:r w:rsidR="00DF2706" w:rsidRPr="000933EB">
        <w:rPr>
          <w:rFonts w:ascii="標楷體" w:eastAsia="標楷體" w:hAnsi="標楷體" w:cs="Times New Roman"/>
          <w:sz w:val="28"/>
          <w:szCs w:val="28"/>
        </w:rPr>
        <w:t>讓與甲方，且承諾對甲方及甲方授權之人不行使著作人格權。該著作人約定書、著作財產權讓與及不行使著作人格權之約定文件，應於契約約定期限內交付甲方收存。</w:t>
      </w:r>
    </w:p>
    <w:p w14:paraId="1648A778" w14:textId="77777777" w:rsidR="00DF2706" w:rsidRPr="000933EB" w:rsidRDefault="005843A2" w:rsidP="005843A2">
      <w:pPr>
        <w:adjustRightInd w:val="0"/>
        <w:spacing w:line="400" w:lineRule="exact"/>
        <w:ind w:leftChars="825" w:left="2408" w:hangingChars="153" w:hanging="428"/>
        <w:textAlignment w:val="baseline"/>
        <w:rPr>
          <w:rFonts w:ascii="標楷體" w:eastAsia="標楷體" w:hAnsi="標楷體" w:cs="Times New Roman"/>
          <w:sz w:val="28"/>
          <w:szCs w:val="28"/>
        </w:rPr>
      </w:pPr>
      <w:r w:rsidRPr="000933EB">
        <w:rPr>
          <w:rFonts w:ascii="標楷體" w:eastAsia="標楷體" w:hAnsi="標楷體" w:cs="Times New Roman" w:hint="eastAsia"/>
          <w:sz w:val="28"/>
          <w:szCs w:val="28"/>
        </w:rPr>
        <w:t>(</w:t>
      </w:r>
      <w:r w:rsidRPr="000933EB">
        <w:rPr>
          <w:rFonts w:ascii="標楷體" w:eastAsia="標楷體" w:hAnsi="標楷體" w:cs="Times New Roman"/>
          <w:sz w:val="28"/>
          <w:szCs w:val="28"/>
        </w:rPr>
        <w:t>b</w:t>
      </w:r>
      <w:r w:rsidRPr="000933EB">
        <w:rPr>
          <w:rFonts w:ascii="標楷體" w:eastAsia="標楷體" w:hAnsi="標楷體" w:cs="Times New Roman" w:hint="eastAsia"/>
          <w:sz w:val="28"/>
          <w:szCs w:val="28"/>
        </w:rPr>
        <w:t>)</w:t>
      </w:r>
      <w:r w:rsidR="00DF2706" w:rsidRPr="000933EB">
        <w:rPr>
          <w:rFonts w:ascii="標楷體" w:eastAsia="標楷體" w:hAnsi="標楷體" w:cs="Times New Roman"/>
          <w:sz w:val="28"/>
          <w:szCs w:val="28"/>
        </w:rPr>
        <w:t>讓與乙方，再由乙方讓與甲方，且承諾對甲方及甲方授權之人不行使著作人格權。該著作人約定書、著作財產權讓與及不行使著作人格權之約定文件，應於契約約定期限內交付甲方收存。</w:t>
      </w:r>
    </w:p>
    <w:p w14:paraId="7C4D5652" w14:textId="77777777" w:rsidR="00DF2706" w:rsidRPr="00BD1EA2" w:rsidRDefault="005843A2" w:rsidP="005843A2">
      <w:pPr>
        <w:adjustRightInd w:val="0"/>
        <w:spacing w:line="400" w:lineRule="exact"/>
        <w:ind w:left="1842" w:hangingChars="658" w:hanging="1842"/>
        <w:textAlignment w:val="baseline"/>
        <w:rPr>
          <w:rFonts w:ascii="標楷體" w:eastAsia="標楷體" w:hAnsi="標楷體" w:cs="Times New Roman"/>
          <w:sz w:val="28"/>
          <w:szCs w:val="28"/>
        </w:rPr>
      </w:pPr>
      <w:r w:rsidRPr="000933EB">
        <w:rPr>
          <w:rFonts w:ascii="標楷體" w:eastAsia="標楷體" w:hAnsi="標楷體" w:cs="Times New Roman"/>
          <w:sz w:val="28"/>
          <w:szCs w:val="28"/>
        </w:rPr>
        <w:t xml:space="preserve">       </w:t>
      </w:r>
      <w:r w:rsidRPr="000933EB">
        <w:rPr>
          <w:rFonts w:ascii="標楷體" w:eastAsia="標楷體" w:hAnsi="標楷體" w:cs="Times New Roman" w:hint="eastAsia"/>
          <w:sz w:val="28"/>
          <w:szCs w:val="28"/>
        </w:rPr>
        <w:t xml:space="preserve"> </w:t>
      </w:r>
      <w:r w:rsidRPr="000933EB">
        <w:rPr>
          <w:rFonts w:ascii="標楷體" w:eastAsia="標楷體" w:hAnsi="標楷體" w:cs="Times New Roman"/>
          <w:sz w:val="28"/>
          <w:szCs w:val="28"/>
        </w:rPr>
        <w:t>□(</w:t>
      </w:r>
      <w:r w:rsidRPr="000933EB">
        <w:rPr>
          <w:rFonts w:ascii="標楷體" w:eastAsia="標楷體" w:hAnsi="標楷體" w:cs="Times New Roman" w:hint="eastAsia"/>
          <w:sz w:val="28"/>
          <w:szCs w:val="28"/>
        </w:rPr>
        <w:t>2</w:t>
      </w:r>
      <w:r w:rsidR="00DF2706" w:rsidRPr="000933EB">
        <w:rPr>
          <w:rFonts w:ascii="標楷體" w:eastAsia="標楷體" w:hAnsi="標楷體" w:cs="Times New Roman"/>
          <w:sz w:val="28"/>
          <w:szCs w:val="28"/>
        </w:rPr>
        <w:t>)</w:t>
      </w:r>
      <w:r w:rsidR="00DF2706" w:rsidRPr="00BD1EA2">
        <w:rPr>
          <w:rFonts w:ascii="標楷體" w:eastAsia="標楷體" w:hAnsi="標楷體" w:cs="Times New Roman"/>
          <w:sz w:val="28"/>
          <w:szCs w:val="28"/>
        </w:rPr>
        <w:t>甲方依本契約取得之著作財產權，於乙方已依本契約履約完成者，乙方得以書面載明授權期間、授權區域、權利範圍、利用目的、方法及授權金方案等，向甲方申請授權利用，甲方不得拒絕。但乙方利用目的、方式或其他授權內容違反甲方訂定採購契約之目的或政策者，甲方得拒絕授權。</w:t>
      </w:r>
    </w:p>
    <w:p w14:paraId="3DF57CAD" w14:textId="77777777" w:rsidR="00DF2706" w:rsidRPr="00BD1EA2" w:rsidRDefault="00DF2706" w:rsidP="00DF2706">
      <w:pPr>
        <w:adjustRightInd w:val="0"/>
        <w:spacing w:line="400" w:lineRule="exact"/>
        <w:ind w:leftChars="354" w:left="990" w:hangingChars="50" w:hanging="140"/>
        <w:jc w:val="both"/>
        <w:textAlignment w:val="baseline"/>
        <w:rPr>
          <w:rFonts w:ascii="標楷體" w:eastAsia="標楷體" w:hAnsi="標楷體" w:cs="Times New Roman"/>
          <w:sz w:val="28"/>
          <w:szCs w:val="28"/>
        </w:rPr>
      </w:pPr>
      <w:r w:rsidRPr="00BD1EA2">
        <w:rPr>
          <w:rFonts w:ascii="標楷體" w:eastAsia="標楷體" w:hAnsi="標楷體" w:cs="Times New Roman"/>
          <w:sz w:val="28"/>
          <w:szCs w:val="28"/>
        </w:rPr>
        <w:t>□4.甲方取得部分著作財產權者：</w:t>
      </w:r>
    </w:p>
    <w:p w14:paraId="0DBCE07A" w14:textId="77777777" w:rsidR="00DF2706" w:rsidRPr="00BD1EA2" w:rsidRDefault="00DF2706" w:rsidP="00DF2706">
      <w:pPr>
        <w:adjustRightInd w:val="0"/>
        <w:spacing w:line="400" w:lineRule="exact"/>
        <w:ind w:leftChars="412" w:left="989" w:firstLineChars="153" w:firstLine="428"/>
        <w:textAlignment w:val="baseline"/>
        <w:rPr>
          <w:rFonts w:ascii="標楷體" w:eastAsia="標楷體" w:hAnsi="標楷體" w:cs="Times New Roman"/>
          <w:sz w:val="28"/>
          <w:szCs w:val="28"/>
        </w:rPr>
      </w:pPr>
      <w:r w:rsidRPr="00BD1EA2">
        <w:rPr>
          <w:rFonts w:ascii="標楷體" w:eastAsia="標楷體" w:hAnsi="標楷體" w:cs="Times New Roman"/>
          <w:sz w:val="28"/>
          <w:szCs w:val="28"/>
        </w:rPr>
        <w:t>(1)取得之著作財產權</w:t>
      </w:r>
    </w:p>
    <w:p w14:paraId="21FC63D1" w14:textId="77777777" w:rsidR="00DF2706" w:rsidRPr="00DF2706" w:rsidRDefault="00DF2706" w:rsidP="00DF2706">
      <w:pPr>
        <w:adjustRightInd w:val="0"/>
        <w:spacing w:line="400" w:lineRule="exact"/>
        <w:ind w:leftChars="412" w:left="989" w:firstLineChars="254" w:firstLine="71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【1】□重製權     【2】□公開口述權  【3】□公開播送權</w:t>
      </w:r>
    </w:p>
    <w:p w14:paraId="6A8E04F1" w14:textId="77777777" w:rsidR="00DF2706" w:rsidRPr="00DF2706" w:rsidRDefault="00DF2706" w:rsidP="00DF2706">
      <w:pPr>
        <w:adjustRightInd w:val="0"/>
        <w:spacing w:line="400" w:lineRule="exact"/>
        <w:ind w:leftChars="412" w:left="989" w:firstLineChars="254" w:firstLine="71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【4】□公開上映權 【5】□公開演出權  【6】□公開傳輸權</w:t>
      </w:r>
    </w:p>
    <w:p w14:paraId="65607E58" w14:textId="77777777" w:rsidR="00DF2706" w:rsidRPr="00DF2706" w:rsidRDefault="00DF2706" w:rsidP="00DF2706">
      <w:pPr>
        <w:adjustRightInd w:val="0"/>
        <w:spacing w:line="400" w:lineRule="exact"/>
        <w:ind w:leftChars="412" w:left="989" w:firstLineChars="254" w:firstLine="71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【7】□公開展示權 【8】□改作權      【9】□編輯權</w:t>
      </w:r>
    </w:p>
    <w:p w14:paraId="41DBEC48" w14:textId="77777777" w:rsidR="00DF2706" w:rsidRPr="00BD1EA2" w:rsidRDefault="00DF2706" w:rsidP="00DF2706">
      <w:pPr>
        <w:adjustRightInd w:val="0"/>
        <w:spacing w:line="400" w:lineRule="exact"/>
        <w:ind w:leftChars="412" w:left="989" w:firstLineChars="254" w:firstLine="71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lastRenderedPageBreak/>
        <w:t xml:space="preserve">【10】□出租權   </w:t>
      </w:r>
      <w:r w:rsidRPr="00BD1EA2">
        <w:rPr>
          <w:rFonts w:ascii="標楷體" w:eastAsia="標楷體" w:hAnsi="標楷體" w:cs="Times New Roman"/>
          <w:sz w:val="28"/>
          <w:szCs w:val="28"/>
        </w:rPr>
        <w:t xml:space="preserve"> 【11】□散布權</w:t>
      </w:r>
    </w:p>
    <w:p w14:paraId="2D0458BB" w14:textId="77777777" w:rsidR="00DF2706" w:rsidRPr="00BD1EA2" w:rsidRDefault="00DF2706" w:rsidP="00DF2706">
      <w:pPr>
        <w:adjustRightInd w:val="0"/>
        <w:spacing w:line="400" w:lineRule="exact"/>
        <w:ind w:leftChars="412" w:left="989" w:firstLineChars="153" w:firstLine="428"/>
        <w:textAlignment w:val="baseline"/>
        <w:rPr>
          <w:rFonts w:ascii="標楷體" w:eastAsia="標楷體" w:hAnsi="標楷體" w:cs="Times New Roman"/>
          <w:sz w:val="28"/>
          <w:szCs w:val="28"/>
        </w:rPr>
      </w:pPr>
      <w:r w:rsidRPr="00BD1EA2">
        <w:rPr>
          <w:rFonts w:ascii="標楷體" w:eastAsia="標楷體" w:hAnsi="標楷體" w:cs="Times New Roman"/>
          <w:sz w:val="28"/>
          <w:szCs w:val="28"/>
        </w:rPr>
        <w:t>(2)其他約定同本款第3目各子目之規定。</w:t>
      </w:r>
    </w:p>
    <w:p w14:paraId="1ACCB7DB" w14:textId="77777777" w:rsidR="00DF2706" w:rsidRPr="00BD1EA2" w:rsidRDefault="00DF2706" w:rsidP="00DF2706">
      <w:pPr>
        <w:adjustRightInd w:val="0"/>
        <w:spacing w:line="400" w:lineRule="exact"/>
        <w:ind w:leftChars="354" w:left="990" w:hangingChars="50" w:hanging="140"/>
        <w:jc w:val="both"/>
        <w:textAlignment w:val="baseline"/>
        <w:rPr>
          <w:rFonts w:ascii="標楷體" w:eastAsia="標楷體" w:hAnsi="標楷體" w:cs="Times New Roman"/>
          <w:sz w:val="28"/>
          <w:szCs w:val="28"/>
        </w:rPr>
      </w:pPr>
      <w:r w:rsidRPr="0064789A">
        <w:rPr>
          <w:rFonts w:ascii="標楷體" w:eastAsia="標楷體" w:hAnsi="標楷體" w:cs="Times New Roman"/>
          <w:sz w:val="28"/>
          <w:szCs w:val="28"/>
        </w:rPr>
        <w:t>□5.</w:t>
      </w:r>
      <w:r w:rsidRPr="00BD1EA2">
        <w:rPr>
          <w:rFonts w:ascii="標楷體" w:eastAsia="標楷體" w:hAnsi="標楷體" w:cs="Times New Roman"/>
          <w:sz w:val="28"/>
          <w:szCs w:val="28"/>
        </w:rPr>
        <w:t>甲方取得著作財產權授權者：</w:t>
      </w:r>
    </w:p>
    <w:p w14:paraId="3AB60FB2" w14:textId="77777777" w:rsidR="00DF2706" w:rsidRPr="00DF2706" w:rsidRDefault="00DF2706" w:rsidP="00DF2706">
      <w:pPr>
        <w:adjustRightInd w:val="0"/>
        <w:spacing w:line="400" w:lineRule="exact"/>
        <w:ind w:leftChars="530" w:left="1272" w:firstLine="145"/>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(1)取得之著作財產權授權</w:t>
      </w:r>
    </w:p>
    <w:p w14:paraId="7584EFE9" w14:textId="77777777" w:rsidR="00DF2706" w:rsidRPr="00DF2706" w:rsidRDefault="00DF2706" w:rsidP="00DF2706">
      <w:pPr>
        <w:adjustRightInd w:val="0"/>
        <w:spacing w:line="400" w:lineRule="exact"/>
        <w:ind w:leftChars="531" w:left="1274" w:firstLine="426"/>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【1】□重製權    【2】□公開口述權  【3】□公開播送權</w:t>
      </w:r>
    </w:p>
    <w:p w14:paraId="07F4AC18" w14:textId="77777777" w:rsidR="00DF2706" w:rsidRPr="00DF2706" w:rsidRDefault="00DF2706" w:rsidP="00DF2706">
      <w:pPr>
        <w:adjustRightInd w:val="0"/>
        <w:spacing w:line="400" w:lineRule="exact"/>
        <w:ind w:leftChars="531" w:left="1274" w:firstLine="426"/>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【4】□公開上映權【5】□公開演出權  【6】□公開傳輸權</w:t>
      </w:r>
    </w:p>
    <w:p w14:paraId="507ABE4E" w14:textId="77777777" w:rsidR="00DF2706" w:rsidRPr="00DF2706" w:rsidRDefault="00DF2706" w:rsidP="00DF2706">
      <w:pPr>
        <w:adjustRightInd w:val="0"/>
        <w:spacing w:line="400" w:lineRule="exact"/>
        <w:ind w:leftChars="531" w:left="1274" w:firstLine="426"/>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【7】□公開展示權【8】□改作權      【9】□編輯權</w:t>
      </w:r>
    </w:p>
    <w:p w14:paraId="0FE388E9" w14:textId="77777777" w:rsidR="00DF2706" w:rsidRPr="00BD1EA2" w:rsidRDefault="00DF2706" w:rsidP="00DF2706">
      <w:pPr>
        <w:adjustRightInd w:val="0"/>
        <w:spacing w:line="400" w:lineRule="exact"/>
        <w:ind w:leftChars="531" w:left="1274" w:firstLine="426"/>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【10】□出租權   </w:t>
      </w:r>
      <w:r w:rsidRPr="00BD1EA2">
        <w:rPr>
          <w:rFonts w:ascii="標楷體" w:eastAsia="標楷體" w:hAnsi="標楷體" w:cs="Times New Roman"/>
          <w:sz w:val="28"/>
          <w:szCs w:val="28"/>
        </w:rPr>
        <w:t>【11】□散布權</w:t>
      </w:r>
    </w:p>
    <w:p w14:paraId="27080C91" w14:textId="77777777" w:rsidR="00DF2706" w:rsidRPr="00BD1EA2" w:rsidRDefault="00DF2706" w:rsidP="00DF2706">
      <w:pPr>
        <w:adjustRightInd w:val="0"/>
        <w:spacing w:line="400" w:lineRule="exact"/>
        <w:ind w:leftChars="531" w:left="1274" w:firstLine="143"/>
        <w:textAlignment w:val="baseline"/>
        <w:rPr>
          <w:rFonts w:ascii="標楷體" w:eastAsia="標楷體" w:hAnsi="標楷體" w:cs="Times New Roman"/>
          <w:sz w:val="28"/>
          <w:szCs w:val="28"/>
        </w:rPr>
      </w:pPr>
      <w:r w:rsidRPr="00BD1EA2">
        <w:rPr>
          <w:rFonts w:ascii="標楷體" w:eastAsia="標楷體" w:hAnsi="標楷體" w:cs="Times New Roman"/>
          <w:sz w:val="28"/>
          <w:szCs w:val="28"/>
        </w:rPr>
        <w:t>(2)授權約定條款：</w:t>
      </w:r>
    </w:p>
    <w:p w14:paraId="7AD6D9CF" w14:textId="77777777" w:rsidR="00DF2706" w:rsidRPr="00BD1EA2" w:rsidRDefault="00DF2706" w:rsidP="00DF2706">
      <w:pPr>
        <w:adjustRightInd w:val="0"/>
        <w:spacing w:line="400" w:lineRule="exact"/>
        <w:ind w:leftChars="767" w:left="1841"/>
        <w:textAlignment w:val="baseline"/>
        <w:rPr>
          <w:rFonts w:ascii="標楷體" w:eastAsia="標楷體" w:hAnsi="標楷體" w:cs="Times New Roman"/>
          <w:sz w:val="28"/>
          <w:szCs w:val="28"/>
        </w:rPr>
      </w:pPr>
      <w:r w:rsidRPr="00BD1EA2">
        <w:rPr>
          <w:rFonts w:ascii="標楷體" w:eastAsia="標楷體" w:hAnsi="標楷體" w:cs="Times New Roman"/>
          <w:sz w:val="28"/>
          <w:szCs w:val="28"/>
        </w:rPr>
        <w:t>乙方因履行本契約所完成之著作授權甲方利用，或於無法取得著作財產權時負有為甲方取得著作財產權人授權之義務</w:t>
      </w:r>
      <w:r w:rsidRPr="00BD1EA2">
        <w:rPr>
          <w:rFonts w:ascii="標楷體" w:eastAsia="標楷體" w:hAnsi="標楷體" w:cs="Times New Roman" w:hint="eastAsia"/>
          <w:sz w:val="28"/>
          <w:szCs w:val="28"/>
        </w:rPr>
        <w:t>，</w:t>
      </w:r>
      <w:r w:rsidRPr="00BD1EA2">
        <w:rPr>
          <w:rFonts w:ascii="標楷體" w:eastAsia="標楷體" w:hAnsi="標楷體" w:cs="Times New Roman" w:hint="eastAsia"/>
          <w:sz w:val="28"/>
          <w:szCs w:val="28"/>
          <w:lang w:eastAsia="zh-HK"/>
        </w:rPr>
        <w:t>且著作人</w:t>
      </w:r>
      <w:r w:rsidRPr="00BD1EA2">
        <w:rPr>
          <w:rFonts w:ascii="標楷體" w:eastAsia="標楷體" w:hAnsi="標楷體" w:cs="Times New Roman"/>
          <w:sz w:val="28"/>
          <w:szCs w:val="28"/>
        </w:rPr>
        <w:t>承諾對甲方及甲方再授權之第三人不行使著作人格權：</w:t>
      </w:r>
    </w:p>
    <w:p w14:paraId="1F6ED0D0" w14:textId="77777777" w:rsidR="00DF2706" w:rsidRPr="00BD1EA2" w:rsidRDefault="00DF2706" w:rsidP="00DF2706">
      <w:pPr>
        <w:adjustRightInd w:val="0"/>
        <w:spacing w:line="400" w:lineRule="exact"/>
        <w:ind w:leftChars="767" w:left="2124" w:hangingChars="101" w:hanging="283"/>
        <w:textAlignment w:val="baseline"/>
        <w:rPr>
          <w:rFonts w:ascii="標楷體" w:eastAsia="標楷體" w:hAnsi="標楷體" w:cs="Times New Roman"/>
          <w:sz w:val="28"/>
          <w:szCs w:val="28"/>
        </w:rPr>
      </w:pPr>
      <w:r w:rsidRPr="00BD1EA2">
        <w:rPr>
          <w:rFonts w:ascii="標楷體" w:eastAsia="標楷體" w:hAnsi="標楷體" w:cs="Times New Roman"/>
          <w:sz w:val="28"/>
          <w:szCs w:val="28"/>
        </w:rPr>
        <w:t>a.該著作係乙方所完成者，乙方為著作人，授權甲方及甲方再授權之第三人利用，該授權書應於契約約定期限內交付甲方收存。</w:t>
      </w:r>
    </w:p>
    <w:p w14:paraId="794D83B7" w14:textId="77777777" w:rsidR="00DF2706" w:rsidRPr="00BD1EA2" w:rsidRDefault="00DF2706" w:rsidP="00DF2706">
      <w:pPr>
        <w:adjustRightInd w:val="0"/>
        <w:spacing w:line="400" w:lineRule="exact"/>
        <w:ind w:leftChars="767" w:left="2124" w:hangingChars="101" w:hanging="283"/>
        <w:jc w:val="both"/>
        <w:textAlignment w:val="baseline"/>
        <w:rPr>
          <w:rFonts w:ascii="標楷體" w:eastAsia="標楷體" w:hAnsi="標楷體" w:cs="Times New Roman"/>
          <w:sz w:val="28"/>
          <w:szCs w:val="28"/>
        </w:rPr>
      </w:pPr>
      <w:r w:rsidRPr="000933EB">
        <w:rPr>
          <w:rFonts w:ascii="標楷體" w:eastAsia="標楷體" w:hAnsi="標楷體" w:cs="Times New Roman"/>
          <w:sz w:val="28"/>
          <w:szCs w:val="28"/>
        </w:rPr>
        <w:t>b.</w:t>
      </w:r>
      <w:r w:rsidR="00A9654D" w:rsidRPr="000933EB">
        <w:rPr>
          <w:rFonts w:ascii="標楷體" w:eastAsia="標楷體" w:hAnsi="標楷體" w:cs="Times New Roman" w:hint="eastAsia"/>
          <w:sz w:val="28"/>
          <w:szCs w:val="28"/>
        </w:rPr>
        <w:t>該著作係</w:t>
      </w:r>
      <w:r w:rsidRPr="000933EB">
        <w:rPr>
          <w:rFonts w:ascii="標楷體" w:eastAsia="標楷體" w:hAnsi="標楷體" w:cs="Times New Roman"/>
          <w:sz w:val="28"/>
          <w:szCs w:val="28"/>
        </w:rPr>
        <w:t>乙方之受雇人所完成</w:t>
      </w:r>
      <w:r w:rsidR="00A9654D" w:rsidRPr="000933EB">
        <w:rPr>
          <w:rFonts w:ascii="標楷體" w:eastAsia="標楷體" w:hAnsi="標楷體" w:cs="Times New Roman" w:hint="eastAsia"/>
          <w:sz w:val="28"/>
          <w:szCs w:val="28"/>
        </w:rPr>
        <w:t>者，</w:t>
      </w:r>
      <w:r w:rsidRPr="00BD1EA2">
        <w:rPr>
          <w:rFonts w:ascii="標楷體" w:eastAsia="標楷體" w:hAnsi="標楷體" w:cs="Times New Roman"/>
          <w:sz w:val="28"/>
          <w:szCs w:val="28"/>
        </w:rPr>
        <w:t>約定由受雇人為著作人，乙方負有取得其受雇人授權甲方及甲方再授權之第三人利用之義務。該授權書應於契約約定期限內交付甲方收存</w:t>
      </w:r>
      <w:r w:rsidR="00A9654D" w:rsidRPr="00BD1EA2">
        <w:rPr>
          <w:rFonts w:ascii="新細明體" w:eastAsia="新細明體" w:hAnsi="新細明體" w:cs="Times New Roman" w:hint="eastAsia"/>
          <w:sz w:val="28"/>
          <w:szCs w:val="28"/>
        </w:rPr>
        <w:t>。</w:t>
      </w:r>
    </w:p>
    <w:p w14:paraId="2DC3009D" w14:textId="77777777" w:rsidR="00DF2706" w:rsidRPr="00BD1EA2" w:rsidRDefault="00DF2706" w:rsidP="00DF2706">
      <w:pPr>
        <w:adjustRightInd w:val="0"/>
        <w:spacing w:line="400" w:lineRule="exact"/>
        <w:ind w:leftChars="767" w:left="2124" w:hangingChars="101" w:hanging="283"/>
        <w:textAlignment w:val="baseline"/>
        <w:rPr>
          <w:rFonts w:ascii="標楷體" w:eastAsia="標楷體" w:hAnsi="標楷體" w:cs="Times New Roman"/>
          <w:sz w:val="28"/>
          <w:szCs w:val="28"/>
        </w:rPr>
      </w:pPr>
      <w:r w:rsidRPr="00BD1EA2">
        <w:rPr>
          <w:rFonts w:ascii="標楷體" w:eastAsia="標楷體" w:hAnsi="標楷體" w:cs="Times New Roman"/>
          <w:sz w:val="28"/>
          <w:szCs w:val="28"/>
        </w:rPr>
        <w:t>c.該著作係乙方之受聘人所完成而其受聘人為自然人者，約定由受聘人為著作人，乙方負有取得其受聘人授權甲方及甲方再授權之第三人利用之義務。該授權書應於契約約定期限內交付甲方收存。</w:t>
      </w:r>
    </w:p>
    <w:p w14:paraId="2CFB47B3" w14:textId="77777777" w:rsidR="00DF2706" w:rsidRPr="00BD1EA2" w:rsidRDefault="00DF2706" w:rsidP="00DF2706">
      <w:pPr>
        <w:adjustRightInd w:val="0"/>
        <w:spacing w:line="400" w:lineRule="exact"/>
        <w:ind w:leftChars="767" w:left="2124" w:hangingChars="101" w:hanging="283"/>
        <w:textAlignment w:val="baseline"/>
        <w:rPr>
          <w:rFonts w:ascii="標楷體" w:eastAsia="標楷體" w:hAnsi="標楷體" w:cs="Times New Roman"/>
          <w:sz w:val="28"/>
          <w:szCs w:val="28"/>
        </w:rPr>
      </w:pPr>
      <w:r w:rsidRPr="00BD1EA2">
        <w:rPr>
          <w:rFonts w:ascii="標楷體" w:eastAsia="標楷體" w:hAnsi="標楷體" w:cs="Times New Roman"/>
          <w:sz w:val="28"/>
          <w:szCs w:val="28"/>
        </w:rPr>
        <w:t>d.該著作係乙方之受聘人所完成而其受聘人為法人者，該法人應與其職員(受雇人)約定由法人為著作人，乙方負有取得其受聘人授權甲方及甲方再授權之第三人利用之義務。該授權書及著作人約定書應於契約約定期限內交付甲方收存。</w:t>
      </w:r>
    </w:p>
    <w:p w14:paraId="3EFA6E80" w14:textId="77777777" w:rsidR="00DF2706" w:rsidRPr="00BC02D7" w:rsidRDefault="00DF2706" w:rsidP="00DF2706">
      <w:pPr>
        <w:adjustRightInd w:val="0"/>
        <w:spacing w:line="400" w:lineRule="exact"/>
        <w:ind w:leftChars="454" w:left="1233" w:hangingChars="51" w:hanging="143"/>
        <w:jc w:val="both"/>
        <w:textAlignment w:val="baseline"/>
        <w:rPr>
          <w:rFonts w:ascii="標楷體" w:eastAsia="標楷體" w:hAnsi="標楷體" w:cs="Times New Roman"/>
          <w:sz w:val="28"/>
          <w:szCs w:val="28"/>
        </w:rPr>
      </w:pPr>
      <w:r w:rsidRPr="00BC02D7">
        <w:rPr>
          <w:rFonts w:ascii="標楷體" w:eastAsia="標楷體" w:hAnsi="標楷體" w:cs="Times New Roman"/>
          <w:sz w:val="28"/>
          <w:szCs w:val="28"/>
        </w:rPr>
        <w:t>註</w:t>
      </w:r>
      <w:r w:rsidRPr="00BC02D7">
        <w:rPr>
          <w:rFonts w:ascii="標楷體" w:eastAsia="標楷體" w:hAnsi="標楷體" w:cs="Times New Roman" w:hint="eastAsia"/>
          <w:sz w:val="28"/>
          <w:szCs w:val="28"/>
        </w:rPr>
        <w:t>1</w:t>
      </w:r>
      <w:r w:rsidRPr="00BC02D7">
        <w:rPr>
          <w:rFonts w:ascii="標楷體" w:eastAsia="標楷體" w:hAnsi="標楷體" w:cs="Times New Roman"/>
          <w:sz w:val="28"/>
          <w:szCs w:val="28"/>
        </w:rPr>
        <w:t>：</w:t>
      </w:r>
      <w:r w:rsidRPr="00BC02D7">
        <w:rPr>
          <w:rFonts w:ascii="標楷體" w:eastAsia="標楷體" w:hAnsi="標楷體" w:cs="Times New Roman" w:hint="eastAsia"/>
          <w:sz w:val="28"/>
          <w:szCs w:val="28"/>
          <w:lang w:eastAsia="zh-HK"/>
        </w:rPr>
        <w:t>以上著作人享有著作人格權及著作財產權</w:t>
      </w:r>
      <w:r w:rsidRPr="00BC02D7">
        <w:rPr>
          <w:rFonts w:ascii="標楷體" w:eastAsia="標楷體" w:hAnsi="標楷體" w:cs="Times New Roman" w:hint="eastAsia"/>
          <w:sz w:val="28"/>
          <w:szCs w:val="28"/>
        </w:rPr>
        <w:t>。</w:t>
      </w:r>
    </w:p>
    <w:p w14:paraId="286E017D" w14:textId="77777777" w:rsidR="00DF2706" w:rsidRPr="00BC02D7" w:rsidRDefault="00DF2706" w:rsidP="00DF2706">
      <w:pPr>
        <w:adjustRightInd w:val="0"/>
        <w:spacing w:line="400" w:lineRule="exact"/>
        <w:ind w:leftChars="454" w:left="1846" w:hangingChars="270" w:hanging="756"/>
        <w:jc w:val="both"/>
        <w:textAlignment w:val="baseline"/>
        <w:rPr>
          <w:rFonts w:ascii="標楷體" w:eastAsia="標楷體" w:hAnsi="標楷體" w:cs="Times New Roman"/>
          <w:sz w:val="28"/>
          <w:szCs w:val="28"/>
        </w:rPr>
      </w:pPr>
      <w:r w:rsidRPr="00BC02D7">
        <w:rPr>
          <w:rFonts w:ascii="標楷體" w:eastAsia="標楷體" w:hAnsi="標楷體" w:cs="Times New Roman" w:hint="eastAsia"/>
          <w:sz w:val="28"/>
          <w:szCs w:val="28"/>
          <w:lang w:eastAsia="zh-HK"/>
        </w:rPr>
        <w:t>註</w:t>
      </w:r>
      <w:r w:rsidRPr="00BC02D7">
        <w:rPr>
          <w:rFonts w:ascii="標楷體" w:eastAsia="標楷體" w:hAnsi="標楷體" w:cs="Times New Roman" w:hint="eastAsia"/>
          <w:sz w:val="28"/>
          <w:szCs w:val="28"/>
        </w:rPr>
        <w:t>2：</w:t>
      </w:r>
      <w:r w:rsidRPr="00BC02D7">
        <w:rPr>
          <w:rFonts w:ascii="標楷體" w:eastAsia="標楷體" w:hAnsi="標楷體" w:cs="Times New Roman"/>
          <w:sz w:val="28"/>
          <w:szCs w:val="28"/>
        </w:rPr>
        <w:t>以上就甲方於採購標的中所可能取得之著作財產權擇需要列入契約條款，原則上，僅列其一者即可，除非將產生眾多著作且有些僅要授權，有些要取得著作財產權之特殊情況，才須取二項。</w:t>
      </w:r>
    </w:p>
    <w:p w14:paraId="18394A3A" w14:textId="77777777" w:rsidR="00DF2706" w:rsidRPr="00942A97" w:rsidRDefault="00976677" w:rsidP="00DF2706">
      <w:pPr>
        <w:adjustRightInd w:val="0"/>
        <w:spacing w:line="400" w:lineRule="exact"/>
        <w:ind w:leftChars="354" w:left="1133" w:hangingChars="101" w:hanging="283"/>
        <w:jc w:val="both"/>
        <w:textAlignment w:val="baseline"/>
        <w:rPr>
          <w:rFonts w:ascii="標楷體" w:eastAsia="標楷體" w:hAnsi="標楷體" w:cs="Times New Roman"/>
          <w:sz w:val="28"/>
          <w:szCs w:val="28"/>
        </w:rPr>
      </w:pPr>
      <w:r w:rsidRPr="00942A97">
        <w:rPr>
          <w:rFonts w:ascii="標楷體" w:eastAsia="標楷體" w:hAnsi="標楷體" w:cs="Times New Roman" w:hint="eastAsia"/>
          <w:sz w:val="28"/>
          <w:szCs w:val="28"/>
        </w:rPr>
        <w:t>7.</w:t>
      </w:r>
      <w:r w:rsidR="00DF2706" w:rsidRPr="00942A97">
        <w:rPr>
          <w:rFonts w:ascii="標楷體" w:eastAsia="標楷體" w:hAnsi="標楷體" w:cs="Times New Roman"/>
          <w:sz w:val="28"/>
          <w:szCs w:val="28"/>
        </w:rPr>
        <w:t>本案如有利用他人之著作如音樂、攝影、圖形、視聽、錄音、戲劇、舞蹈、美術、翻譯及其他著作時，乙方應取得該著作之著作財產權人同意其著作於本契約所完成之著作，甲方及甲方授權之人得永久無償為不限時間、次數、方式、地域之任何利用之授權同意書。乙方並應</w:t>
      </w:r>
      <w:r w:rsidR="00DF2706" w:rsidRPr="00942A97">
        <w:rPr>
          <w:rFonts w:ascii="標楷體" w:eastAsia="標楷體" w:hAnsi="標楷體" w:cs="Times New Roman"/>
          <w:sz w:val="28"/>
          <w:szCs w:val="28"/>
        </w:rPr>
        <w:lastRenderedPageBreak/>
        <w:t>將上開授權同意書交付甲方。</w:t>
      </w:r>
    </w:p>
    <w:p w14:paraId="68E1499E" w14:textId="77777777" w:rsidR="00DF2706" w:rsidRPr="00BC02D7" w:rsidRDefault="00976677" w:rsidP="00DF2706">
      <w:pPr>
        <w:adjustRightInd w:val="0"/>
        <w:spacing w:line="400" w:lineRule="exact"/>
        <w:ind w:leftChars="354" w:left="1133" w:hangingChars="101" w:hanging="283"/>
        <w:jc w:val="both"/>
        <w:textAlignment w:val="baseline"/>
        <w:rPr>
          <w:rFonts w:ascii="標楷體" w:eastAsia="標楷體" w:hAnsi="標楷體" w:cs="Times New Roman"/>
          <w:sz w:val="28"/>
          <w:szCs w:val="28"/>
        </w:rPr>
      </w:pPr>
      <w:r w:rsidRPr="00942A97">
        <w:rPr>
          <w:rFonts w:ascii="標楷體" w:eastAsia="標楷體" w:hAnsi="標楷體" w:cs="Times New Roman" w:hint="eastAsia"/>
          <w:sz w:val="28"/>
          <w:szCs w:val="28"/>
        </w:rPr>
        <w:t>8</w:t>
      </w:r>
      <w:r w:rsidR="00DF2706" w:rsidRPr="00942A97">
        <w:rPr>
          <w:rFonts w:ascii="標楷體" w:eastAsia="標楷體" w:hAnsi="標楷體" w:cs="Times New Roman"/>
          <w:sz w:val="28"/>
          <w:szCs w:val="28"/>
        </w:rPr>
        <w:t>.乙方履約結果涉及詮釋資料者，如為配合甲方開放資料政策，乙方應提供詮釋資料(metadata)之簡介描述文字、瀏覽小圖及片段影音，並應取得前開詮釋資料之著作財產權，並以非專屬授權方式授權甲方，以不限時間、地域，為重製、改作、編輯、公開傳輸或其他利用方式產出加值衍生物。</w:t>
      </w:r>
    </w:p>
    <w:p w14:paraId="25D2153B" w14:textId="77777777" w:rsidR="00DF2706" w:rsidRPr="00BC02D7"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w:t>
      </w:r>
      <w:r w:rsidRPr="00BC02D7">
        <w:rPr>
          <w:rFonts w:ascii="標楷體" w:eastAsia="標楷體" w:hAnsi="標楷體" w:cs="Times New Roman" w:hint="eastAsia"/>
          <w:sz w:val="28"/>
          <w:szCs w:val="28"/>
          <w:lang w:eastAsia="zh-HK"/>
        </w:rPr>
        <w:t>六</w:t>
      </w:r>
      <w:r w:rsidRPr="00BC02D7">
        <w:rPr>
          <w:rFonts w:ascii="標楷體" w:eastAsia="標楷體" w:hAnsi="標楷體" w:cs="Times New Roman"/>
          <w:sz w:val="28"/>
          <w:szCs w:val="28"/>
        </w:rPr>
        <w:t>)除另有規定外，乙方如在契約使用專利品，或專利性履約方法，或涉及著作權時，其有關之專利及著作權益，概由乙方依照有關法令規定處理，其費用亦由乙方負擔。</w:t>
      </w:r>
    </w:p>
    <w:p w14:paraId="07854251" w14:textId="77777777" w:rsidR="00DF2706" w:rsidRPr="00BC02D7"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BC02D7">
        <w:rPr>
          <w:rFonts w:ascii="標楷體" w:eastAsia="標楷體" w:hAnsi="標楷體" w:cs="Times New Roman"/>
          <w:sz w:val="28"/>
          <w:szCs w:val="28"/>
        </w:rPr>
        <w:t>(</w:t>
      </w:r>
      <w:r w:rsidRPr="00BC02D7">
        <w:rPr>
          <w:rFonts w:ascii="標楷體" w:eastAsia="標楷體" w:hAnsi="標楷體" w:cs="Times New Roman" w:hint="eastAsia"/>
          <w:sz w:val="28"/>
          <w:szCs w:val="28"/>
          <w:lang w:eastAsia="zh-HK"/>
        </w:rPr>
        <w:t>七</w:t>
      </w:r>
      <w:r w:rsidRPr="00BC02D7">
        <w:rPr>
          <w:rFonts w:ascii="標楷體" w:eastAsia="標楷體" w:hAnsi="標楷體" w:cs="Times New Roman"/>
          <w:sz w:val="28"/>
          <w:szCs w:val="28"/>
        </w:rPr>
        <w:t>)甲方及乙方應採取必要之措施，以保障他方免於因契約之履行而遭第三人請求損害賠償。其有致第三人損害者，應由造成損害原因之一方負責賠償。</w:t>
      </w:r>
    </w:p>
    <w:p w14:paraId="1E4DD4A6" w14:textId="77777777" w:rsidR="00DF2706" w:rsidRPr="00BC02D7"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BC02D7">
        <w:rPr>
          <w:rFonts w:ascii="標楷體" w:eastAsia="標楷體" w:hAnsi="標楷體" w:cs="Times New Roman"/>
          <w:sz w:val="28"/>
          <w:szCs w:val="28"/>
        </w:rPr>
        <w:t>(</w:t>
      </w:r>
      <w:r w:rsidRPr="00BC02D7">
        <w:rPr>
          <w:rFonts w:ascii="標楷體" w:eastAsia="標楷體" w:hAnsi="標楷體" w:cs="Times New Roman" w:hint="eastAsia"/>
          <w:sz w:val="28"/>
          <w:szCs w:val="28"/>
          <w:lang w:eastAsia="zh-HK"/>
        </w:rPr>
        <w:t>八</w:t>
      </w:r>
      <w:r w:rsidRPr="00BC02D7">
        <w:rPr>
          <w:rFonts w:ascii="標楷體" w:eastAsia="標楷體" w:hAnsi="標楷體" w:cs="Times New Roman"/>
          <w:sz w:val="28"/>
          <w:szCs w:val="28"/>
        </w:rPr>
        <w:t>)甲方對於乙方、分包</w:t>
      </w:r>
      <w:r w:rsidRPr="00BC02D7">
        <w:rPr>
          <w:rFonts w:ascii="標楷體" w:eastAsia="標楷體" w:hAnsi="標楷體" w:cs="Times New Roman" w:hint="eastAsia"/>
          <w:sz w:val="28"/>
          <w:szCs w:val="28"/>
        </w:rPr>
        <w:t>廠商</w:t>
      </w:r>
      <w:r w:rsidRPr="00BC02D7">
        <w:rPr>
          <w:rFonts w:ascii="標楷體" w:eastAsia="標楷體" w:hAnsi="標楷體" w:cs="Times New Roman"/>
          <w:sz w:val="28"/>
          <w:szCs w:val="28"/>
        </w:rPr>
        <w:t>及其人員因履約所致之人體傷亡或財物損失，不負賠償責任。對於人體傷亡或財物損失之風險，乙方應投保必要之保險。</w:t>
      </w:r>
    </w:p>
    <w:p w14:paraId="2AE3B920" w14:textId="77777777"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BC02D7">
        <w:rPr>
          <w:rFonts w:ascii="標楷體" w:eastAsia="標楷體" w:hAnsi="標楷體" w:cs="Times New Roman"/>
          <w:sz w:val="28"/>
          <w:szCs w:val="28"/>
        </w:rPr>
        <w:t>(</w:t>
      </w:r>
      <w:r w:rsidRPr="00BC02D7">
        <w:rPr>
          <w:rFonts w:ascii="標楷體" w:eastAsia="標楷體" w:hAnsi="標楷體" w:cs="Times New Roman" w:hint="eastAsia"/>
          <w:sz w:val="28"/>
          <w:szCs w:val="28"/>
          <w:lang w:eastAsia="zh-HK"/>
        </w:rPr>
        <w:t>九</w:t>
      </w:r>
      <w:r w:rsidRPr="00BC02D7">
        <w:rPr>
          <w:rFonts w:ascii="標楷體" w:eastAsia="標楷體" w:hAnsi="標楷體" w:cs="Times New Roman"/>
          <w:sz w:val="28"/>
          <w:szCs w:val="28"/>
        </w:rPr>
        <w:t>)乙方依契約規定應履行之責任，不因甲方對於乙方履約事項之審查、認可或</w:t>
      </w:r>
      <w:r w:rsidRPr="00DF2706">
        <w:rPr>
          <w:rFonts w:ascii="標楷體" w:eastAsia="標楷體" w:hAnsi="標楷體" w:cs="Times New Roman"/>
          <w:sz w:val="28"/>
          <w:szCs w:val="28"/>
        </w:rPr>
        <w:t>核准行為而減少或免除。</w:t>
      </w:r>
    </w:p>
    <w:p w14:paraId="7D41CBC6" w14:textId="77777777"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w:t>
      </w:r>
      <w:r w:rsidRPr="0064789A">
        <w:rPr>
          <w:rFonts w:ascii="標楷體" w:eastAsia="標楷體" w:hAnsi="標楷體" w:cs="Times New Roman" w:hint="eastAsia"/>
          <w:sz w:val="28"/>
          <w:szCs w:val="28"/>
          <w:lang w:eastAsia="zh-HK"/>
        </w:rPr>
        <w:t>十</w:t>
      </w:r>
      <w:r w:rsidRPr="00DF2706">
        <w:rPr>
          <w:rFonts w:ascii="標楷體" w:eastAsia="標楷體" w:hAnsi="標楷體" w:cs="Times New Roman"/>
          <w:sz w:val="28"/>
          <w:szCs w:val="28"/>
        </w:rPr>
        <w:t>)因可歸責於一方之事由，致他方遭受損害者，一方應負賠償責任，其認定有爭議者，依照爭議處理條款辦理。</w:t>
      </w:r>
    </w:p>
    <w:p w14:paraId="60337240" w14:textId="77777777" w:rsidR="00DF2706" w:rsidRPr="00DF2706"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1.損害賠償之範圍，依民法第216條第1項規定，以填補他方所受損害及所失利益為限。□但非因故意或重大過失所致之損害，契約雙方所負賠償責任不包括「所失利益」（得由甲方於招標時勾選）。</w:t>
      </w:r>
    </w:p>
    <w:p w14:paraId="30B2DCE3" w14:textId="77777777" w:rsidR="00DF2706" w:rsidRPr="00DF2706"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2.除第8條第16款第6目、第13條及第14條第1</w:t>
      </w:r>
      <w:r w:rsidR="00122ADA">
        <w:rPr>
          <w:rFonts w:ascii="標楷體" w:eastAsia="標楷體" w:hAnsi="標楷體" w:cs="Times New Roman" w:hint="eastAsia"/>
          <w:sz w:val="28"/>
          <w:szCs w:val="28"/>
        </w:rPr>
        <w:t>2</w:t>
      </w:r>
      <w:r w:rsidRPr="00DF2706">
        <w:rPr>
          <w:rFonts w:ascii="標楷體" w:eastAsia="標楷體" w:hAnsi="標楷體" w:cs="Times New Roman"/>
          <w:sz w:val="28"/>
          <w:szCs w:val="28"/>
        </w:rPr>
        <w:t>款約定之違約金外，損害賠償金額上限為：（甲方欲訂上限者，請於招標時載明）</w:t>
      </w:r>
    </w:p>
    <w:p w14:paraId="58D0CFEC" w14:textId="77777777" w:rsidR="00DF2706" w:rsidRPr="00DF2706" w:rsidRDefault="00976677" w:rsidP="00DF2706">
      <w:pPr>
        <w:adjustRightInd w:val="0"/>
        <w:spacing w:line="360" w:lineRule="exact"/>
        <w:ind w:leftChars="425" w:left="1362" w:hangingChars="122" w:hanging="342"/>
        <w:jc w:val="both"/>
        <w:textAlignment w:val="baseline"/>
        <w:rPr>
          <w:rFonts w:ascii="標楷體" w:eastAsia="標楷體" w:hAnsi="標楷體" w:cs="Times New Roman"/>
          <w:sz w:val="28"/>
          <w:szCs w:val="28"/>
        </w:rPr>
      </w:pPr>
      <w:r>
        <w:rPr>
          <w:rFonts w:ascii="標楷體" w:eastAsia="標楷體" w:hAnsi="標楷體" w:cs="Times New Roman" w:hint="eastAsia"/>
          <w:sz w:val="28"/>
          <w:szCs w:val="28"/>
        </w:rPr>
        <w:t>■</w:t>
      </w:r>
      <w:r w:rsidR="00DF2706" w:rsidRPr="00DF2706">
        <w:rPr>
          <w:rFonts w:ascii="標楷體" w:eastAsia="標楷體" w:hAnsi="標楷體" w:cs="Times New Roman"/>
          <w:sz w:val="28"/>
          <w:szCs w:val="28"/>
        </w:rPr>
        <w:t>契約價金總額。</w:t>
      </w:r>
    </w:p>
    <w:p w14:paraId="5DC57A4F" w14:textId="77777777" w:rsidR="00DF2706" w:rsidRPr="00DF2706" w:rsidRDefault="00DF2706" w:rsidP="00DF2706">
      <w:pPr>
        <w:adjustRightInd w:val="0"/>
        <w:spacing w:line="360" w:lineRule="exact"/>
        <w:ind w:leftChars="425" w:left="1362" w:hangingChars="122" w:hanging="34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□契約價金總額之__倍。</w:t>
      </w:r>
    </w:p>
    <w:p w14:paraId="7BF1FFEA" w14:textId="77777777" w:rsidR="00DF2706" w:rsidRPr="00DF2706" w:rsidRDefault="00DF2706" w:rsidP="00DF2706">
      <w:pPr>
        <w:adjustRightInd w:val="0"/>
        <w:spacing w:line="360" w:lineRule="exact"/>
        <w:ind w:leftChars="425" w:left="1362" w:hangingChars="122" w:hanging="34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□契約價金總額之__％。</w:t>
      </w:r>
    </w:p>
    <w:p w14:paraId="0DF39E56" w14:textId="77777777" w:rsidR="00DF2706" w:rsidRPr="00DF2706" w:rsidRDefault="00DF2706" w:rsidP="00DF2706">
      <w:pPr>
        <w:adjustRightInd w:val="0"/>
        <w:spacing w:line="360" w:lineRule="exact"/>
        <w:ind w:leftChars="425" w:left="1362" w:hangingChars="122" w:hanging="34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□固定金額__元。</w:t>
      </w:r>
    </w:p>
    <w:p w14:paraId="560DF320" w14:textId="77777777" w:rsidR="00DF2706" w:rsidRPr="00DF2706" w:rsidRDefault="00DF2706" w:rsidP="00DF2706">
      <w:pPr>
        <w:adjustRightInd w:val="0"/>
        <w:spacing w:line="400" w:lineRule="exact"/>
        <w:ind w:left="993" w:hanging="142"/>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3.前目訂有損害賠償金額上限者，於法令另有規定</w:t>
      </w:r>
      <w:r w:rsidR="004102DD" w:rsidRPr="00976677">
        <w:rPr>
          <w:rFonts w:ascii="標楷體" w:eastAsia="標楷體" w:hAnsi="標楷體" w:hint="eastAsia"/>
          <w:sz w:val="28"/>
          <w:szCs w:val="28"/>
        </w:rPr>
        <w:t>(例如民法第227條第2項之加害給付損害賠償)</w:t>
      </w:r>
      <w:r w:rsidRPr="00976677">
        <w:rPr>
          <w:rFonts w:ascii="標楷體" w:eastAsia="標楷體" w:hAnsi="標楷體" w:cs="Times New Roman"/>
          <w:sz w:val="28"/>
          <w:szCs w:val="28"/>
        </w:rPr>
        <w:t>，</w:t>
      </w:r>
      <w:r w:rsidRPr="00DF2706">
        <w:rPr>
          <w:rFonts w:ascii="標楷體" w:eastAsia="標楷體" w:hAnsi="標楷體" w:cs="Times New Roman"/>
          <w:sz w:val="28"/>
          <w:szCs w:val="28"/>
        </w:rPr>
        <w:t>或一方故意隱瞞工作之瑕疵、故意或重大過失行為，或對第三人發生侵權行為，對他方所造成之損害賠償，不受賠償金額上限之限制。</w:t>
      </w:r>
    </w:p>
    <w:p w14:paraId="70350111" w14:textId="77777777" w:rsidR="00DF2706" w:rsidRPr="00BC02D7" w:rsidRDefault="00DF2706" w:rsidP="00DF2706">
      <w:pPr>
        <w:adjustRightInd w:val="0"/>
        <w:spacing w:line="400" w:lineRule="exact"/>
        <w:ind w:left="1134" w:hanging="850"/>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(十</w:t>
      </w:r>
      <w:r w:rsidRPr="00BC02D7">
        <w:rPr>
          <w:rFonts w:ascii="標楷體" w:eastAsia="標楷體" w:hAnsi="標楷體" w:cs="Times New Roman" w:hint="eastAsia"/>
          <w:sz w:val="28"/>
          <w:szCs w:val="28"/>
          <w:lang w:eastAsia="zh-HK"/>
        </w:rPr>
        <w:t>一</w:t>
      </w:r>
      <w:r w:rsidRPr="00BC02D7">
        <w:rPr>
          <w:rFonts w:ascii="標楷體" w:eastAsia="標楷體" w:hAnsi="標楷體" w:cs="Times New Roman"/>
          <w:sz w:val="28"/>
          <w:szCs w:val="28"/>
        </w:rPr>
        <w:t>)乙方履約有瑕疵時，應於接獲甲方通知後自費予以修正或重做。但以該通知不逾履約結果驗收後1年內者為限。其屬部分驗收者，亦同。</w:t>
      </w:r>
    </w:p>
    <w:p w14:paraId="3C76DF57" w14:textId="77777777" w:rsidR="00DF2706" w:rsidRPr="00BC02D7" w:rsidRDefault="00DF2706" w:rsidP="00DF2706">
      <w:pPr>
        <w:adjustRightInd w:val="0"/>
        <w:spacing w:line="400" w:lineRule="exact"/>
        <w:ind w:left="1134" w:hanging="850"/>
        <w:jc w:val="both"/>
        <w:textAlignment w:val="baseline"/>
        <w:rPr>
          <w:rFonts w:ascii="標楷體" w:eastAsia="標楷體" w:hAnsi="標楷體" w:cs="Times New Roman"/>
          <w:sz w:val="28"/>
          <w:szCs w:val="28"/>
        </w:rPr>
      </w:pPr>
      <w:r w:rsidRPr="00BC02D7">
        <w:rPr>
          <w:rFonts w:ascii="標楷體" w:eastAsia="標楷體" w:hAnsi="標楷體" w:cs="Times New Roman"/>
          <w:sz w:val="28"/>
          <w:szCs w:val="28"/>
        </w:rPr>
        <w:t>(十</w:t>
      </w:r>
      <w:r w:rsidRPr="00BC02D7">
        <w:rPr>
          <w:rFonts w:ascii="標楷體" w:eastAsia="標楷體" w:hAnsi="標楷體" w:cs="Times New Roman" w:hint="eastAsia"/>
          <w:sz w:val="28"/>
          <w:szCs w:val="28"/>
          <w:lang w:eastAsia="zh-HK"/>
        </w:rPr>
        <w:t>二</w:t>
      </w:r>
      <w:r w:rsidRPr="00BC02D7">
        <w:rPr>
          <w:rFonts w:ascii="標楷體" w:eastAsia="標楷體" w:hAnsi="標楷體" w:cs="Times New Roman"/>
          <w:sz w:val="28"/>
          <w:szCs w:val="28"/>
        </w:rPr>
        <w:t>)甲方依乙方履約結果辦理另案採購，因乙方計算數量錯誤或項目漏列，致該另案採購結算增加金額與減少金額絕對值合計，逾該另案採購契</w:t>
      </w:r>
      <w:r w:rsidRPr="00BC02D7">
        <w:rPr>
          <w:rFonts w:ascii="標楷體" w:eastAsia="標楷體" w:hAnsi="標楷體" w:cs="Times New Roman"/>
          <w:sz w:val="28"/>
          <w:szCs w:val="28"/>
        </w:rPr>
        <w:lastRenderedPageBreak/>
        <w:t>約價金總額5%者，應就超過5%部分占該另案採購契約價金總額之比率，乘以本契約價金總額計算違約金。但本款累計違約金以本契約價金總額之10%為上限。</w:t>
      </w:r>
    </w:p>
    <w:p w14:paraId="3762D151" w14:textId="77777777" w:rsidR="00DF2706" w:rsidRPr="00BC02D7"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BC02D7">
        <w:rPr>
          <w:rFonts w:ascii="標楷體" w:eastAsia="標楷體" w:hAnsi="標楷體" w:cs="Times New Roman"/>
          <w:sz w:val="28"/>
          <w:szCs w:val="28"/>
        </w:rPr>
        <w:t>(十</w:t>
      </w:r>
      <w:r w:rsidRPr="00BC02D7">
        <w:rPr>
          <w:rFonts w:ascii="標楷體" w:eastAsia="標楷體" w:hAnsi="標楷體" w:cs="Times New Roman" w:hint="eastAsia"/>
          <w:sz w:val="28"/>
          <w:szCs w:val="28"/>
          <w:lang w:eastAsia="zh-HK"/>
        </w:rPr>
        <w:t>三</w:t>
      </w:r>
      <w:r w:rsidRPr="00BC02D7">
        <w:rPr>
          <w:rFonts w:ascii="標楷體" w:eastAsia="標楷體" w:hAnsi="標楷體" w:cs="Times New Roman"/>
          <w:sz w:val="28"/>
          <w:szCs w:val="28"/>
        </w:rPr>
        <w:t>)連帶保證</w:t>
      </w:r>
      <w:r w:rsidRPr="00BC02D7">
        <w:rPr>
          <w:rFonts w:ascii="標楷體" w:eastAsia="標楷體" w:hAnsi="標楷體" w:cs="Times New Roman" w:hint="eastAsia"/>
          <w:sz w:val="28"/>
          <w:szCs w:val="28"/>
        </w:rPr>
        <w:t>人</w:t>
      </w:r>
      <w:r w:rsidRPr="00BC02D7">
        <w:rPr>
          <w:rFonts w:ascii="標楷體" w:eastAsia="標楷體" w:hAnsi="標楷體" w:cs="Times New Roman"/>
          <w:sz w:val="28"/>
          <w:szCs w:val="28"/>
        </w:rPr>
        <w:t>應保證乙方依契約履行義務，如有不能履約情事，即續負履行義務，並就甲方因此所生損失，負連帶賠償責任。</w:t>
      </w:r>
    </w:p>
    <w:p w14:paraId="6504D98E" w14:textId="77777777" w:rsidR="00DF2706" w:rsidRPr="00BC02D7"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BC02D7">
        <w:rPr>
          <w:rFonts w:ascii="標楷體" w:eastAsia="標楷體" w:hAnsi="標楷體" w:cs="Times New Roman"/>
          <w:sz w:val="28"/>
          <w:szCs w:val="28"/>
        </w:rPr>
        <w:t>(十</w:t>
      </w:r>
      <w:r w:rsidRPr="00BC02D7">
        <w:rPr>
          <w:rFonts w:ascii="標楷體" w:eastAsia="標楷體" w:hAnsi="標楷體" w:cs="Times New Roman" w:hint="eastAsia"/>
          <w:sz w:val="28"/>
          <w:szCs w:val="28"/>
          <w:lang w:eastAsia="zh-HK"/>
        </w:rPr>
        <w:t>四</w:t>
      </w:r>
      <w:r w:rsidRPr="00BC02D7">
        <w:rPr>
          <w:rFonts w:ascii="標楷體" w:eastAsia="標楷體" w:hAnsi="標楷體" w:cs="Times New Roman"/>
          <w:sz w:val="28"/>
          <w:szCs w:val="28"/>
        </w:rPr>
        <w:t>)連帶保證</w:t>
      </w:r>
      <w:r w:rsidRPr="00BC02D7">
        <w:rPr>
          <w:rFonts w:ascii="標楷體" w:eastAsia="標楷體" w:hAnsi="標楷體" w:cs="Times New Roman" w:hint="eastAsia"/>
          <w:sz w:val="28"/>
          <w:szCs w:val="28"/>
        </w:rPr>
        <w:t>人</w:t>
      </w:r>
      <w:r w:rsidRPr="00BC02D7">
        <w:rPr>
          <w:rFonts w:ascii="標楷體" w:eastAsia="標楷體" w:hAnsi="標楷體" w:cs="Times New Roman"/>
          <w:sz w:val="28"/>
          <w:szCs w:val="28"/>
        </w:rPr>
        <w:t>經甲方通知代乙方履行義務者，有關乙方之一切權利，包括尚待履約部分之契約價金，一併移轉由該保證</w:t>
      </w:r>
      <w:r w:rsidRPr="00BC02D7">
        <w:rPr>
          <w:rFonts w:ascii="標楷體" w:eastAsia="標楷體" w:hAnsi="標楷體" w:cs="Times New Roman" w:hint="eastAsia"/>
          <w:sz w:val="28"/>
          <w:szCs w:val="28"/>
        </w:rPr>
        <w:t>人</w:t>
      </w:r>
      <w:r w:rsidRPr="00BC02D7">
        <w:rPr>
          <w:rFonts w:ascii="標楷體" w:eastAsia="標楷體" w:hAnsi="標楷體" w:cs="Times New Roman"/>
          <w:sz w:val="28"/>
          <w:szCs w:val="28"/>
        </w:rPr>
        <w:t>概括承受，本契約並繼續有效。乙方之保證金及已履約而尚未支付之契約價金，如無不支付或不發還之情形，得依原契約規定支付或發還乙方。</w:t>
      </w:r>
    </w:p>
    <w:p w14:paraId="061B0138" w14:textId="77777777" w:rsidR="00DF2706" w:rsidRPr="00BC02D7"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BC02D7">
        <w:rPr>
          <w:rFonts w:ascii="標楷體" w:eastAsia="標楷體" w:hAnsi="標楷體" w:cs="Times New Roman"/>
          <w:sz w:val="28"/>
          <w:szCs w:val="28"/>
        </w:rPr>
        <w:t>(十</w:t>
      </w:r>
      <w:r w:rsidRPr="00BC02D7">
        <w:rPr>
          <w:rFonts w:ascii="標楷體" w:eastAsia="標楷體" w:hAnsi="標楷體" w:cs="Times New Roman" w:hint="eastAsia"/>
          <w:sz w:val="28"/>
          <w:szCs w:val="28"/>
          <w:lang w:eastAsia="zh-HK"/>
        </w:rPr>
        <w:t>五</w:t>
      </w:r>
      <w:r w:rsidRPr="00BC02D7">
        <w:rPr>
          <w:rFonts w:ascii="標楷體" w:eastAsia="標楷體" w:hAnsi="標楷體" w:cs="Times New Roman"/>
          <w:sz w:val="28"/>
          <w:szCs w:val="28"/>
        </w:rPr>
        <w:t>)乙方與其連帶保證</w:t>
      </w:r>
      <w:r w:rsidRPr="00BC02D7">
        <w:rPr>
          <w:rFonts w:ascii="標楷體" w:eastAsia="標楷體" w:hAnsi="標楷體" w:cs="Times New Roman" w:hint="eastAsia"/>
          <w:sz w:val="28"/>
          <w:szCs w:val="28"/>
        </w:rPr>
        <w:t>人</w:t>
      </w:r>
      <w:r w:rsidRPr="00BC02D7">
        <w:rPr>
          <w:rFonts w:ascii="標楷體" w:eastAsia="標楷體" w:hAnsi="標楷體" w:cs="Times New Roman"/>
          <w:sz w:val="28"/>
          <w:szCs w:val="28"/>
        </w:rPr>
        <w:t>如有債權或債務等糾紛，應自行協調或循法律途徑解決。</w:t>
      </w:r>
    </w:p>
    <w:p w14:paraId="550A72A5" w14:textId="77777777" w:rsidR="00DF2706" w:rsidRPr="00BC02D7"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BC02D7">
        <w:rPr>
          <w:rFonts w:ascii="標楷體" w:eastAsia="標楷體" w:hAnsi="標楷體" w:cs="Times New Roman"/>
          <w:sz w:val="28"/>
          <w:szCs w:val="28"/>
        </w:rPr>
        <w:t>(十</w:t>
      </w:r>
      <w:r w:rsidRPr="00BC02D7">
        <w:rPr>
          <w:rFonts w:ascii="標楷體" w:eastAsia="標楷體" w:hAnsi="標楷體" w:cs="Times New Roman" w:hint="eastAsia"/>
          <w:sz w:val="28"/>
          <w:szCs w:val="28"/>
          <w:lang w:eastAsia="zh-HK"/>
        </w:rPr>
        <w:t>六</w:t>
      </w:r>
      <w:r w:rsidRPr="00BC02D7">
        <w:rPr>
          <w:rFonts w:ascii="標楷體" w:eastAsia="標楷體" w:hAnsi="標楷體" w:cs="Times New Roman"/>
          <w:sz w:val="28"/>
          <w:szCs w:val="28"/>
        </w:rPr>
        <w:t>)派駐勞工：</w:t>
      </w:r>
    </w:p>
    <w:p w14:paraId="0CDD11B7" w14:textId="77777777" w:rsidR="00DF2706" w:rsidRPr="00BC02D7"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BC02D7">
        <w:rPr>
          <w:rFonts w:ascii="標楷體" w:eastAsia="標楷體" w:hAnsi="標楷體" w:cs="Times New Roman"/>
          <w:sz w:val="28"/>
          <w:szCs w:val="28"/>
        </w:rPr>
        <w:t>1.乙方保證其派至甲方提供勞務之派駐勞工於甲方工作期間以及本契約終止後，在未取得甲方之書面同意前，不得向任何人、單位或團體透露任何業務上需保密之文件及資料。且乙方保證所派駐勞工於契約終止(或解除)時，應交還甲方所屬財產，及在履約期間所持有之需保密之文件及資料。</w:t>
      </w:r>
    </w:p>
    <w:p w14:paraId="17FD50EE" w14:textId="77777777" w:rsidR="00DF2706" w:rsidRPr="00BC02D7"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BC02D7">
        <w:rPr>
          <w:rFonts w:ascii="標楷體" w:eastAsia="標楷體" w:hAnsi="標楷體" w:cs="Times New Roman"/>
          <w:sz w:val="28"/>
          <w:szCs w:val="28"/>
        </w:rPr>
        <w:t>2.前目所稱保密之文件及資料，係指：</w:t>
      </w:r>
    </w:p>
    <w:p w14:paraId="6C167DD2" w14:textId="77777777" w:rsidR="00DF2706" w:rsidRPr="00BC02D7" w:rsidRDefault="00DF2706" w:rsidP="00DF2706">
      <w:pPr>
        <w:adjustRightInd w:val="0"/>
        <w:spacing w:line="400" w:lineRule="exact"/>
        <w:ind w:left="1588" w:hanging="454"/>
        <w:jc w:val="both"/>
        <w:textAlignment w:val="baseline"/>
        <w:rPr>
          <w:rFonts w:ascii="標楷體" w:eastAsia="標楷體" w:hAnsi="標楷體" w:cs="Times New Roman"/>
          <w:sz w:val="28"/>
          <w:szCs w:val="28"/>
        </w:rPr>
      </w:pPr>
      <w:r w:rsidRPr="00BC02D7">
        <w:rPr>
          <w:rFonts w:ascii="標楷體" w:eastAsia="標楷體" w:hAnsi="標楷體" w:cs="Times New Roman"/>
          <w:sz w:val="28"/>
          <w:szCs w:val="28"/>
        </w:rPr>
        <w:t>(1)甲方在業務上定義為密、機密、極機密或絕對機密之一切文件及資料，包括與其業務或研究開發有關之內容。</w:t>
      </w:r>
    </w:p>
    <w:p w14:paraId="35E5C671" w14:textId="77777777" w:rsidR="00DF2706" w:rsidRPr="00BC02D7" w:rsidRDefault="00DF2706" w:rsidP="00DF2706">
      <w:pPr>
        <w:adjustRightInd w:val="0"/>
        <w:spacing w:line="400" w:lineRule="exact"/>
        <w:ind w:left="1588" w:hanging="454"/>
        <w:jc w:val="both"/>
        <w:textAlignment w:val="baseline"/>
        <w:rPr>
          <w:rFonts w:ascii="標楷體" w:eastAsia="標楷體" w:hAnsi="標楷體" w:cs="Times New Roman"/>
          <w:sz w:val="28"/>
          <w:szCs w:val="28"/>
        </w:rPr>
      </w:pPr>
      <w:r w:rsidRPr="00BC02D7">
        <w:rPr>
          <w:rFonts w:ascii="標楷體" w:eastAsia="標楷體" w:hAnsi="標楷體" w:cs="Times New Roman"/>
          <w:sz w:val="28"/>
          <w:szCs w:val="28"/>
        </w:rPr>
        <w:t>(2)與乙方派至甲方提供勞務之派駐勞工的工作有關，其成果尚不足以對外公布之資料、訊息及文件。</w:t>
      </w:r>
    </w:p>
    <w:p w14:paraId="4AFABF48" w14:textId="77777777" w:rsidR="00DF2706" w:rsidRPr="00BC02D7" w:rsidRDefault="00DF2706" w:rsidP="00DF2706">
      <w:pPr>
        <w:adjustRightInd w:val="0"/>
        <w:spacing w:line="400" w:lineRule="exact"/>
        <w:ind w:left="1588" w:hanging="454"/>
        <w:jc w:val="both"/>
        <w:textAlignment w:val="baseline"/>
        <w:rPr>
          <w:rFonts w:ascii="標楷體" w:eastAsia="標楷體" w:hAnsi="標楷體" w:cs="Times New Roman"/>
          <w:sz w:val="28"/>
          <w:szCs w:val="28"/>
        </w:rPr>
      </w:pPr>
      <w:r w:rsidRPr="00BC02D7">
        <w:rPr>
          <w:rFonts w:ascii="標楷體" w:eastAsia="標楷體" w:hAnsi="標楷體" w:cs="Times New Roman"/>
          <w:sz w:val="28"/>
          <w:szCs w:val="28"/>
        </w:rPr>
        <w:t>(3)依法令須保密或受保護之文件及資料，例如個人資料保護法所規定者。</w:t>
      </w:r>
    </w:p>
    <w:p w14:paraId="10890C05" w14:textId="77777777" w:rsidR="00DF2706" w:rsidRPr="00BC02D7"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BC02D7">
        <w:rPr>
          <w:rFonts w:ascii="標楷體" w:eastAsia="標楷體" w:hAnsi="標楷體" w:cs="Times New Roman"/>
          <w:sz w:val="28"/>
          <w:szCs w:val="28"/>
        </w:rPr>
        <w:t>3.乙方不得指派甲方首長之配偶及三親等以內血親、姻親，擔任甲方及其所屬</w:t>
      </w:r>
      <w:r w:rsidRPr="00BC02D7">
        <w:rPr>
          <w:rFonts w:ascii="標楷體" w:eastAsia="標楷體" w:hAnsi="標楷體" w:cs="Times New Roman" w:hint="eastAsia"/>
          <w:sz w:val="28"/>
          <w:szCs w:val="28"/>
          <w:lang w:eastAsia="zh-HK"/>
        </w:rPr>
        <w:t>機關</w:t>
      </w:r>
      <w:r w:rsidRPr="00BC02D7">
        <w:rPr>
          <w:rFonts w:ascii="標楷體" w:eastAsia="標楷體" w:hAnsi="標楷體" w:cs="Times New Roman"/>
          <w:sz w:val="28"/>
          <w:szCs w:val="28"/>
        </w:rPr>
        <w:t>之派駐勞工，且不得指派甲方各級單位主管及採購案件採購人員之配偶及三親等以內血親、姻親，擔任各該單位之派駐勞工。如有違反上開迴避進用規定情事，甲方應通知乙方限期改正，並作為違約處罰之事由。</w:t>
      </w:r>
    </w:p>
    <w:p w14:paraId="749ECDA4" w14:textId="77777777" w:rsidR="00DF2706" w:rsidRPr="00DF2706"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BC02D7">
        <w:rPr>
          <w:rFonts w:ascii="標楷體" w:eastAsia="標楷體" w:hAnsi="標楷體" w:cs="Times New Roman"/>
          <w:sz w:val="28"/>
          <w:szCs w:val="28"/>
        </w:rPr>
        <w:t>(十</w:t>
      </w:r>
      <w:r w:rsidRPr="00BC02D7">
        <w:rPr>
          <w:rFonts w:ascii="標楷體" w:eastAsia="標楷體" w:hAnsi="標楷體" w:cs="Times New Roman" w:hint="eastAsia"/>
          <w:sz w:val="28"/>
          <w:szCs w:val="28"/>
          <w:lang w:eastAsia="zh-HK"/>
        </w:rPr>
        <w:t>七</w:t>
      </w:r>
      <w:r w:rsidRPr="00BC02D7">
        <w:rPr>
          <w:rFonts w:ascii="標楷體" w:eastAsia="標楷體" w:hAnsi="標楷體" w:cs="Times New Roman"/>
          <w:sz w:val="28"/>
          <w:szCs w:val="28"/>
        </w:rPr>
        <w:t>)甲</w:t>
      </w:r>
      <w:r w:rsidRPr="00DF2706">
        <w:rPr>
          <w:rFonts w:ascii="標楷體" w:eastAsia="標楷體" w:hAnsi="標楷體" w:cs="Times New Roman"/>
          <w:sz w:val="28"/>
          <w:szCs w:val="28"/>
        </w:rPr>
        <w:t>方不得於本契約納列提供甲方使用之公務車輛、提供甲方人員使用之影印機、電腦設備、行動電話(含門號)、傳真機及其他應由甲方人員自備之辦公設施及其耗材。</w:t>
      </w:r>
    </w:p>
    <w:p w14:paraId="0B4404C4" w14:textId="77777777" w:rsidR="00DF2706" w:rsidRPr="00DF2706" w:rsidRDefault="00DF2706" w:rsidP="00DF2706">
      <w:pPr>
        <w:adjustRightInd w:val="0"/>
        <w:spacing w:line="400" w:lineRule="exact"/>
        <w:jc w:val="both"/>
        <w:textAlignment w:val="baseline"/>
        <w:rPr>
          <w:rFonts w:ascii="標楷體" w:eastAsia="標楷體" w:hAnsi="標楷體" w:cs="Times New Roman"/>
          <w:sz w:val="28"/>
          <w:szCs w:val="28"/>
        </w:rPr>
      </w:pPr>
    </w:p>
    <w:p w14:paraId="4B77942A" w14:textId="77777777" w:rsidR="00DF2706" w:rsidRPr="00DF2706" w:rsidRDefault="00DF2706" w:rsidP="00DF2706">
      <w:pPr>
        <w:adjustRightInd w:val="0"/>
        <w:spacing w:line="400" w:lineRule="exact"/>
        <w:jc w:val="both"/>
        <w:textAlignment w:val="baseline"/>
        <w:rPr>
          <w:rFonts w:ascii="標楷體" w:eastAsia="標楷體" w:hAnsi="標楷體" w:cs="Times New Roman"/>
          <w:b/>
          <w:sz w:val="28"/>
          <w:szCs w:val="28"/>
        </w:rPr>
      </w:pPr>
      <w:r w:rsidRPr="00DF2706">
        <w:rPr>
          <w:rFonts w:ascii="標楷體" w:eastAsia="標楷體" w:hAnsi="標楷體" w:cs="Times New Roman"/>
          <w:b/>
          <w:sz w:val="28"/>
          <w:szCs w:val="28"/>
        </w:rPr>
        <w:t>第十五條  契約變更及轉讓</w:t>
      </w:r>
    </w:p>
    <w:p w14:paraId="457BFB9B" w14:textId="77777777"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(一)甲方於必要時得於契約所約定之範圍內通知乙方變更契約(含新增項</w:t>
      </w:r>
      <w:r w:rsidRPr="00DF2706">
        <w:rPr>
          <w:rFonts w:ascii="標楷體" w:eastAsia="標楷體" w:hAnsi="標楷體" w:cs="Times New Roman"/>
          <w:sz w:val="28"/>
          <w:szCs w:val="28"/>
        </w:rPr>
        <w:lastRenderedPageBreak/>
        <w:t>目)，乙方於接獲通知後，除雙方另有協議外，應於10日內向甲方提出契約標的、價金、履約期限、付款期程或其他契約內容須變更之相關文件。契約價金之變更，其底價依採購法第46條第1項之規定。</w:t>
      </w:r>
    </w:p>
    <w:p w14:paraId="407035D0" w14:textId="77777777"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pacing w:val="-4"/>
          <w:sz w:val="28"/>
          <w:szCs w:val="28"/>
        </w:rPr>
      </w:pPr>
      <w:r w:rsidRPr="00DF2706">
        <w:rPr>
          <w:rFonts w:ascii="標楷體" w:eastAsia="標楷體" w:hAnsi="標楷體" w:cs="Times New Roman"/>
          <w:spacing w:val="-4"/>
          <w:sz w:val="28"/>
          <w:szCs w:val="28"/>
        </w:rPr>
        <w:t>(二)</w:t>
      </w:r>
      <w:r w:rsidRPr="00DF2706">
        <w:rPr>
          <w:rFonts w:ascii="標楷體" w:eastAsia="標楷體" w:hAnsi="標楷體" w:cs="Times New Roman"/>
          <w:sz w:val="28"/>
          <w:szCs w:val="28"/>
        </w:rPr>
        <w:t>乙方於甲方接受其所提出須變更之相關文件前，不得自行變更契約。除甲方另有請求者外，乙方不得因前款之通知而遲延其履約期限。</w:t>
      </w:r>
    </w:p>
    <w:p w14:paraId="2BCD3180" w14:textId="77777777"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(三)甲方於接受乙方所提出須變更之事項前即請求乙方先行施作或供應，其後未依原通知辦理契約變更或僅部分辦理者，應補償乙方所增加之必要費用。</w:t>
      </w:r>
    </w:p>
    <w:p w14:paraId="79F0B32B" w14:textId="77777777"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四)契約約定之採購標的，其有下列情形之一者，乙方得敘明理由，檢附效益及價格比較表，徵得甲方書面同意後，以其他效益相同或較優者代之。但不得據以增加契約價金。其因而減省乙方履約費用者，應自契約價金中扣除。</w:t>
      </w:r>
    </w:p>
    <w:p w14:paraId="22167741" w14:textId="77777777" w:rsidR="00DF2706" w:rsidRPr="00DF2706" w:rsidRDefault="00DF2706" w:rsidP="00DF2706">
      <w:pPr>
        <w:adjustRightInd w:val="0"/>
        <w:spacing w:line="400" w:lineRule="exact"/>
        <w:ind w:leftChars="400" w:left="1520" w:hangingChars="200" w:hanging="560"/>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1.契約原標示之廠牌或型號不再製造或供應。</w:t>
      </w:r>
    </w:p>
    <w:p w14:paraId="52E9AB30" w14:textId="77777777" w:rsidR="00DF2706" w:rsidRPr="00DF2706" w:rsidRDefault="00DF2706" w:rsidP="00DF2706">
      <w:pPr>
        <w:adjustRightInd w:val="0"/>
        <w:spacing w:line="400" w:lineRule="exact"/>
        <w:ind w:leftChars="400" w:left="1520" w:hangingChars="200" w:hanging="560"/>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2.契約原標示之分包</w:t>
      </w:r>
      <w:r w:rsidRPr="00DF2706">
        <w:rPr>
          <w:rFonts w:ascii="標楷體" w:eastAsia="標楷體" w:hAnsi="標楷體" w:cs="Times New Roman" w:hint="eastAsia"/>
          <w:sz w:val="28"/>
          <w:szCs w:val="28"/>
        </w:rPr>
        <w:t>廠商</w:t>
      </w:r>
      <w:r w:rsidRPr="00DF2706">
        <w:rPr>
          <w:rFonts w:ascii="標楷體" w:eastAsia="標楷體" w:hAnsi="標楷體" w:cs="Times New Roman"/>
          <w:sz w:val="28"/>
          <w:szCs w:val="28"/>
        </w:rPr>
        <w:t>不再營業或拒絕供應。</w:t>
      </w:r>
    </w:p>
    <w:p w14:paraId="69594194" w14:textId="77777777" w:rsidR="00DF2706" w:rsidRPr="00DF2706" w:rsidRDefault="00DF2706" w:rsidP="00DF2706">
      <w:pPr>
        <w:adjustRightInd w:val="0"/>
        <w:spacing w:line="400" w:lineRule="exact"/>
        <w:ind w:leftChars="400" w:left="1520" w:hangingChars="200" w:hanging="560"/>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3.因不可抗力原因必須更換。</w:t>
      </w:r>
    </w:p>
    <w:p w14:paraId="2035AF3F" w14:textId="77777777" w:rsidR="00DF2706" w:rsidRDefault="00DF2706" w:rsidP="00DF2706">
      <w:pPr>
        <w:adjustRightInd w:val="0"/>
        <w:spacing w:line="400" w:lineRule="exact"/>
        <w:ind w:leftChars="400" w:left="1520" w:hangingChars="200" w:hanging="560"/>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4.較契約原標示者更優或對甲方更有利。</w:t>
      </w:r>
    </w:p>
    <w:p w14:paraId="4690CD9E" w14:textId="77777777" w:rsidR="004F19ED" w:rsidRPr="00BA1AED" w:rsidRDefault="004F19ED" w:rsidP="004F19ED">
      <w:pPr>
        <w:spacing w:line="400" w:lineRule="exact"/>
        <w:ind w:leftChars="354" w:left="850"/>
        <w:jc w:val="both"/>
        <w:textDirection w:val="lrTbV"/>
        <w:rPr>
          <w:rFonts w:ascii="標楷體" w:eastAsia="標楷體" w:hAnsi="標楷體" w:cs="Times New Roman"/>
          <w:sz w:val="28"/>
          <w:szCs w:val="28"/>
        </w:rPr>
      </w:pPr>
      <w:r w:rsidRPr="00BA1AED">
        <w:rPr>
          <w:rFonts w:ascii="標楷體" w:eastAsia="標楷體" w:hAnsi="標楷體"/>
          <w:sz w:val="28"/>
          <w:szCs w:val="28"/>
        </w:rPr>
        <w:t>屬</w:t>
      </w:r>
      <w:r w:rsidRPr="00BA1AED">
        <w:rPr>
          <w:rFonts w:ascii="標楷體" w:eastAsia="標楷體" w:hAnsi="標楷體" w:hint="eastAsia"/>
          <w:sz w:val="28"/>
          <w:szCs w:val="28"/>
        </w:rPr>
        <w:t>前段</w:t>
      </w:r>
      <w:r w:rsidRPr="00BA1AED">
        <w:rPr>
          <w:rFonts w:ascii="標楷體" w:eastAsia="標楷體" w:hAnsi="標楷體"/>
          <w:sz w:val="28"/>
          <w:szCs w:val="28"/>
        </w:rPr>
        <w:t>第</w:t>
      </w:r>
      <w:r w:rsidRPr="00BA1AED">
        <w:rPr>
          <w:rFonts w:ascii="標楷體" w:eastAsia="標楷體" w:hAnsi="標楷體" w:hint="eastAsia"/>
          <w:sz w:val="28"/>
          <w:szCs w:val="28"/>
        </w:rPr>
        <w:t>4目</w:t>
      </w:r>
      <w:r w:rsidRPr="00BA1AED">
        <w:rPr>
          <w:rFonts w:ascii="標楷體" w:eastAsia="標楷體" w:hAnsi="標楷體"/>
          <w:sz w:val="28"/>
          <w:szCs w:val="28"/>
        </w:rPr>
        <w:t>情形，而有增加經費之必要，其經</w:t>
      </w:r>
      <w:r w:rsidRPr="00BA1AED">
        <w:rPr>
          <w:rFonts w:ascii="標楷體" w:eastAsia="標楷體" w:hAnsi="標楷體" w:hint="eastAsia"/>
          <w:sz w:val="28"/>
          <w:szCs w:val="28"/>
        </w:rPr>
        <w:t>甲方</w:t>
      </w:r>
      <w:r w:rsidRPr="00BA1AED">
        <w:rPr>
          <w:rFonts w:ascii="標楷體" w:eastAsia="標楷體" w:hAnsi="標楷體"/>
          <w:sz w:val="28"/>
          <w:szCs w:val="28"/>
        </w:rPr>
        <w:t>綜合評估其總體效益更有利於</w:t>
      </w:r>
      <w:r w:rsidRPr="00BA1AED">
        <w:rPr>
          <w:rFonts w:ascii="標楷體" w:eastAsia="標楷體" w:hAnsi="標楷體" w:hint="eastAsia"/>
          <w:sz w:val="28"/>
          <w:szCs w:val="28"/>
        </w:rPr>
        <w:t>甲方</w:t>
      </w:r>
      <w:r w:rsidRPr="00BA1AED">
        <w:rPr>
          <w:rFonts w:ascii="標楷體" w:eastAsia="標楷體" w:hAnsi="標楷體"/>
          <w:sz w:val="28"/>
          <w:szCs w:val="28"/>
        </w:rPr>
        <w:t>者，得不受</w:t>
      </w:r>
      <w:r w:rsidRPr="00BA1AED">
        <w:rPr>
          <w:rFonts w:ascii="標楷體" w:eastAsia="標楷體" w:hAnsi="標楷體" w:hint="eastAsia"/>
          <w:sz w:val="28"/>
          <w:szCs w:val="28"/>
        </w:rPr>
        <w:t>前段序文</w:t>
      </w:r>
      <w:r w:rsidRPr="00BA1AED">
        <w:rPr>
          <w:rFonts w:ascii="標楷體" w:eastAsia="標楷體" w:hAnsi="標楷體"/>
          <w:sz w:val="28"/>
          <w:szCs w:val="28"/>
        </w:rPr>
        <w:t>但書限制。</w:t>
      </w:r>
    </w:p>
    <w:p w14:paraId="3C2CF60C" w14:textId="77777777"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(五)契約之變更，非經甲方及乙方雙方合意，作成書面紀錄，並簽名或蓋章者，無效。</w:t>
      </w:r>
    </w:p>
    <w:p w14:paraId="23E8076C" w14:textId="77777777"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(六)乙方不得將契約之部分或全部轉讓予他人。但因公司分割或其他類似情形致有轉讓必要，經甲方書面同意轉讓者，不在此限。</w:t>
      </w:r>
    </w:p>
    <w:p w14:paraId="177184A4" w14:textId="77777777" w:rsidR="00DF2706" w:rsidRPr="00DF2706" w:rsidRDefault="00DF2706" w:rsidP="00DF2706">
      <w:pPr>
        <w:adjustRightInd w:val="0"/>
        <w:spacing w:line="400" w:lineRule="exact"/>
        <w:ind w:left="851" w:hanging="1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乙方依公司法、企業併購法分割，受讓契約之公司（以受讓營業者為限），其資格條件應符合原招標文件規定，且應提出下列文件之一：</w:t>
      </w:r>
    </w:p>
    <w:p w14:paraId="78FA4936" w14:textId="77777777"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1.原訂約</w:t>
      </w:r>
      <w:r w:rsidRPr="00DF2706">
        <w:rPr>
          <w:rFonts w:ascii="標楷體" w:eastAsia="標楷體" w:hAnsi="標楷體" w:cs="Times New Roman" w:hint="eastAsia"/>
          <w:sz w:val="28"/>
          <w:szCs w:val="28"/>
          <w:lang w:eastAsia="zh-HK"/>
        </w:rPr>
        <w:t>廠商</w:t>
      </w:r>
      <w:r w:rsidRPr="00DF2706">
        <w:rPr>
          <w:rFonts w:ascii="標楷體" w:eastAsia="標楷體" w:hAnsi="標楷體" w:cs="Times New Roman"/>
          <w:sz w:val="28"/>
          <w:szCs w:val="28"/>
        </w:rPr>
        <w:t>分割後存續者，其同意負連帶履行本契約責任之文件；</w:t>
      </w:r>
    </w:p>
    <w:p w14:paraId="34D7A151" w14:textId="77777777"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2.原訂約</w:t>
      </w:r>
      <w:r w:rsidRPr="00DF2706">
        <w:rPr>
          <w:rFonts w:ascii="標楷體" w:eastAsia="標楷體" w:hAnsi="標楷體" w:cs="Times New Roman" w:hint="eastAsia"/>
          <w:sz w:val="28"/>
          <w:szCs w:val="28"/>
          <w:lang w:eastAsia="zh-HK"/>
        </w:rPr>
        <w:t>廠商</w:t>
      </w:r>
      <w:r w:rsidRPr="00DF2706">
        <w:rPr>
          <w:rFonts w:ascii="標楷體" w:eastAsia="標楷體" w:hAnsi="標楷體" w:cs="Times New Roman"/>
          <w:sz w:val="28"/>
          <w:szCs w:val="28"/>
        </w:rPr>
        <w:t>分割後消滅者，受讓契約公司以外之其他受讓原訂約</w:t>
      </w:r>
      <w:r w:rsidRPr="00DF2706">
        <w:rPr>
          <w:rFonts w:ascii="標楷體" w:eastAsia="標楷體" w:hAnsi="標楷體" w:cs="Times New Roman" w:hint="eastAsia"/>
          <w:sz w:val="28"/>
          <w:szCs w:val="28"/>
          <w:lang w:eastAsia="zh-HK"/>
        </w:rPr>
        <w:t>廠商</w:t>
      </w:r>
      <w:r w:rsidRPr="00DF2706">
        <w:rPr>
          <w:rFonts w:ascii="標楷體" w:eastAsia="標楷體" w:hAnsi="標楷體" w:cs="Times New Roman"/>
          <w:sz w:val="28"/>
          <w:szCs w:val="28"/>
        </w:rPr>
        <w:t>營業之既存及新設公司同意負連帶履行本契約責任之文件。</w:t>
      </w:r>
    </w:p>
    <w:p w14:paraId="4F546E47" w14:textId="77777777" w:rsidR="00DF2706" w:rsidRPr="00DF2706" w:rsidRDefault="00DF2706" w:rsidP="00DF2706">
      <w:pPr>
        <w:adjustRightInd w:val="0"/>
        <w:spacing w:line="400" w:lineRule="exact"/>
        <w:ind w:left="851" w:right="85" w:hanging="567"/>
        <w:jc w:val="both"/>
        <w:textAlignment w:val="baseline"/>
        <w:rPr>
          <w:rFonts w:ascii="標楷體" w:eastAsia="標楷體" w:hAnsi="標楷體" w:cs="Times New Roman"/>
          <w:sz w:val="28"/>
          <w:szCs w:val="28"/>
          <w:bdr w:val="single" w:sz="4" w:space="0" w:color="auto"/>
        </w:rPr>
      </w:pPr>
    </w:p>
    <w:p w14:paraId="75176910" w14:textId="77777777" w:rsidR="00DF2706" w:rsidRPr="00DF2706" w:rsidRDefault="00DF2706" w:rsidP="00DF2706">
      <w:pPr>
        <w:adjustRightInd w:val="0"/>
        <w:spacing w:line="400" w:lineRule="exact"/>
        <w:jc w:val="both"/>
        <w:textAlignment w:val="baseline"/>
        <w:rPr>
          <w:rFonts w:ascii="標楷體" w:eastAsia="標楷體" w:hAnsi="標楷體" w:cs="Times New Roman"/>
          <w:b/>
          <w:sz w:val="28"/>
          <w:szCs w:val="28"/>
        </w:rPr>
      </w:pPr>
      <w:r w:rsidRPr="00DF2706">
        <w:rPr>
          <w:rFonts w:ascii="標楷體" w:eastAsia="標楷體" w:hAnsi="標楷體" w:cs="Times New Roman"/>
          <w:b/>
          <w:sz w:val="28"/>
          <w:szCs w:val="28"/>
        </w:rPr>
        <w:t>第十六條  契約終止解除及暫停執行</w:t>
      </w:r>
    </w:p>
    <w:p w14:paraId="1E2691C3" w14:textId="77777777"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(一)乙方履約有下列情形之一者，甲方得以書面通知乙方終止契約或解除契約之部分或全部，且不補償乙方因此所生之損失：</w:t>
      </w:r>
    </w:p>
    <w:p w14:paraId="48B29E8F" w14:textId="77777777" w:rsidR="00DF2706" w:rsidRPr="00DF2706"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1.違反採購法第39條第2項或第3項規定之專案管理</w:t>
      </w:r>
      <w:r w:rsidRPr="00DF2706">
        <w:rPr>
          <w:rFonts w:ascii="標楷體" w:eastAsia="標楷體" w:hAnsi="標楷體" w:cs="Times New Roman" w:hint="eastAsia"/>
          <w:sz w:val="28"/>
          <w:szCs w:val="28"/>
          <w:lang w:eastAsia="zh-HK"/>
        </w:rPr>
        <w:t>廠商</w:t>
      </w:r>
      <w:r w:rsidRPr="00DF2706">
        <w:rPr>
          <w:rFonts w:ascii="標楷體" w:eastAsia="標楷體" w:hAnsi="標楷體" w:cs="Times New Roman"/>
          <w:sz w:val="28"/>
          <w:szCs w:val="28"/>
        </w:rPr>
        <w:t>。</w:t>
      </w:r>
    </w:p>
    <w:p w14:paraId="0779C10C" w14:textId="77777777" w:rsidR="00DF2706" w:rsidRPr="00DF2706"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2.有採購法第50條第2項前段規定之情形者。</w:t>
      </w:r>
    </w:p>
    <w:p w14:paraId="64EFAED1" w14:textId="77777777" w:rsidR="00DF2706" w:rsidRPr="00DF2706" w:rsidRDefault="00DF2706" w:rsidP="00DF2706">
      <w:pPr>
        <w:numPr>
          <w:ilvl w:val="12"/>
          <w:numId w:val="0"/>
        </w:num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3.有採購法第59條規定得終止或解除契約之情形者。</w:t>
      </w:r>
    </w:p>
    <w:p w14:paraId="5A127060" w14:textId="77777777"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4.違反不得轉包之規定者。</w:t>
      </w:r>
    </w:p>
    <w:p w14:paraId="106DF4A9" w14:textId="77777777"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lastRenderedPageBreak/>
        <w:t>5.乙方或其人員犯採購法第87條至第92條規定之罪，經判決有罪確定者。</w:t>
      </w:r>
    </w:p>
    <w:p w14:paraId="654FAC71" w14:textId="77777777" w:rsidR="003E7A62" w:rsidRPr="00BA1AED" w:rsidRDefault="00DF2706" w:rsidP="00751846">
      <w:pPr>
        <w:adjustRightInd w:val="0"/>
        <w:spacing w:line="400" w:lineRule="exact"/>
        <w:ind w:left="1135" w:hanging="284"/>
        <w:jc w:val="both"/>
        <w:textAlignment w:val="baseline"/>
        <w:rPr>
          <w:rFonts w:ascii="標楷體" w:eastAsia="標楷體" w:hAnsi="標楷體"/>
          <w:sz w:val="28"/>
          <w:szCs w:val="28"/>
          <w:u w:val="single"/>
        </w:rPr>
      </w:pPr>
      <w:r w:rsidRPr="00BA1AED">
        <w:rPr>
          <w:rFonts w:ascii="標楷體" w:eastAsia="標楷體" w:hAnsi="標楷體" w:cs="Times New Roman"/>
          <w:sz w:val="28"/>
          <w:szCs w:val="28"/>
        </w:rPr>
        <w:t>6.因可歸責於乙方之事由，致延誤履約期限，</w:t>
      </w:r>
      <w:r w:rsidR="003E7A62" w:rsidRPr="00BA1AED">
        <w:rPr>
          <w:rFonts w:ascii="標楷體" w:eastAsia="標楷體" w:hAnsi="標楷體" w:hint="eastAsia"/>
          <w:sz w:val="28"/>
          <w:szCs w:val="28"/>
        </w:rPr>
        <w:t>有下列情形者（由甲方於招標時勾選；未勾選者，為第1選項）：</w:t>
      </w:r>
    </w:p>
    <w:p w14:paraId="3C975BF8" w14:textId="77777777" w:rsidR="003E7A62" w:rsidRPr="00BA1AED" w:rsidRDefault="00976677" w:rsidP="00751846">
      <w:pPr>
        <w:spacing w:line="400" w:lineRule="exact"/>
        <w:ind w:leftChars="453" w:left="1417" w:hangingChars="118" w:hanging="330"/>
        <w:jc w:val="both"/>
        <w:rPr>
          <w:rStyle w:val="aff8"/>
          <w:rFonts w:ascii="標楷體" w:eastAsia="標楷體" w:hAnsi="標楷體"/>
          <w:sz w:val="28"/>
          <w:szCs w:val="28"/>
        </w:rPr>
      </w:pPr>
      <w:r>
        <w:rPr>
          <w:rFonts w:ascii="標楷體" w:eastAsia="標楷體" w:hAnsi="標楷體" w:hint="eastAsia"/>
          <w:sz w:val="28"/>
          <w:szCs w:val="28"/>
          <w:u w:val="single"/>
        </w:rPr>
        <w:t>■</w:t>
      </w:r>
      <w:r w:rsidR="003E7A62" w:rsidRPr="00BA1AED">
        <w:rPr>
          <w:rStyle w:val="aff8"/>
          <w:rFonts w:ascii="標楷體" w:eastAsia="標楷體" w:hAnsi="標楷體" w:hint="eastAsia"/>
          <w:b w:val="0"/>
          <w:bCs w:val="0"/>
          <w:sz w:val="28"/>
          <w:szCs w:val="28"/>
        </w:rPr>
        <w:t>履約進度落後</w:t>
      </w:r>
      <w:r w:rsidRPr="000933EB">
        <w:rPr>
          <w:rStyle w:val="aff8"/>
          <w:rFonts w:ascii="標楷體" w:eastAsia="標楷體" w:hAnsi="標楷體" w:hint="eastAsia"/>
          <w:b w:val="0"/>
          <w:bCs w:val="0"/>
          <w:sz w:val="28"/>
          <w:szCs w:val="28"/>
          <w:u w:val="single"/>
        </w:rPr>
        <w:t>20</w:t>
      </w:r>
      <w:r w:rsidR="003E7A62" w:rsidRPr="00BA1AED">
        <w:rPr>
          <w:rStyle w:val="aff8"/>
          <w:rFonts w:ascii="標楷體" w:eastAsia="標楷體" w:hAnsi="標楷體" w:hint="eastAsia"/>
          <w:b w:val="0"/>
          <w:bCs w:val="0"/>
          <w:sz w:val="28"/>
          <w:szCs w:val="28"/>
        </w:rPr>
        <w:t>%(由甲方於招標時載明，未載明者為20%)以上，且日數達十日以上。</w:t>
      </w:r>
    </w:p>
    <w:p w14:paraId="15B008AC" w14:textId="77777777" w:rsidR="003E7A62" w:rsidRPr="00BA1AED" w:rsidRDefault="003E7A62" w:rsidP="00751846">
      <w:pPr>
        <w:pStyle w:val="af"/>
        <w:snapToGrid w:val="0"/>
        <w:spacing w:after="0"/>
        <w:ind w:leftChars="84" w:left="202" w:rightChars="0" w:right="0" w:firstLineChars="434" w:firstLine="1215"/>
        <w:rPr>
          <w:rStyle w:val="aff8"/>
          <w:rFonts w:ascii="標楷體" w:eastAsia="標楷體" w:hAnsi="標楷體"/>
          <w:b w:val="0"/>
          <w:bCs w:val="0"/>
          <w:sz w:val="28"/>
          <w:szCs w:val="28"/>
        </w:rPr>
      </w:pPr>
      <w:r w:rsidRPr="00BA1AED">
        <w:rPr>
          <w:rStyle w:val="aff8"/>
          <w:rFonts w:ascii="標楷體" w:eastAsia="標楷體" w:hAnsi="標楷體" w:hint="eastAsia"/>
          <w:b w:val="0"/>
          <w:bCs w:val="0"/>
          <w:sz w:val="28"/>
          <w:szCs w:val="28"/>
        </w:rPr>
        <w:t>百分比之計算方式：</w:t>
      </w:r>
    </w:p>
    <w:p w14:paraId="1D495E37" w14:textId="77777777" w:rsidR="003E7A62" w:rsidRPr="00BA1AED" w:rsidRDefault="003E7A62" w:rsidP="00751846">
      <w:pPr>
        <w:spacing w:line="360" w:lineRule="exact"/>
        <w:ind w:leftChars="620" w:left="1888" w:hangingChars="143" w:hanging="400"/>
        <w:jc w:val="both"/>
        <w:rPr>
          <w:rStyle w:val="aff8"/>
          <w:rFonts w:ascii="標楷體" w:eastAsia="標楷體" w:hAnsi="標楷體"/>
          <w:b w:val="0"/>
          <w:bCs w:val="0"/>
          <w:sz w:val="28"/>
          <w:szCs w:val="28"/>
        </w:rPr>
      </w:pPr>
      <w:r w:rsidRPr="00BA1AED">
        <w:rPr>
          <w:rStyle w:val="aff8"/>
          <w:rFonts w:ascii="標楷體" w:eastAsia="標楷體" w:hAnsi="標楷體" w:hint="eastAsia"/>
          <w:b w:val="0"/>
          <w:bCs w:val="0"/>
          <w:sz w:val="28"/>
          <w:szCs w:val="28"/>
        </w:rPr>
        <w:t>(1)屬尚未完成履約而進度落後已達百分比者，甲方應先通知乙方限期改善。屆期未改善者，如甲方訂有履約進度計算方式，其通知限期改善當日及期限末日之履約進度落後百分比，分別以各該日實際進度與甲方核定之預定進度百分比之差值計算；如甲方未訂有履約進度計算方式，依逾期日數計算之。</w:t>
      </w:r>
    </w:p>
    <w:p w14:paraId="22B03282" w14:textId="77777777" w:rsidR="003E7A62" w:rsidRPr="00BA1AED" w:rsidRDefault="003E7A62" w:rsidP="00751846">
      <w:pPr>
        <w:spacing w:line="360" w:lineRule="exact"/>
        <w:ind w:leftChars="619" w:left="1900" w:hangingChars="148" w:hanging="414"/>
        <w:jc w:val="both"/>
        <w:rPr>
          <w:rStyle w:val="aff8"/>
          <w:rFonts w:ascii="標楷體" w:eastAsia="標楷體" w:hAnsi="標楷體"/>
          <w:b w:val="0"/>
          <w:bCs w:val="0"/>
          <w:sz w:val="28"/>
          <w:szCs w:val="28"/>
        </w:rPr>
      </w:pPr>
      <w:r w:rsidRPr="00BA1AED">
        <w:rPr>
          <w:rStyle w:val="aff8"/>
          <w:rFonts w:ascii="標楷體" w:eastAsia="標楷體" w:hAnsi="標楷體" w:hint="eastAsia"/>
          <w:b w:val="0"/>
          <w:bCs w:val="0"/>
          <w:sz w:val="28"/>
          <w:szCs w:val="28"/>
        </w:rPr>
        <w:t>(2)屬已完成履約而逾履約期限，或逾最後履約期限尚未完成履約者，依逾期日數計算之。</w:t>
      </w:r>
    </w:p>
    <w:p w14:paraId="5C8E667D" w14:textId="77777777" w:rsidR="003E7A62" w:rsidRPr="00BA1AED" w:rsidRDefault="003E7A62" w:rsidP="00751846">
      <w:pPr>
        <w:adjustRightInd w:val="0"/>
        <w:spacing w:line="400" w:lineRule="exact"/>
        <w:ind w:left="1135" w:hanging="71"/>
        <w:jc w:val="both"/>
        <w:textAlignment w:val="baseline"/>
        <w:rPr>
          <w:rFonts w:ascii="標楷體" w:eastAsia="標楷體" w:hAnsi="標楷體"/>
        </w:rPr>
      </w:pPr>
      <w:r w:rsidRPr="00BA1AED">
        <w:rPr>
          <w:rFonts w:ascii="標楷體" w:eastAsia="標楷體" w:hint="eastAsia"/>
          <w:sz w:val="28"/>
          <w:szCs w:val="28"/>
        </w:rPr>
        <w:t>□其他：</w:t>
      </w:r>
      <w:r w:rsidRPr="00BA1AED">
        <w:rPr>
          <w:rFonts w:ascii="標楷體" w:eastAsia="標楷體" w:hint="eastAsia"/>
          <w:sz w:val="28"/>
          <w:szCs w:val="28"/>
          <w:u w:val="single"/>
        </w:rPr>
        <w:t xml:space="preserve">　　　　</w:t>
      </w:r>
      <w:r w:rsidRPr="00BA1AED">
        <w:rPr>
          <w:rFonts w:ascii="標楷體" w:eastAsia="標楷體" w:hint="eastAsia"/>
          <w:sz w:val="28"/>
          <w:szCs w:val="28"/>
        </w:rPr>
        <w:t>。</w:t>
      </w:r>
    </w:p>
    <w:p w14:paraId="5DFEAB44" w14:textId="77777777"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7.偽造或變造契約或履約相關文件，經查明屬實者。</w:t>
      </w:r>
    </w:p>
    <w:p w14:paraId="0DFD3216" w14:textId="77777777" w:rsidR="00DF2706" w:rsidRPr="00DF2706" w:rsidRDefault="00DF2706" w:rsidP="00DF2706">
      <w:pPr>
        <w:numPr>
          <w:ilvl w:val="12"/>
          <w:numId w:val="0"/>
        </w:num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8.擅自減省工料情節重大者。</w:t>
      </w:r>
    </w:p>
    <w:p w14:paraId="45773C6D" w14:textId="77777777"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9.無正當理由而不履行契約者。</w:t>
      </w:r>
    </w:p>
    <w:p w14:paraId="0A55F18D" w14:textId="77777777"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10.審查、查驗或驗收不合格，且未於通知期限內依規定辦理者。</w:t>
      </w:r>
    </w:p>
    <w:p w14:paraId="1E205A6F" w14:textId="77777777"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11.有破產或其他重大情事，致無法繼續履約者。</w:t>
      </w:r>
    </w:p>
    <w:p w14:paraId="5A3A0E3E" w14:textId="77777777" w:rsidR="00DF2706" w:rsidRPr="00DF2706" w:rsidRDefault="00DF2706" w:rsidP="00DF2706">
      <w:pPr>
        <w:adjustRightInd w:val="0"/>
        <w:spacing w:line="400" w:lineRule="exact"/>
        <w:ind w:left="1260" w:hanging="409"/>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12.乙方未依契約規定履約，自接獲甲方書面通知之次日起10日內或書面通知所載較長期限內，仍未改善者。</w:t>
      </w:r>
    </w:p>
    <w:p w14:paraId="00414A07" w14:textId="77777777" w:rsidR="00DF2706" w:rsidRPr="00DF2706" w:rsidRDefault="00DF2706" w:rsidP="00DF2706">
      <w:pPr>
        <w:adjustRightInd w:val="0"/>
        <w:spacing w:line="400" w:lineRule="exact"/>
        <w:ind w:left="1260" w:hanging="409"/>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13.違反本契約第8條第16款第1目、第2目、第3目第1子目、第17款第3目第1子目（適用勾選本子目選項者）至第3子目</w:t>
      </w:r>
      <w:r w:rsidR="00657E2B" w:rsidRPr="0005063D">
        <w:rPr>
          <w:rFonts w:ascii="標楷體" w:eastAsia="標楷體" w:hAnsi="標楷體" w:hint="eastAsia"/>
          <w:sz w:val="28"/>
          <w:szCs w:val="28"/>
        </w:rPr>
        <w:t>、第21款</w:t>
      </w:r>
      <w:r w:rsidRPr="0005063D">
        <w:rPr>
          <w:rFonts w:ascii="標楷體" w:eastAsia="標楷體" w:hAnsi="標楷體" w:cs="Times New Roman"/>
          <w:sz w:val="28"/>
          <w:szCs w:val="28"/>
        </w:rPr>
        <w:t>及第14條第1</w:t>
      </w:r>
      <w:r w:rsidR="00122ADA" w:rsidRPr="0005063D">
        <w:rPr>
          <w:rFonts w:ascii="標楷體" w:eastAsia="標楷體" w:hAnsi="標楷體" w:cs="Times New Roman" w:hint="eastAsia"/>
          <w:sz w:val="28"/>
          <w:szCs w:val="28"/>
        </w:rPr>
        <w:t>6</w:t>
      </w:r>
      <w:r w:rsidRPr="0005063D">
        <w:rPr>
          <w:rFonts w:ascii="標楷體" w:eastAsia="標楷體" w:hAnsi="標楷體" w:cs="Times New Roman"/>
          <w:sz w:val="28"/>
          <w:szCs w:val="28"/>
        </w:rPr>
        <w:t>款第3目情形之一，經甲方通知改正而未改</w:t>
      </w:r>
      <w:r w:rsidRPr="00DF2706">
        <w:rPr>
          <w:rFonts w:ascii="標楷體" w:eastAsia="標楷體" w:hAnsi="標楷體" w:cs="Times New Roman"/>
          <w:sz w:val="28"/>
          <w:szCs w:val="28"/>
        </w:rPr>
        <w:t>正，情節重大者。</w:t>
      </w:r>
    </w:p>
    <w:p w14:paraId="63C1986D" w14:textId="77777777" w:rsidR="00DF2706" w:rsidRPr="00DF2706" w:rsidRDefault="00DF2706" w:rsidP="00DF2706">
      <w:pPr>
        <w:adjustRightInd w:val="0"/>
        <w:spacing w:line="400" w:lineRule="exact"/>
        <w:ind w:left="1260" w:hanging="409"/>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14.違反環境保護或職業安全衛生等有關法令，情節重大者。</w:t>
      </w:r>
    </w:p>
    <w:p w14:paraId="15017C0C" w14:textId="77777777" w:rsidR="00DF2706" w:rsidRPr="00DF2706" w:rsidRDefault="00DF2706" w:rsidP="00DF2706">
      <w:pPr>
        <w:adjustRightInd w:val="0"/>
        <w:spacing w:line="400" w:lineRule="exact"/>
        <w:ind w:left="1260" w:hanging="409"/>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15.違反法令或其他契約約定之情形，情節重大者。</w:t>
      </w:r>
    </w:p>
    <w:p w14:paraId="7500902E" w14:textId="77777777"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(二)甲方未依前款規定通知乙方終止或解除契約者，乙方仍應依契約規定繼續履約。</w:t>
      </w:r>
    </w:p>
    <w:p w14:paraId="31A81AEA" w14:textId="77777777"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(三)契約經依第1款規定或因可歸責於乙方之事由致終止或解除者，甲方得依其所認定之適當方式，自行或洽其他</w:t>
      </w:r>
      <w:r w:rsidRPr="00DF2706">
        <w:rPr>
          <w:rFonts w:ascii="標楷體" w:eastAsia="標楷體" w:hAnsi="標楷體" w:cs="Times New Roman" w:hint="eastAsia"/>
          <w:sz w:val="28"/>
          <w:szCs w:val="28"/>
          <w:lang w:eastAsia="zh-HK"/>
        </w:rPr>
        <w:t>廠商</w:t>
      </w:r>
      <w:r w:rsidRPr="00DF2706">
        <w:rPr>
          <w:rFonts w:ascii="標楷體" w:eastAsia="標楷體" w:hAnsi="標楷體" w:cs="Times New Roman"/>
          <w:sz w:val="28"/>
          <w:szCs w:val="28"/>
        </w:rPr>
        <w:t>完成被終止或解除之契約；其所增加之費用及損失，由乙方負擔。無洽其他</w:t>
      </w:r>
      <w:r w:rsidRPr="00DF2706">
        <w:rPr>
          <w:rFonts w:ascii="標楷體" w:eastAsia="標楷體" w:hAnsi="標楷體" w:cs="Times New Roman" w:hint="eastAsia"/>
          <w:sz w:val="28"/>
          <w:szCs w:val="28"/>
          <w:lang w:eastAsia="zh-HK"/>
        </w:rPr>
        <w:t>廠商</w:t>
      </w:r>
      <w:r w:rsidRPr="00DF2706">
        <w:rPr>
          <w:rFonts w:ascii="標楷體" w:eastAsia="標楷體" w:hAnsi="標楷體" w:cs="Times New Roman"/>
          <w:sz w:val="28"/>
          <w:szCs w:val="28"/>
        </w:rPr>
        <w:t>完成之必要者，得扣減或追償契約價金，不發還保證金。甲方有損失者亦同。</w:t>
      </w:r>
    </w:p>
    <w:p w14:paraId="191D538F" w14:textId="77777777"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(四)契約因政策變更，乙方依契約繼續履行反而不符公共利益者，甲方得報經上級</w:t>
      </w:r>
      <w:r w:rsidRPr="00DF2706">
        <w:rPr>
          <w:rFonts w:ascii="標楷體" w:eastAsia="標楷體" w:hAnsi="標楷體" w:cs="Times New Roman" w:hint="eastAsia"/>
          <w:sz w:val="28"/>
          <w:szCs w:val="28"/>
          <w:lang w:eastAsia="zh-HK"/>
        </w:rPr>
        <w:t>機關</w:t>
      </w:r>
      <w:r w:rsidRPr="00DF2706">
        <w:rPr>
          <w:rFonts w:ascii="標楷體" w:eastAsia="標楷體" w:hAnsi="標楷體" w:cs="Times New Roman"/>
          <w:sz w:val="28"/>
          <w:szCs w:val="28"/>
        </w:rPr>
        <w:t>核准，終止或解除部分或全部契約，並補償乙方因此所生之</w:t>
      </w:r>
      <w:r w:rsidRPr="00DF2706">
        <w:rPr>
          <w:rFonts w:ascii="標楷體" w:eastAsia="標楷體" w:hAnsi="標楷體" w:cs="Times New Roman"/>
          <w:sz w:val="28"/>
          <w:szCs w:val="28"/>
        </w:rPr>
        <w:lastRenderedPageBreak/>
        <w:t>損失。但不包含所失利益。</w:t>
      </w:r>
    </w:p>
    <w:p w14:paraId="151B528B" w14:textId="77777777"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(五)依前款規定終止契約者，乙方於接獲甲方通知前已完成且可使用之履約標的，依契約價金給付；僅部分完成尚未能使用之履約標的，甲方得擇下列方式之一洽乙方為之：</w:t>
      </w:r>
    </w:p>
    <w:p w14:paraId="543A5DCF" w14:textId="77777777"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1.繼續予以完成，依契約價金給付。</w:t>
      </w:r>
    </w:p>
    <w:p w14:paraId="5E2DBAB2" w14:textId="77777777"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2.停止製造、供應或施作。但給付乙方已發生之製造、供應或施作費用及合理之利潤。</w:t>
      </w:r>
    </w:p>
    <w:p w14:paraId="1B60191B" w14:textId="77777777"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(六)非因政策變更且非可歸責於乙方事由（例如不可抗力之事由所致）而有終止或解除契約必要者，準用前2款規定。</w:t>
      </w:r>
    </w:p>
    <w:p w14:paraId="50AFDD80" w14:textId="77777777"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(七)乙方未依契約規定履約者，甲方得隨時通知乙方部分或全部暫停執行，至情況改正後方准恢復履約。乙方不得就暫停執行請求延長履約期限或增加契約價金。</w:t>
      </w:r>
    </w:p>
    <w:p w14:paraId="05D1564A" w14:textId="77777777"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(八)因可歸責於之情形，甲方通知乙方部分或全部暫停：</w:t>
      </w:r>
    </w:p>
    <w:p w14:paraId="4AE7FFBE" w14:textId="77777777" w:rsidR="00DF2706" w:rsidRPr="0029782F"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1.暫停執行期間累計逾</w:t>
      </w:r>
      <w:r w:rsidR="0038384E" w:rsidRPr="0029782F">
        <w:rPr>
          <w:rFonts w:ascii="標楷體" w:eastAsia="標楷體" w:hAnsi="標楷體" w:cs="Times New Roman" w:hint="eastAsia"/>
          <w:sz w:val="28"/>
          <w:szCs w:val="28"/>
          <w:u w:val="single"/>
        </w:rPr>
        <w:t xml:space="preserve"> 2 </w:t>
      </w:r>
      <w:r w:rsidRPr="0029782F">
        <w:rPr>
          <w:rFonts w:ascii="標楷體" w:eastAsia="標楷體" w:hAnsi="標楷體" w:cs="Times New Roman"/>
          <w:sz w:val="28"/>
          <w:szCs w:val="28"/>
        </w:rPr>
        <w:t>個月（由甲方於招標時合理訂定，如未填寫，則為2個月）者，甲方應先支付已完成履約部分之價金。</w:t>
      </w:r>
    </w:p>
    <w:p w14:paraId="414AF1F7" w14:textId="77777777"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29782F">
        <w:rPr>
          <w:rFonts w:ascii="標楷體" w:eastAsia="標楷體" w:hAnsi="標楷體" w:cs="Times New Roman"/>
          <w:sz w:val="28"/>
          <w:szCs w:val="28"/>
        </w:rPr>
        <w:t xml:space="preserve">     2.暫停執行期間累計逾</w:t>
      </w:r>
      <w:r w:rsidR="0038384E" w:rsidRPr="0029782F">
        <w:rPr>
          <w:rFonts w:ascii="標楷體" w:eastAsia="標楷體" w:hAnsi="標楷體" w:cs="Times New Roman" w:hint="eastAsia"/>
          <w:sz w:val="28"/>
          <w:szCs w:val="28"/>
          <w:u w:val="single"/>
        </w:rPr>
        <w:t xml:space="preserve"> 6 </w:t>
      </w:r>
      <w:r w:rsidRPr="00DF2706">
        <w:rPr>
          <w:rFonts w:ascii="標楷體" w:eastAsia="標楷體" w:hAnsi="標楷體" w:cs="Times New Roman"/>
          <w:sz w:val="28"/>
          <w:szCs w:val="28"/>
        </w:rPr>
        <w:t>個月（由甲方於招標時合理訂定，如未填寫，則為6個月）者，乙方得通知甲方終止或解除部分或全部契約，並得向甲方請求賠償因契約終止或解除而生之損害。因可歸責於甲方之情形無法開始履約者，亦同。</w:t>
      </w:r>
    </w:p>
    <w:p w14:paraId="733177AE" w14:textId="77777777" w:rsidR="00DF2706" w:rsidRPr="00BA1AED"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(九)乙方履約不得對本契約採購案任何人要求、期約、收受或給予賄賂、佣金、比例金、</w:t>
      </w:r>
      <w:r w:rsidRPr="00BA1AED">
        <w:rPr>
          <w:rFonts w:ascii="標楷體" w:eastAsia="標楷體" w:hAnsi="標楷體" w:cs="Times New Roman"/>
          <w:sz w:val="28"/>
          <w:szCs w:val="28"/>
        </w:rPr>
        <w:t>仲介費、後謝金、回扣、餽贈、招待或其他不正利益。分包</w:t>
      </w:r>
      <w:r w:rsidRPr="00BA1AED">
        <w:rPr>
          <w:rFonts w:ascii="標楷體" w:eastAsia="標楷體" w:hAnsi="標楷體" w:cs="Times New Roman" w:hint="eastAsia"/>
          <w:sz w:val="28"/>
          <w:szCs w:val="28"/>
        </w:rPr>
        <w:t>廠商</w:t>
      </w:r>
      <w:r w:rsidRPr="00BA1AED">
        <w:rPr>
          <w:rFonts w:ascii="標楷體" w:eastAsia="標楷體" w:hAnsi="標楷體" w:cs="Times New Roman"/>
          <w:sz w:val="28"/>
          <w:szCs w:val="28"/>
        </w:rPr>
        <w:t>亦同。</w:t>
      </w:r>
      <w:r w:rsidR="006A2EC1" w:rsidRPr="00BA1AED">
        <w:rPr>
          <w:rFonts w:ascii="標楷體" w:eastAsia="標楷體" w:hint="eastAsia"/>
          <w:sz w:val="28"/>
          <w:szCs w:val="28"/>
        </w:rPr>
        <w:t>違反</w:t>
      </w:r>
      <w:r w:rsidR="006A2EC1" w:rsidRPr="00BA1AED">
        <w:rPr>
          <w:rFonts w:ascii="標楷體" w:eastAsia="標楷體" w:hAnsi="標楷體" w:hint="eastAsia"/>
          <w:sz w:val="28"/>
          <w:szCs w:val="28"/>
        </w:rPr>
        <w:t>約定</w:t>
      </w:r>
      <w:r w:rsidR="006A2EC1" w:rsidRPr="00BA1AED">
        <w:rPr>
          <w:rFonts w:ascii="標楷體" w:eastAsia="標楷體" w:hint="eastAsia"/>
          <w:sz w:val="28"/>
          <w:szCs w:val="28"/>
        </w:rPr>
        <w:t>者，甲方得終止或解除契約，並將2倍</w:t>
      </w:r>
      <w:r w:rsidR="006A2EC1" w:rsidRPr="00BA1AED">
        <w:rPr>
          <w:rFonts w:ascii="標楷體" w:eastAsia="標楷體" w:hAnsi="標楷體" w:hint="eastAsia"/>
          <w:sz w:val="28"/>
          <w:szCs w:val="28"/>
        </w:rPr>
        <w:t>之不正</w:t>
      </w:r>
      <w:r w:rsidR="006A2EC1" w:rsidRPr="00BA1AED">
        <w:rPr>
          <w:rFonts w:ascii="標楷體" w:eastAsia="標楷體" w:hint="eastAsia"/>
          <w:sz w:val="28"/>
          <w:szCs w:val="28"/>
        </w:rPr>
        <w:t>利益自契約價款中扣除。</w:t>
      </w:r>
      <w:r w:rsidR="006A2EC1" w:rsidRPr="00BA1AED">
        <w:rPr>
          <w:rFonts w:ascii="標楷體" w:eastAsia="標楷體" w:hAnsi="標楷體" w:hint="eastAsia"/>
          <w:sz w:val="28"/>
          <w:szCs w:val="28"/>
        </w:rPr>
        <w:t>未能扣除者，通知乙方限期給付之</w:t>
      </w:r>
      <w:r w:rsidRPr="00BA1AED">
        <w:rPr>
          <w:rFonts w:ascii="標楷體" w:eastAsia="標楷體" w:hAnsi="標楷體" w:cs="Times New Roman"/>
          <w:sz w:val="28"/>
          <w:szCs w:val="28"/>
        </w:rPr>
        <w:t>。</w:t>
      </w:r>
    </w:p>
    <w:p w14:paraId="4BC93E14" w14:textId="77777777"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(十)本契約終止時，自終止之日起，雙方之權利義務即消滅。契約解除時，溯及契約生效日消滅。雙方並互負相關之保密義務。</w:t>
      </w:r>
    </w:p>
    <w:p w14:paraId="025F6674" w14:textId="77777777" w:rsidR="00DF2706" w:rsidRPr="00DF2706" w:rsidRDefault="00DF2706" w:rsidP="00DF2706">
      <w:pPr>
        <w:adjustRightInd w:val="0"/>
        <w:spacing w:line="360" w:lineRule="exact"/>
        <w:ind w:leftChars="75" w:left="810" w:hangingChars="225" w:hanging="630"/>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(十一)因可歸責於甲方之事由，甲方有延遲付款之情形：</w:t>
      </w:r>
    </w:p>
    <w:p w14:paraId="20EA13CF" w14:textId="77777777" w:rsidR="00DF2706" w:rsidRPr="00DF2706"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1.乙方得向甲方請求加計年息__%（由甲方於招標時合理訂定，如未填寫，則依簽約日中華郵政股份有限公司牌告一年期郵政定期儲金機動利率）之遲延利息。</w:t>
      </w:r>
    </w:p>
    <w:p w14:paraId="4F06B15C" w14:textId="77777777" w:rsidR="00DF2706" w:rsidRPr="00DF2706"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2.延遲付款達</w:t>
      </w:r>
      <w:r w:rsidR="0038384E" w:rsidRPr="0038384E">
        <w:rPr>
          <w:rFonts w:ascii="標楷體" w:eastAsia="標楷體" w:hAnsi="標楷體" w:cs="Times New Roman" w:hint="eastAsia"/>
          <w:sz w:val="28"/>
          <w:szCs w:val="28"/>
          <w:u w:val="single"/>
        </w:rPr>
        <w:t xml:space="preserve"> </w:t>
      </w:r>
      <w:r w:rsidR="0038384E" w:rsidRPr="0029782F">
        <w:rPr>
          <w:rFonts w:ascii="標楷體" w:eastAsia="標楷體" w:hAnsi="標楷體" w:cs="Times New Roman" w:hint="eastAsia"/>
          <w:sz w:val="28"/>
          <w:szCs w:val="28"/>
          <w:u w:val="single"/>
        </w:rPr>
        <w:t>3</w:t>
      </w:r>
      <w:r w:rsidR="0038384E" w:rsidRPr="0038384E">
        <w:rPr>
          <w:rFonts w:ascii="標楷體" w:eastAsia="標楷體" w:hAnsi="標楷體" w:cs="Times New Roman" w:hint="eastAsia"/>
          <w:sz w:val="28"/>
          <w:szCs w:val="28"/>
          <w:u w:val="single"/>
        </w:rPr>
        <w:t xml:space="preserve"> </w:t>
      </w:r>
      <w:r w:rsidRPr="00DF2706">
        <w:rPr>
          <w:rFonts w:ascii="標楷體" w:eastAsia="標楷體" w:hAnsi="標楷體" w:cs="Times New Roman"/>
          <w:sz w:val="28"/>
          <w:szCs w:val="28"/>
        </w:rPr>
        <w:t>個月（由甲方於招標時合理訂定，如未填寫，則為3個月）者，乙方得通知甲方終止或解除部分或全部契約。</w:t>
      </w:r>
    </w:p>
    <w:p w14:paraId="4ECEFA00" w14:textId="77777777" w:rsidR="00DF2706" w:rsidRPr="00DF2706" w:rsidRDefault="00DF2706" w:rsidP="00DF2706">
      <w:pPr>
        <w:adjustRightInd w:val="0"/>
        <w:spacing w:line="360" w:lineRule="exact"/>
        <w:ind w:leftChars="75" w:left="810" w:hangingChars="225" w:hanging="630"/>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(十二)除契約另有約定外，履行契約需甲方之行為始能完成，因可歸責於甲方之事由而甲方不為其行為時，乙方得定相當期限催告甲方為之。甲方不於前述期限內為其行為者，乙方得通知甲方終止或解除契約。</w:t>
      </w:r>
    </w:p>
    <w:p w14:paraId="7559BB32" w14:textId="77777777"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(十三)因</w:t>
      </w:r>
      <w:r w:rsidRPr="0029782F">
        <w:rPr>
          <w:rFonts w:ascii="標楷體" w:eastAsia="標楷體" w:hAnsi="標楷體" w:cs="Times New Roman"/>
          <w:sz w:val="28"/>
          <w:szCs w:val="28"/>
        </w:rPr>
        <w:t>契約約定不可抗力之事由，致全部契約暫停執行，暫停執行期間持續逾</w:t>
      </w:r>
      <w:r w:rsidR="0038384E" w:rsidRPr="0029782F">
        <w:rPr>
          <w:rFonts w:ascii="標楷體" w:eastAsia="標楷體" w:hAnsi="標楷體" w:cs="Times New Roman" w:hint="eastAsia"/>
          <w:sz w:val="28"/>
          <w:szCs w:val="28"/>
          <w:u w:val="single"/>
        </w:rPr>
        <w:t xml:space="preserve"> 3 </w:t>
      </w:r>
      <w:r w:rsidRPr="0029782F">
        <w:rPr>
          <w:rFonts w:ascii="標楷體" w:eastAsia="標楷體" w:hAnsi="標楷體" w:cs="Times New Roman"/>
          <w:sz w:val="28"/>
          <w:szCs w:val="28"/>
        </w:rPr>
        <w:t>個月（由甲方於招標時合理訂定，如未填寫，則為3個月）或</w:t>
      </w:r>
      <w:r w:rsidRPr="0029782F">
        <w:rPr>
          <w:rFonts w:ascii="標楷體" w:eastAsia="標楷體" w:hAnsi="標楷體" w:cs="Times New Roman"/>
          <w:sz w:val="28"/>
          <w:szCs w:val="28"/>
        </w:rPr>
        <w:lastRenderedPageBreak/>
        <w:t>累計逾</w:t>
      </w:r>
      <w:r w:rsidR="0038384E" w:rsidRPr="0029782F">
        <w:rPr>
          <w:rFonts w:ascii="標楷體" w:eastAsia="標楷體" w:hAnsi="標楷體" w:cs="Times New Roman" w:hint="eastAsia"/>
          <w:sz w:val="28"/>
          <w:szCs w:val="28"/>
          <w:u w:val="single"/>
        </w:rPr>
        <w:t xml:space="preserve"> 6 </w:t>
      </w:r>
      <w:r w:rsidRPr="00DF2706">
        <w:rPr>
          <w:rFonts w:ascii="標楷體" w:eastAsia="標楷體" w:hAnsi="標楷體" w:cs="Times New Roman"/>
          <w:sz w:val="28"/>
          <w:szCs w:val="28"/>
        </w:rPr>
        <w:t>個月（由甲方於招標時合理訂定，如未填寫，則為6個月）者，契約之一方得通知他方終止或解除契約。</w:t>
      </w:r>
    </w:p>
    <w:p w14:paraId="0E6F6E45" w14:textId="77777777" w:rsidR="00DF2706" w:rsidRPr="00DF2706" w:rsidRDefault="00DF2706" w:rsidP="00DF2706">
      <w:pPr>
        <w:adjustRightInd w:val="0"/>
        <w:spacing w:line="400" w:lineRule="exact"/>
        <w:jc w:val="both"/>
        <w:textAlignment w:val="baseline"/>
        <w:rPr>
          <w:rFonts w:ascii="標楷體" w:eastAsia="標楷體" w:hAnsi="標楷體" w:cs="Times New Roman"/>
          <w:sz w:val="28"/>
          <w:szCs w:val="28"/>
        </w:rPr>
      </w:pPr>
    </w:p>
    <w:p w14:paraId="63E5FF57" w14:textId="77777777" w:rsidR="00DF2706" w:rsidRPr="00DF2706" w:rsidRDefault="00DF2706" w:rsidP="00DF2706">
      <w:pPr>
        <w:adjustRightInd w:val="0"/>
        <w:spacing w:line="400" w:lineRule="exact"/>
        <w:jc w:val="both"/>
        <w:textAlignment w:val="baseline"/>
        <w:rPr>
          <w:rFonts w:ascii="標楷體" w:eastAsia="標楷體" w:hAnsi="標楷體" w:cs="Times New Roman"/>
          <w:b/>
          <w:sz w:val="28"/>
          <w:szCs w:val="28"/>
        </w:rPr>
      </w:pPr>
      <w:r w:rsidRPr="00DF2706">
        <w:rPr>
          <w:rFonts w:ascii="標楷體" w:eastAsia="標楷體" w:hAnsi="標楷體" w:cs="Times New Roman"/>
          <w:b/>
          <w:sz w:val="28"/>
          <w:szCs w:val="28"/>
        </w:rPr>
        <w:t>第十七條   爭議處理</w:t>
      </w:r>
    </w:p>
    <w:p w14:paraId="0981A83E" w14:textId="77777777"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(一)甲方與乙方因履約而生爭議者，應依法令及契約規定，考量公共利益及公平合理，本誠信和諧，盡力協調解決之。其未能達成協議者，得以下列方式處理之：</w:t>
      </w:r>
    </w:p>
    <w:p w14:paraId="4E1FFAC2" w14:textId="77777777"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1.依採購法第85條之1規定向採購申訴審議委員會申請調解。</w:t>
      </w:r>
    </w:p>
    <w:p w14:paraId="3BE3D312" w14:textId="77777777"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2.經契約雙方同意並立訂仲裁協議書後，依本契約約定及仲裁法規定提付仲裁。</w:t>
      </w:r>
    </w:p>
    <w:p w14:paraId="2E253747" w14:textId="77777777"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3.提起民事訴訟。</w:t>
      </w:r>
    </w:p>
    <w:p w14:paraId="64C65B2F" w14:textId="77777777"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4.依其他法律申(聲)請調解。</w:t>
      </w:r>
    </w:p>
    <w:p w14:paraId="28A5035A" w14:textId="77777777"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5.契約雙方合意成立爭議處理小組協調爭議。</w:t>
      </w:r>
    </w:p>
    <w:p w14:paraId="5D7E4F09" w14:textId="77777777"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6.依契約或雙方合意之其他方式處理。</w:t>
      </w:r>
    </w:p>
    <w:p w14:paraId="51AB0714" w14:textId="77777777" w:rsidR="00DF2706" w:rsidRPr="00DF2706" w:rsidRDefault="00DF2706" w:rsidP="00DF2706">
      <w:pPr>
        <w:adjustRightInd w:val="0"/>
        <w:spacing w:line="360" w:lineRule="exact"/>
        <w:ind w:leftChars="75" w:left="810" w:hangingChars="225" w:hanging="630"/>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(二)依前款第2目提付仲裁者，約定如下：</w:t>
      </w:r>
    </w:p>
    <w:p w14:paraId="293B58F1" w14:textId="77777777" w:rsidR="00DF2706" w:rsidRPr="00DF2706"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1.由甲方於招標文件及契約預先載明仲裁機構。其未載明者，由契約雙方協議擇定仲裁機構。如未能獲致協議，由甲方指定仲裁機構。上開仲裁機構，除契約雙方另有協議外，應為合法設立之國內仲裁機構。</w:t>
      </w:r>
    </w:p>
    <w:p w14:paraId="64CFE4C0" w14:textId="77777777" w:rsidR="00DF2706" w:rsidRPr="00DF2706"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2.仲裁人之選定：</w:t>
      </w:r>
    </w:p>
    <w:p w14:paraId="1687735E" w14:textId="77777777" w:rsidR="00DF2706" w:rsidRPr="00DF2706"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(1)當事人雙方應於一方收受他方提付仲裁之通知之次日起14日內，各自從指定之仲裁機構之仲裁人名冊或其他具有仲裁人資格者，分別提出10位以上(含本數)之名單，交予對方。</w:t>
      </w:r>
    </w:p>
    <w:p w14:paraId="656199EA" w14:textId="77777777" w:rsidR="00DF2706" w:rsidRPr="00DF2706"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(2)當事人之一方應於收受他方提出名單之次日起14日內，自該名單內選出1位仲裁人，作為他方選定之仲裁人。</w:t>
      </w:r>
    </w:p>
    <w:p w14:paraId="6C5A8BC2" w14:textId="77777777" w:rsidR="00DF2706" w:rsidRPr="00DF2706"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(3)當事人之一方未依(1)提出名單者，他方得從指定之仲裁機構之仲裁人名冊或其他具有仲裁人資格者，逕行代為選定1位仲裁人。</w:t>
      </w:r>
    </w:p>
    <w:p w14:paraId="68B084F0" w14:textId="77777777" w:rsidR="00DF2706" w:rsidRPr="00DF2706"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(4)當事人之一方未依(2)自名單內選出仲裁人，作為他方選定之仲裁人者，他方得聲請□法院；</w:t>
      </w:r>
      <w:r w:rsidR="0038384E">
        <w:rPr>
          <w:rFonts w:ascii="標楷體" w:eastAsia="標楷體" w:hAnsi="標楷體" w:cs="Times New Roman" w:hint="eastAsia"/>
          <w:sz w:val="28"/>
          <w:szCs w:val="28"/>
        </w:rPr>
        <w:t>■</w:t>
      </w:r>
      <w:r w:rsidRPr="00DF2706">
        <w:rPr>
          <w:rFonts w:ascii="標楷體" w:eastAsia="標楷體" w:hAnsi="標楷體" w:cs="Times New Roman"/>
          <w:sz w:val="28"/>
          <w:szCs w:val="28"/>
        </w:rPr>
        <w:t>指定之仲裁機構（由甲方於招標時勾選；未勾選者，為指定之仲裁機構）代為自該名單內選定1位仲裁人。</w:t>
      </w:r>
    </w:p>
    <w:p w14:paraId="56E8E7F1" w14:textId="77777777" w:rsidR="00DF2706" w:rsidRPr="00DF2706"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3.主任仲裁人之選定：</w:t>
      </w:r>
    </w:p>
    <w:p w14:paraId="4016F2F3" w14:textId="29C47DF8" w:rsidR="00DF2706" w:rsidRPr="00DF2706"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(1)二位仲裁人經選定之次日起30日內，由</w:t>
      </w:r>
      <w:r w:rsidR="0029782F">
        <w:rPr>
          <w:rFonts w:ascii="標楷體" w:eastAsia="標楷體" w:hAnsi="標楷體" w:cs="Times New Roman" w:hint="eastAsia"/>
          <w:sz w:val="28"/>
          <w:szCs w:val="28"/>
        </w:rPr>
        <w:t>■</w:t>
      </w:r>
      <w:r w:rsidRPr="00DF2706">
        <w:rPr>
          <w:rFonts w:ascii="標楷體" w:eastAsia="標楷體" w:hAnsi="標楷體" w:cs="Times New Roman"/>
          <w:sz w:val="28"/>
          <w:szCs w:val="28"/>
        </w:rPr>
        <w:t>雙方共推；□雙方選定之仲裁人共推（由甲方於招標時勾選）第三仲裁人為主任仲裁人。</w:t>
      </w:r>
    </w:p>
    <w:p w14:paraId="4B732B6B" w14:textId="1988A97C" w:rsidR="00DF2706" w:rsidRPr="00DF2706"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(2)未能依(1)共推主任仲裁人者，當事人得聲請□法院；</w:t>
      </w:r>
      <w:r w:rsidR="0029782F">
        <w:rPr>
          <w:rFonts w:ascii="標楷體" w:eastAsia="標楷體" w:hAnsi="標楷體" w:cs="Times New Roman" w:hint="eastAsia"/>
          <w:sz w:val="28"/>
          <w:szCs w:val="28"/>
        </w:rPr>
        <w:t>■</w:t>
      </w:r>
      <w:r w:rsidRPr="00DF2706">
        <w:rPr>
          <w:rFonts w:ascii="標楷體" w:eastAsia="標楷體" w:hAnsi="標楷體" w:cs="Times New Roman"/>
          <w:sz w:val="28"/>
          <w:szCs w:val="28"/>
        </w:rPr>
        <w:t>指定之仲裁機構（由甲方於招標時勾選；未勾選者，為指定之仲裁機構）為之選定。</w:t>
      </w:r>
    </w:p>
    <w:p w14:paraId="1C558B3A" w14:textId="77777777" w:rsidR="00DF2706" w:rsidRPr="00DF2706"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4.以</w:t>
      </w:r>
      <w:r w:rsidR="0038384E">
        <w:rPr>
          <w:rFonts w:ascii="標楷體" w:eastAsia="標楷體" w:hAnsi="標楷體" w:cs="Times New Roman" w:hint="eastAsia"/>
          <w:sz w:val="28"/>
          <w:szCs w:val="28"/>
        </w:rPr>
        <w:t>■</w:t>
      </w:r>
      <w:r w:rsidRPr="00DF2706">
        <w:rPr>
          <w:rFonts w:ascii="標楷體" w:eastAsia="標楷體" w:hAnsi="標楷體" w:cs="Times New Roman"/>
          <w:sz w:val="28"/>
          <w:szCs w:val="28"/>
        </w:rPr>
        <w:t>甲方所在地；□其他：____________為仲裁地（由甲方於招標時</w:t>
      </w:r>
      <w:r w:rsidRPr="00DF2706">
        <w:rPr>
          <w:rFonts w:ascii="標楷體" w:eastAsia="標楷體" w:hAnsi="標楷體" w:cs="Times New Roman"/>
          <w:sz w:val="28"/>
          <w:szCs w:val="28"/>
        </w:rPr>
        <w:lastRenderedPageBreak/>
        <w:t>載明；未載明者，為甲方所在地）。</w:t>
      </w:r>
    </w:p>
    <w:p w14:paraId="18CB045E" w14:textId="77777777" w:rsidR="00DF2706" w:rsidRPr="00DF2706"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5.除契約雙方另有協議外，仲裁程序應公開之，仲裁判斷書雙方均得公開，並同意仲裁機構公開於其網站。</w:t>
      </w:r>
    </w:p>
    <w:p w14:paraId="3F734AE3" w14:textId="77777777" w:rsidR="00DF2706" w:rsidRPr="00DF2706"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6.仲裁程序應使用</w:t>
      </w:r>
      <w:r w:rsidR="0038384E">
        <w:rPr>
          <w:rFonts w:ascii="標楷體" w:eastAsia="標楷體" w:hAnsi="標楷體" w:cs="Times New Roman" w:hint="eastAsia"/>
          <w:sz w:val="28"/>
          <w:szCs w:val="28"/>
        </w:rPr>
        <w:t>■</w:t>
      </w:r>
      <w:r w:rsidRPr="00DF2706">
        <w:rPr>
          <w:rFonts w:ascii="標楷體" w:eastAsia="標楷體" w:hAnsi="標楷體" w:cs="Times New Roman"/>
          <w:sz w:val="28"/>
          <w:szCs w:val="28"/>
        </w:rPr>
        <w:t>國語及中文正體字；□其他語文：___________。(由甲方於招標時載明；未載明者，為國語及中文正體字)</w:t>
      </w:r>
    </w:p>
    <w:p w14:paraId="450CBDE8" w14:textId="77777777" w:rsidR="00DF2706" w:rsidRPr="00DF2706"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7.甲方□同意；</w:t>
      </w:r>
      <w:r w:rsidR="0038384E">
        <w:rPr>
          <w:rFonts w:ascii="標楷體" w:eastAsia="標楷體" w:hAnsi="標楷體" w:cs="Times New Roman" w:hint="eastAsia"/>
          <w:sz w:val="28"/>
          <w:szCs w:val="28"/>
        </w:rPr>
        <w:t>■</w:t>
      </w:r>
      <w:r w:rsidRPr="00DF2706">
        <w:rPr>
          <w:rFonts w:ascii="標楷體" w:eastAsia="標楷體" w:hAnsi="標楷體" w:cs="Times New Roman"/>
          <w:sz w:val="28"/>
          <w:szCs w:val="28"/>
        </w:rPr>
        <w:t>不同意（由甲方於招標時勾選；未勾選者，為不同意）仲裁庭適用衡平原則為判斷。</w:t>
      </w:r>
    </w:p>
    <w:p w14:paraId="14DE4626" w14:textId="77777777" w:rsidR="00DF2706" w:rsidRPr="00DF2706" w:rsidRDefault="00DF2706" w:rsidP="00DF2706">
      <w:pPr>
        <w:adjustRightInd w:val="0"/>
        <w:spacing w:line="400" w:lineRule="exact"/>
        <w:ind w:rightChars="10" w:right="2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8.仲裁判斷書應記載事實及理由。</w:t>
      </w:r>
    </w:p>
    <w:p w14:paraId="2E35E39E" w14:textId="77777777" w:rsidR="00DF2706" w:rsidRPr="00DF2706" w:rsidRDefault="00DF2706" w:rsidP="00DF2706">
      <w:pPr>
        <w:adjustRightInd w:val="0"/>
        <w:spacing w:line="400" w:lineRule="exact"/>
        <w:ind w:leftChars="61" w:left="717" w:hangingChars="204" w:hanging="57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(三)依第1款第5目成立爭議處理小組者，約定如下：</w:t>
      </w:r>
    </w:p>
    <w:p w14:paraId="6469E6A2" w14:textId="77777777" w:rsidR="00DF2706" w:rsidRPr="00DF2706" w:rsidRDefault="00DF2706" w:rsidP="00DF2706">
      <w:pPr>
        <w:adjustRightInd w:val="0"/>
        <w:spacing w:line="400" w:lineRule="exact"/>
        <w:ind w:leftChars="180" w:left="796" w:hangingChars="130" w:hanging="36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1.爭議處理小組於爭議發生時成立，得為常設性，或於爭議作成決議後解散。</w:t>
      </w:r>
    </w:p>
    <w:p w14:paraId="4DC1C492" w14:textId="77777777" w:rsidR="00DF2706" w:rsidRPr="00DF2706" w:rsidRDefault="00DF2706" w:rsidP="00DF2706">
      <w:pPr>
        <w:adjustRightInd w:val="0"/>
        <w:spacing w:line="400" w:lineRule="exact"/>
        <w:ind w:leftChars="180" w:left="796" w:hangingChars="130" w:hanging="36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2.爭議處理小組委員之選定：</w:t>
      </w:r>
    </w:p>
    <w:p w14:paraId="1D9EE836" w14:textId="77777777" w:rsidR="00DF2706" w:rsidRPr="00DF2706" w:rsidRDefault="00DF2706" w:rsidP="00DF2706">
      <w:pPr>
        <w:adjustRightInd w:val="0"/>
        <w:spacing w:line="400" w:lineRule="exact"/>
        <w:ind w:leftChars="345" w:left="1276" w:hangingChars="160" w:hanging="448"/>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(1)當事人雙方應於協議成立爭議處理小組之次日起10日內，各自提出5位以上(含本數)之名單，交予對方。</w:t>
      </w:r>
    </w:p>
    <w:p w14:paraId="743F2AEB" w14:textId="77777777" w:rsidR="00DF2706" w:rsidRPr="00DF2706" w:rsidRDefault="00DF2706" w:rsidP="00DF2706">
      <w:pPr>
        <w:adjustRightInd w:val="0"/>
        <w:spacing w:line="400" w:lineRule="exact"/>
        <w:ind w:leftChars="345" w:left="1276" w:hangingChars="160" w:hanging="448"/>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(2)當事人之一方應於收受他方提出名單之次日起10日內，自該名單內選出1位作為委員。</w:t>
      </w:r>
    </w:p>
    <w:p w14:paraId="365E6844" w14:textId="77777777" w:rsidR="00DF2706" w:rsidRPr="00DF2706" w:rsidRDefault="00DF2706" w:rsidP="00DF2706">
      <w:pPr>
        <w:adjustRightInd w:val="0"/>
        <w:spacing w:line="400" w:lineRule="exact"/>
        <w:ind w:leftChars="345" w:left="1276" w:hangingChars="160" w:hanging="448"/>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(3)當事人之一方未依(1)提出名單者，為無法合意成立爭議處理小組。</w:t>
      </w:r>
    </w:p>
    <w:p w14:paraId="5ED2CBF2" w14:textId="77777777" w:rsidR="00DF2706" w:rsidRPr="00DF2706" w:rsidRDefault="00DF2706" w:rsidP="00DF2706">
      <w:pPr>
        <w:adjustRightInd w:val="0"/>
        <w:spacing w:line="400" w:lineRule="exact"/>
        <w:ind w:leftChars="345" w:left="1276" w:hangingChars="160" w:hanging="448"/>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(4)當事人之一方未能依(2)自名單內選出委員，且他方不願變更名單者，為無法合意成立爭議處理小組。</w:t>
      </w:r>
    </w:p>
    <w:p w14:paraId="57E6FB8C" w14:textId="77777777" w:rsidR="00DF2706" w:rsidRPr="00DF2706" w:rsidRDefault="00DF2706" w:rsidP="00DF2706">
      <w:pPr>
        <w:adjustRightInd w:val="0"/>
        <w:spacing w:line="400" w:lineRule="exact"/>
        <w:ind w:leftChars="236" w:left="793" w:hangingChars="81" w:hanging="22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3.爭議處理小組召集委員之選定：</w:t>
      </w:r>
    </w:p>
    <w:p w14:paraId="534D14A2" w14:textId="77777777" w:rsidR="00DF2706" w:rsidRPr="00DF2706" w:rsidRDefault="00DF2706" w:rsidP="00DF2706">
      <w:pPr>
        <w:adjustRightInd w:val="0"/>
        <w:spacing w:line="400" w:lineRule="exact"/>
        <w:ind w:leftChars="355" w:left="1278" w:hangingChars="152" w:hanging="426"/>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(1)二位委員經選定之次日起10日內，由雙方或雙方選定之委員自前目(1)名單中共推1人作為召集委員。</w:t>
      </w:r>
    </w:p>
    <w:p w14:paraId="4F1D5E79" w14:textId="77777777" w:rsidR="00DF2706" w:rsidRPr="00DF2706" w:rsidRDefault="00DF2706" w:rsidP="00DF2706">
      <w:pPr>
        <w:adjustRightInd w:val="0"/>
        <w:spacing w:line="400" w:lineRule="exact"/>
        <w:ind w:leftChars="355" w:left="1278" w:hangingChars="152" w:hanging="426"/>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(2)未能依(1)共推召集委員者，為無法合意成立爭議處理小組。</w:t>
      </w:r>
    </w:p>
    <w:p w14:paraId="34BE16B5" w14:textId="77777777" w:rsidR="00DF2706" w:rsidRPr="00DF2706" w:rsidRDefault="00DF2706" w:rsidP="00DF2706">
      <w:pPr>
        <w:adjustRightInd w:val="0"/>
        <w:spacing w:line="400" w:lineRule="exact"/>
        <w:ind w:leftChars="236" w:left="793" w:hangingChars="81" w:hanging="22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當事人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14:paraId="7B79F3EB" w14:textId="77777777" w:rsidR="00DF2706" w:rsidRPr="00DF2706" w:rsidRDefault="00DF2706" w:rsidP="00DF2706">
      <w:pPr>
        <w:adjustRightInd w:val="0"/>
        <w:spacing w:line="400" w:lineRule="exact"/>
        <w:ind w:leftChars="180" w:left="796" w:hangingChars="130" w:hanging="36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5.爭議處理小組會議：</w:t>
      </w:r>
    </w:p>
    <w:p w14:paraId="108F7A3B" w14:textId="77777777" w:rsidR="00DF2706" w:rsidRPr="00DF2706" w:rsidRDefault="00DF2706" w:rsidP="00DF2706">
      <w:pPr>
        <w:adjustRightInd w:val="0"/>
        <w:spacing w:line="400" w:lineRule="exact"/>
        <w:ind w:leftChars="250" w:left="1275" w:hangingChars="241" w:hanging="675"/>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(1)召集委員應於收受協調請求之次日起30日內召開會議，並擔任主席。委員應親自出席會議，獨立、公正處理爭議，並保守秘密。</w:t>
      </w:r>
    </w:p>
    <w:p w14:paraId="6B50E6A6" w14:textId="77777777" w:rsidR="00DF2706" w:rsidRPr="00DF2706" w:rsidRDefault="00DF2706" w:rsidP="00DF2706">
      <w:pPr>
        <w:adjustRightInd w:val="0"/>
        <w:spacing w:line="400" w:lineRule="exact"/>
        <w:ind w:leftChars="355" w:left="1278" w:hangingChars="152" w:hanging="426"/>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(2)會議應通知當事人到場陳述意見，並得視需要邀請專家、學者或其他必要人員列席，會議之過程應作成書面紀錄。</w:t>
      </w:r>
    </w:p>
    <w:p w14:paraId="19AD5782" w14:textId="77777777" w:rsidR="00DF2706" w:rsidRPr="00DF2706" w:rsidRDefault="00DF2706" w:rsidP="00DF2706">
      <w:pPr>
        <w:adjustRightInd w:val="0"/>
        <w:spacing w:line="400" w:lineRule="exact"/>
        <w:ind w:leftChars="355" w:left="1278" w:hangingChars="152" w:hanging="426"/>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(3)小組應於收受協調請求之次日起90日內作成合理之決議，並以書面通知雙方。</w:t>
      </w:r>
    </w:p>
    <w:p w14:paraId="2A02CA9A" w14:textId="77777777" w:rsidR="00DF2706" w:rsidRPr="00DF2706" w:rsidRDefault="00DF2706" w:rsidP="00DF2706">
      <w:pPr>
        <w:adjustRightInd w:val="0"/>
        <w:spacing w:line="400" w:lineRule="exact"/>
        <w:ind w:leftChars="180" w:left="849" w:hangingChars="149" w:hanging="41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6.爭議處理小組委員應迴避之事由，參照採購申訴審議委員會組織準則第13條規定。委員因迴避或其他事由出缺者，依第2目、第3目辦理。</w:t>
      </w:r>
    </w:p>
    <w:p w14:paraId="48234E83" w14:textId="77777777" w:rsidR="00DF2706" w:rsidRPr="00DF2706" w:rsidRDefault="00DF2706" w:rsidP="00DF2706">
      <w:pPr>
        <w:adjustRightInd w:val="0"/>
        <w:spacing w:line="400" w:lineRule="exact"/>
        <w:ind w:leftChars="180" w:left="849" w:hangingChars="149" w:hanging="41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lastRenderedPageBreak/>
        <w:t xml:space="preserve"> 7.爭議處理小組就爭議所為之決議，除任一方於收受決議後14日內以書面向召集委員及他方表示異議外，視為協調成立，有契約之拘束力。惟涉及改變契約內容者，雙方應先辦理契約變更。如有爭議，得再循爭議處理程序辦理。</w:t>
      </w:r>
    </w:p>
    <w:p w14:paraId="0D87C5E5" w14:textId="77777777" w:rsidR="00DF2706" w:rsidRPr="00DF2706" w:rsidRDefault="00DF2706" w:rsidP="00DF2706">
      <w:pPr>
        <w:adjustRightInd w:val="0"/>
        <w:spacing w:line="400" w:lineRule="exact"/>
        <w:ind w:leftChars="180" w:left="849" w:hangingChars="149" w:hanging="41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8.爭議事項經一方請求協調，爭議處理小組未能依第5目或當事人協議之期限召開會議或作成決議，或任一方於收受決議後14日內以書面表示異議者，協調不成立，雙方得依第1款所定其他方式辦理。</w:t>
      </w:r>
    </w:p>
    <w:p w14:paraId="2CBF8E8D" w14:textId="77777777" w:rsidR="00DF2706" w:rsidRPr="00DF2706" w:rsidRDefault="00DF2706" w:rsidP="00DF2706">
      <w:pPr>
        <w:adjustRightInd w:val="0"/>
        <w:spacing w:line="400" w:lineRule="exact"/>
        <w:ind w:leftChars="180" w:left="849" w:hangingChars="149" w:hanging="41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9.爭議處理小組運作所需經費，由契約雙方平均負擔。</w:t>
      </w:r>
    </w:p>
    <w:p w14:paraId="4BCC7F14" w14:textId="77777777" w:rsidR="00DF2706" w:rsidRPr="00DF2706" w:rsidRDefault="00DF2706" w:rsidP="00DF2706">
      <w:pPr>
        <w:adjustRightInd w:val="0"/>
        <w:spacing w:line="400" w:lineRule="exact"/>
        <w:ind w:leftChars="180" w:left="849" w:hangingChars="149" w:hanging="41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10.本款所定期限及其他必要事項，得由雙方另行協議。</w:t>
      </w:r>
    </w:p>
    <w:p w14:paraId="7F340385" w14:textId="77777777"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(四)依採購法規定受理調解或申訴之</w:t>
      </w:r>
      <w:r w:rsidRPr="00DF2706">
        <w:rPr>
          <w:rFonts w:ascii="標楷體" w:eastAsia="標楷體" w:hAnsi="標楷體" w:cs="Times New Roman" w:hint="eastAsia"/>
          <w:sz w:val="28"/>
          <w:szCs w:val="28"/>
        </w:rPr>
        <w:t>機關</w:t>
      </w:r>
      <w:r w:rsidRPr="00DF2706">
        <w:rPr>
          <w:rFonts w:ascii="標楷體" w:eastAsia="標楷體" w:hAnsi="標楷體" w:cs="Times New Roman"/>
          <w:sz w:val="28"/>
          <w:szCs w:val="28"/>
        </w:rPr>
        <w:t>名稱：行政院公共工程委員會採購申訴審議委員會；地址：臺北市信義區松仁路3號9樓；電話：（02）87897530。</w:t>
      </w:r>
    </w:p>
    <w:p w14:paraId="0977FCAE" w14:textId="77777777"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(五)履約爭議發生後，履約事項之處理原則如下：</w:t>
      </w:r>
    </w:p>
    <w:p w14:paraId="5B256053" w14:textId="77777777"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w:t>
      </w:r>
      <w:r w:rsidRPr="00DF2706">
        <w:rPr>
          <w:rFonts w:ascii="標楷體" w:eastAsia="標楷體" w:hAnsi="標楷體" w:cs="Times New Roman"/>
          <w:spacing w:val="-4"/>
          <w:sz w:val="28"/>
          <w:szCs w:val="28"/>
        </w:rPr>
        <w:t>與爭議無關或不受影響之部分應繼續履約。但經甲方同意無須履約者不在此限。</w:t>
      </w:r>
    </w:p>
    <w:p w14:paraId="43ED2412" w14:textId="77777777"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2.乙方因爭議而暫停履約，其經爭議處理結果被認定無理由者，不得就暫停履約之部分要求延長履約期限或免除契約責任。</w:t>
      </w:r>
    </w:p>
    <w:p w14:paraId="7B8DB129" w14:textId="77777777"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(六)本契約以中華民國法律為準據法，並以甲方所在地之地方法院為第一審管轄法院。</w:t>
      </w:r>
    </w:p>
    <w:p w14:paraId="05D25DF2" w14:textId="77777777" w:rsidR="00DF2706" w:rsidRPr="00DF2706" w:rsidRDefault="00DF2706" w:rsidP="00DF2706">
      <w:pPr>
        <w:adjustRightInd w:val="0"/>
        <w:spacing w:line="400" w:lineRule="exact"/>
        <w:ind w:left="692" w:hanging="692"/>
        <w:jc w:val="both"/>
        <w:textDirection w:val="lrTbV"/>
        <w:textAlignment w:val="baseline"/>
        <w:rPr>
          <w:rFonts w:ascii="標楷體" w:eastAsia="標楷體" w:hAnsi="標楷體" w:cs="Times New Roman"/>
          <w:sz w:val="28"/>
          <w:szCs w:val="28"/>
        </w:rPr>
      </w:pPr>
    </w:p>
    <w:p w14:paraId="726ABDB1" w14:textId="77777777" w:rsidR="00DF2706" w:rsidRPr="00DF2706" w:rsidRDefault="00DF2706" w:rsidP="00DF2706">
      <w:pPr>
        <w:adjustRightInd w:val="0"/>
        <w:spacing w:line="400" w:lineRule="exact"/>
        <w:ind w:left="692" w:hanging="692"/>
        <w:jc w:val="both"/>
        <w:textDirection w:val="lrTbV"/>
        <w:textAlignment w:val="baseline"/>
        <w:rPr>
          <w:rFonts w:ascii="標楷體" w:eastAsia="標楷體" w:hAnsi="標楷體" w:cs="Times New Roman"/>
          <w:b/>
          <w:sz w:val="28"/>
          <w:szCs w:val="28"/>
        </w:rPr>
      </w:pPr>
      <w:r w:rsidRPr="00DF2706">
        <w:rPr>
          <w:rFonts w:ascii="標楷體" w:eastAsia="標楷體" w:hAnsi="標楷體" w:cs="Times New Roman"/>
          <w:b/>
          <w:sz w:val="28"/>
          <w:szCs w:val="28"/>
        </w:rPr>
        <w:t>第十八條  其他</w:t>
      </w:r>
    </w:p>
    <w:p w14:paraId="5DECDB7E" w14:textId="34891555" w:rsidR="0029782F" w:rsidRPr="00C87988"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C87988">
        <w:rPr>
          <w:rFonts w:ascii="標楷體" w:eastAsia="標楷體" w:hAnsi="標楷體" w:cs="Times New Roman"/>
          <w:sz w:val="28"/>
          <w:szCs w:val="28"/>
        </w:rPr>
        <w:t>(一)</w:t>
      </w:r>
      <w:r w:rsidR="0029782F" w:rsidRPr="00C87988">
        <w:rPr>
          <w:rFonts w:ascii="標楷體" w:eastAsia="標楷體" w:hAnsi="標楷體" w:cs="Times New Roman" w:hint="eastAsia"/>
          <w:sz w:val="28"/>
          <w:szCs w:val="28"/>
        </w:rPr>
        <w:t>若因110年度預算經立法院刪除、凍結</w:t>
      </w:r>
      <w:r w:rsidR="00E96ED3" w:rsidRPr="00C87988">
        <w:rPr>
          <w:rFonts w:ascii="標楷體" w:eastAsia="標楷體" w:hAnsi="標楷體" w:cs="Times New Roman" w:hint="eastAsia"/>
          <w:sz w:val="28"/>
          <w:szCs w:val="28"/>
        </w:rPr>
        <w:t>，或</w:t>
      </w:r>
      <w:r w:rsidR="0029782F" w:rsidRPr="00C87988">
        <w:rPr>
          <w:rFonts w:ascii="標楷體" w:eastAsia="標楷體" w:hAnsi="標楷體" w:cs="Times New Roman" w:hint="eastAsia"/>
          <w:sz w:val="28"/>
          <w:szCs w:val="28"/>
        </w:rPr>
        <w:t>有其他不可抗力因素</w:t>
      </w:r>
      <w:bookmarkStart w:id="0" w:name="_GoBack"/>
      <w:r w:rsidR="00E96ED3" w:rsidRPr="0099200E">
        <w:rPr>
          <w:rFonts w:ascii="標楷體" w:eastAsia="標楷體" w:hAnsi="標楷體" w:cs="Times New Roman" w:hint="eastAsia"/>
          <w:sz w:val="28"/>
          <w:szCs w:val="28"/>
        </w:rPr>
        <w:t>（如未獲音樂節主辦單位同意參展）</w:t>
      </w:r>
      <w:r w:rsidR="0029782F" w:rsidRPr="0099200E">
        <w:rPr>
          <w:rFonts w:ascii="標楷體" w:eastAsia="標楷體" w:hAnsi="標楷體" w:cs="Times New Roman" w:hint="eastAsia"/>
          <w:sz w:val="28"/>
          <w:szCs w:val="28"/>
        </w:rPr>
        <w:t>，致機關無法履行契約給付義務者</w:t>
      </w:r>
      <w:bookmarkEnd w:id="0"/>
      <w:r w:rsidR="0029782F" w:rsidRPr="00C87988">
        <w:rPr>
          <w:rFonts w:ascii="標楷體" w:eastAsia="標楷體" w:hAnsi="標楷體" w:cs="Times New Roman" w:hint="eastAsia"/>
          <w:sz w:val="28"/>
          <w:szCs w:val="28"/>
        </w:rPr>
        <w:t>，視為不可歸責之事由，機關得終止或變更契約，且依契約書有關規定及政府採購法第64條規定辦理。</w:t>
      </w:r>
    </w:p>
    <w:p w14:paraId="03FC12A9" w14:textId="20914C5E" w:rsidR="00DF2706" w:rsidRPr="00DF2706" w:rsidRDefault="0029782F"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Pr>
          <w:rFonts w:ascii="標楷體" w:eastAsia="標楷體" w:hAnsi="標楷體" w:cs="Times New Roman" w:hint="eastAsia"/>
          <w:sz w:val="28"/>
          <w:szCs w:val="28"/>
        </w:rPr>
        <w:t>(二)</w:t>
      </w:r>
      <w:r w:rsidR="00DF2706" w:rsidRPr="00DF2706">
        <w:rPr>
          <w:rFonts w:ascii="標楷體" w:eastAsia="標楷體" w:hAnsi="標楷體" w:cs="Times New Roman"/>
          <w:sz w:val="28"/>
          <w:szCs w:val="28"/>
        </w:rPr>
        <w:t>乙方對於履約所僱用之人員，不得有歧視性別、原住民、身心障礙或弱勢團體人士之情事。</w:t>
      </w:r>
    </w:p>
    <w:p w14:paraId="78648B79" w14:textId="04272706"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w:t>
      </w:r>
      <w:r w:rsidR="0029782F">
        <w:rPr>
          <w:rFonts w:ascii="標楷體" w:eastAsia="標楷體" w:hAnsi="標楷體" w:cs="Times New Roman" w:hint="eastAsia"/>
          <w:sz w:val="28"/>
          <w:szCs w:val="28"/>
        </w:rPr>
        <w:t>三</w:t>
      </w:r>
      <w:r w:rsidRPr="00DF2706">
        <w:rPr>
          <w:rFonts w:ascii="標楷體" w:eastAsia="標楷體" w:hAnsi="標楷體" w:cs="Times New Roman"/>
          <w:sz w:val="28"/>
          <w:szCs w:val="28"/>
        </w:rPr>
        <w:t>)乙方履約時不得僱用甲方之人員或受甲方委託辦理契約事項之機構之人員。</w:t>
      </w:r>
    </w:p>
    <w:p w14:paraId="444795FF" w14:textId="142DACAA" w:rsidR="00DF2706" w:rsidRPr="00DF2706" w:rsidRDefault="00DF2706" w:rsidP="00DF2706">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w:t>
      </w:r>
      <w:r w:rsidR="0029782F">
        <w:rPr>
          <w:rFonts w:ascii="標楷體" w:eastAsia="標楷體" w:hAnsi="標楷體" w:cs="Times New Roman" w:hint="eastAsia"/>
          <w:sz w:val="28"/>
          <w:szCs w:val="28"/>
        </w:rPr>
        <w:t>四</w:t>
      </w:r>
      <w:r w:rsidRPr="00DF2706">
        <w:rPr>
          <w:rFonts w:ascii="標楷體" w:eastAsia="標楷體" w:hAnsi="標楷體" w:cs="Times New Roman"/>
          <w:sz w:val="28"/>
          <w:szCs w:val="28"/>
        </w:rPr>
        <w:t>)乙方授權之代表應通曉中文或甲方同意之其他語文。未通曉者，乙方應備翻譯人員。</w:t>
      </w:r>
    </w:p>
    <w:p w14:paraId="095226FD" w14:textId="6E6B3FD2" w:rsidR="00DF2706" w:rsidRPr="00DF2706" w:rsidRDefault="00DF2706" w:rsidP="00DF2706">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w:t>
      </w:r>
      <w:r w:rsidR="0029782F">
        <w:rPr>
          <w:rFonts w:ascii="標楷體" w:eastAsia="標楷體" w:hAnsi="標楷體" w:cs="Times New Roman" w:hint="eastAsia"/>
          <w:sz w:val="28"/>
          <w:szCs w:val="28"/>
        </w:rPr>
        <w:t>五</w:t>
      </w:r>
      <w:r w:rsidRPr="00DF2706">
        <w:rPr>
          <w:rFonts w:ascii="標楷體" w:eastAsia="標楷體" w:hAnsi="標楷體" w:cs="Times New Roman"/>
          <w:sz w:val="28"/>
          <w:szCs w:val="28"/>
        </w:rPr>
        <w:t>)甲方與乙方間之履約事項，其涉及國際運輸或信用狀等事項，契約未予載明者，依國際貿易慣例。</w:t>
      </w:r>
    </w:p>
    <w:p w14:paraId="2FAE7919" w14:textId="0486B1F4" w:rsidR="00DF2706" w:rsidRPr="00DF2706" w:rsidRDefault="00DF2706" w:rsidP="00DF2706">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w:t>
      </w:r>
      <w:r w:rsidR="0029782F">
        <w:rPr>
          <w:rFonts w:ascii="標楷體" w:eastAsia="標楷體" w:hAnsi="標楷體" w:cs="Times New Roman" w:hint="eastAsia"/>
          <w:sz w:val="28"/>
          <w:szCs w:val="28"/>
        </w:rPr>
        <w:t>六</w:t>
      </w:r>
      <w:r w:rsidRPr="00DF2706">
        <w:rPr>
          <w:rFonts w:ascii="標楷體" w:eastAsia="標楷體" w:hAnsi="標楷體" w:cs="Times New Roman"/>
          <w:sz w:val="28"/>
          <w:szCs w:val="28"/>
        </w:rPr>
        <w:t>)甲方及乙方於履約期間應分別指定授權代表，為履約期間雙方協調與契約有關事項之代表人。</w:t>
      </w:r>
    </w:p>
    <w:p w14:paraId="53688EF8" w14:textId="6BBABC07" w:rsidR="00DF2706" w:rsidRPr="00DF2706" w:rsidRDefault="00DF2706" w:rsidP="00DF2706">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lastRenderedPageBreak/>
        <w:t>(</w:t>
      </w:r>
      <w:r w:rsidR="0029782F">
        <w:rPr>
          <w:rFonts w:ascii="標楷體" w:eastAsia="標楷體" w:hAnsi="標楷體" w:cs="Times New Roman" w:hint="eastAsia"/>
          <w:sz w:val="28"/>
          <w:szCs w:val="28"/>
        </w:rPr>
        <w:t>七</w:t>
      </w:r>
      <w:r w:rsidRPr="00DF2706">
        <w:rPr>
          <w:rFonts w:ascii="標楷體" w:eastAsia="標楷體" w:hAnsi="標楷體" w:cs="Times New Roman"/>
          <w:sz w:val="28"/>
          <w:szCs w:val="28"/>
        </w:rPr>
        <w:t>)依據「政治獻金法」第7條第1項第2款規定，與政府</w:t>
      </w:r>
      <w:r w:rsidRPr="00DF2706">
        <w:rPr>
          <w:rFonts w:ascii="標楷體" w:eastAsia="標楷體" w:hAnsi="標楷體" w:cs="Times New Roman" w:hint="eastAsia"/>
          <w:sz w:val="28"/>
          <w:szCs w:val="28"/>
        </w:rPr>
        <w:t>機關</w:t>
      </w:r>
      <w:r w:rsidRPr="00DF2706">
        <w:rPr>
          <w:rFonts w:ascii="標楷體" w:eastAsia="標楷體" w:hAnsi="標楷體" w:cs="Times New Roman"/>
          <w:sz w:val="28"/>
          <w:szCs w:val="28"/>
        </w:rPr>
        <w:t>（構）有巨額採購契約，且於履約期間之乙方，不得捐贈政治獻金。</w:t>
      </w:r>
    </w:p>
    <w:p w14:paraId="6D41A698" w14:textId="7AD16B2C" w:rsidR="00DF2706" w:rsidRDefault="00DF2706" w:rsidP="00DF2706">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0"/>
        </w:rPr>
      </w:pPr>
      <w:r w:rsidRPr="00DF2706">
        <w:rPr>
          <w:rFonts w:ascii="標楷體" w:eastAsia="標楷體" w:hAnsi="標楷體" w:cs="Times New Roman"/>
          <w:sz w:val="28"/>
          <w:szCs w:val="28"/>
        </w:rPr>
        <w:t>(</w:t>
      </w:r>
      <w:r w:rsidR="0029782F">
        <w:rPr>
          <w:rFonts w:ascii="標楷體" w:eastAsia="標楷體" w:hAnsi="標楷體" w:cs="Times New Roman" w:hint="eastAsia"/>
          <w:sz w:val="28"/>
          <w:szCs w:val="28"/>
        </w:rPr>
        <w:t>八</w:t>
      </w:r>
      <w:r w:rsidRPr="00DF2706">
        <w:rPr>
          <w:rFonts w:ascii="標楷體" w:eastAsia="標楷體" w:hAnsi="標楷體" w:cs="Times New Roman"/>
          <w:sz w:val="28"/>
          <w:szCs w:val="28"/>
        </w:rPr>
        <w:t>)本契約未載明之事項，依採購法及民法等相關法令。</w:t>
      </w:r>
      <w:r w:rsidRPr="00DF2706">
        <w:rPr>
          <w:rFonts w:ascii="標楷體" w:eastAsia="標楷體" w:hAnsi="標楷體" w:cs="Times New Roman"/>
          <w:sz w:val="28"/>
          <w:szCs w:val="20"/>
        </w:rPr>
        <w:t xml:space="preserve"> </w:t>
      </w:r>
    </w:p>
    <w:p w14:paraId="0AA101A5" w14:textId="77777777" w:rsidR="0038384E" w:rsidRDefault="0038384E" w:rsidP="00DF2706">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0"/>
        </w:rPr>
      </w:pPr>
    </w:p>
    <w:p w14:paraId="5DC8C41F" w14:textId="77777777" w:rsidR="0038384E" w:rsidRDefault="0038384E" w:rsidP="00DF2706">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0"/>
        </w:rPr>
      </w:pPr>
    </w:p>
    <w:p w14:paraId="7A18C767" w14:textId="77777777" w:rsidR="0038384E" w:rsidRDefault="0038384E" w:rsidP="00DF2706">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0"/>
        </w:rPr>
      </w:pPr>
    </w:p>
    <w:p w14:paraId="4E6376BB" w14:textId="77777777" w:rsidR="0038384E" w:rsidRDefault="0038384E" w:rsidP="00DF2706">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0"/>
        </w:rPr>
      </w:pPr>
    </w:p>
    <w:p w14:paraId="58CED1ED" w14:textId="77777777" w:rsidR="0038384E" w:rsidRDefault="0038384E" w:rsidP="00DF2706">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0"/>
        </w:rPr>
      </w:pPr>
    </w:p>
    <w:p w14:paraId="115863D1" w14:textId="77777777" w:rsidR="0038384E" w:rsidRDefault="0038384E" w:rsidP="00DF2706">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0"/>
        </w:rPr>
      </w:pPr>
    </w:p>
    <w:p w14:paraId="06F9FFED" w14:textId="77777777" w:rsidR="0038384E" w:rsidRDefault="0038384E" w:rsidP="00DF2706">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0"/>
        </w:rPr>
      </w:pPr>
    </w:p>
    <w:p w14:paraId="3FDBE703" w14:textId="77777777" w:rsidR="0038384E" w:rsidRPr="00A965AB" w:rsidRDefault="0038384E" w:rsidP="0038384E">
      <w:pPr>
        <w:numPr>
          <w:ilvl w:val="12"/>
          <w:numId w:val="0"/>
        </w:numPr>
        <w:overflowPunct w:val="0"/>
        <w:adjustRightInd w:val="0"/>
        <w:spacing w:line="400" w:lineRule="exact"/>
        <w:ind w:left="560" w:hangingChars="200" w:hanging="560"/>
        <w:jc w:val="both"/>
        <w:textDirection w:val="lrTbV"/>
        <w:textAlignment w:val="baseline"/>
        <w:rPr>
          <w:rFonts w:ascii="標楷體" w:eastAsia="標楷體" w:hAnsi="標楷體" w:cs="Times New Roman"/>
          <w:sz w:val="28"/>
          <w:szCs w:val="20"/>
        </w:rPr>
      </w:pPr>
      <w:r w:rsidRPr="00A965AB">
        <w:rPr>
          <w:rFonts w:ascii="標楷體" w:eastAsia="標楷體" w:hAnsi="標楷體" w:cs="Times New Roman" w:hint="eastAsia"/>
          <w:sz w:val="28"/>
          <w:szCs w:val="20"/>
        </w:rPr>
        <w:t>機      關：文化部影視及流行音樂產業局</w:t>
      </w:r>
    </w:p>
    <w:p w14:paraId="723A359A" w14:textId="77777777" w:rsidR="0038384E" w:rsidRPr="00A965AB" w:rsidRDefault="0038384E" w:rsidP="0038384E">
      <w:pPr>
        <w:numPr>
          <w:ilvl w:val="12"/>
          <w:numId w:val="0"/>
        </w:numPr>
        <w:overflowPunct w:val="0"/>
        <w:adjustRightInd w:val="0"/>
        <w:spacing w:line="400" w:lineRule="exact"/>
        <w:ind w:left="560" w:hangingChars="200" w:hanging="560"/>
        <w:jc w:val="both"/>
        <w:textDirection w:val="lrTbV"/>
        <w:textAlignment w:val="baseline"/>
        <w:rPr>
          <w:rFonts w:ascii="標楷體" w:eastAsia="標楷體" w:hAnsi="標楷體" w:cs="Times New Roman"/>
          <w:sz w:val="28"/>
          <w:szCs w:val="20"/>
        </w:rPr>
      </w:pPr>
      <w:r w:rsidRPr="00A965AB">
        <w:rPr>
          <w:rFonts w:ascii="標楷體" w:eastAsia="標楷體" w:hAnsi="標楷體" w:cs="Times New Roman" w:hint="eastAsia"/>
          <w:sz w:val="28"/>
          <w:szCs w:val="20"/>
        </w:rPr>
        <w:t>代  表  人：局長徐宜君</w:t>
      </w:r>
    </w:p>
    <w:p w14:paraId="3E275B24" w14:textId="77777777" w:rsidR="0038384E" w:rsidRPr="00A965AB" w:rsidRDefault="0038384E" w:rsidP="0038384E">
      <w:pPr>
        <w:numPr>
          <w:ilvl w:val="12"/>
          <w:numId w:val="0"/>
        </w:numPr>
        <w:overflowPunct w:val="0"/>
        <w:adjustRightInd w:val="0"/>
        <w:spacing w:line="400" w:lineRule="exact"/>
        <w:ind w:left="560" w:hangingChars="200" w:hanging="560"/>
        <w:jc w:val="both"/>
        <w:textDirection w:val="lrTbV"/>
        <w:textAlignment w:val="baseline"/>
        <w:rPr>
          <w:rFonts w:ascii="標楷體" w:eastAsia="標楷體" w:hAnsi="標楷體" w:cs="Times New Roman"/>
          <w:b/>
          <w:bCs/>
          <w:sz w:val="28"/>
          <w:szCs w:val="20"/>
        </w:rPr>
      </w:pPr>
      <w:r w:rsidRPr="00A965AB">
        <w:rPr>
          <w:rFonts w:ascii="標楷體" w:eastAsia="標楷體" w:hAnsi="標楷體" w:cs="Times New Roman" w:hint="eastAsia"/>
          <w:sz w:val="28"/>
          <w:szCs w:val="20"/>
        </w:rPr>
        <w:t>授權代理人：</w:t>
      </w:r>
      <w:r w:rsidRPr="00A965AB">
        <w:rPr>
          <w:rFonts w:ascii="標楷體" w:eastAsia="標楷體" w:hAnsi="標楷體" w:hint="eastAsia"/>
          <w:bCs/>
          <w:spacing w:val="-22"/>
          <w:sz w:val="28"/>
          <w:szCs w:val="28"/>
        </w:rPr>
        <w:t>流行音樂</w:t>
      </w:r>
      <w:r w:rsidRPr="00A965AB">
        <w:rPr>
          <w:rFonts w:ascii="標楷體" w:eastAsia="標楷體" w:hAnsi="標楷體" w:cs="Arial" w:hint="eastAsia"/>
          <w:sz w:val="28"/>
          <w:szCs w:val="28"/>
        </w:rPr>
        <w:t>產業組組長張祐瑄</w:t>
      </w:r>
    </w:p>
    <w:p w14:paraId="06E05A36" w14:textId="77777777" w:rsidR="0038384E" w:rsidRPr="00A965AB" w:rsidRDefault="0038384E" w:rsidP="0038384E">
      <w:pPr>
        <w:numPr>
          <w:ilvl w:val="12"/>
          <w:numId w:val="0"/>
        </w:numPr>
        <w:overflowPunct w:val="0"/>
        <w:adjustRightInd w:val="0"/>
        <w:spacing w:line="400" w:lineRule="exact"/>
        <w:ind w:left="560" w:hangingChars="200" w:hanging="560"/>
        <w:jc w:val="both"/>
        <w:textDirection w:val="lrTbV"/>
        <w:textAlignment w:val="baseline"/>
        <w:rPr>
          <w:rFonts w:ascii="標楷體" w:eastAsia="標楷體" w:hAnsi="標楷體" w:cs="Times New Roman"/>
          <w:sz w:val="28"/>
          <w:szCs w:val="20"/>
        </w:rPr>
      </w:pPr>
      <w:r w:rsidRPr="00A965AB">
        <w:rPr>
          <w:rFonts w:ascii="標楷體" w:eastAsia="標楷體" w:hAnsi="標楷體" w:cs="Times New Roman" w:hint="eastAsia"/>
          <w:sz w:val="28"/>
          <w:szCs w:val="20"/>
        </w:rPr>
        <w:t>地      址：臺北市開封街1段3號</w:t>
      </w:r>
    </w:p>
    <w:p w14:paraId="67F16CD5" w14:textId="77777777" w:rsidR="0038384E" w:rsidRPr="00A965AB" w:rsidRDefault="0038384E" w:rsidP="0038384E">
      <w:pPr>
        <w:numPr>
          <w:ilvl w:val="12"/>
          <w:numId w:val="0"/>
        </w:numPr>
        <w:overflowPunct w:val="0"/>
        <w:adjustRightInd w:val="0"/>
        <w:spacing w:line="400" w:lineRule="exact"/>
        <w:ind w:left="560" w:hangingChars="200" w:hanging="560"/>
        <w:jc w:val="both"/>
        <w:textDirection w:val="lrTbV"/>
        <w:textAlignment w:val="baseline"/>
        <w:rPr>
          <w:rFonts w:ascii="標楷體" w:eastAsia="標楷體" w:hAnsi="標楷體" w:cs="Times New Roman"/>
          <w:sz w:val="28"/>
          <w:szCs w:val="20"/>
        </w:rPr>
      </w:pPr>
    </w:p>
    <w:p w14:paraId="33E90F75" w14:textId="77777777" w:rsidR="0038384E" w:rsidRPr="00A965AB" w:rsidRDefault="0038384E" w:rsidP="0038384E">
      <w:pPr>
        <w:numPr>
          <w:ilvl w:val="12"/>
          <w:numId w:val="0"/>
        </w:numPr>
        <w:overflowPunct w:val="0"/>
        <w:adjustRightInd w:val="0"/>
        <w:spacing w:line="400" w:lineRule="exact"/>
        <w:jc w:val="both"/>
        <w:textDirection w:val="lrTbV"/>
        <w:textAlignment w:val="baseline"/>
        <w:rPr>
          <w:rFonts w:ascii="標楷體" w:eastAsia="標楷體" w:hAnsi="標楷體" w:cs="Times New Roman"/>
          <w:sz w:val="28"/>
          <w:szCs w:val="20"/>
        </w:rPr>
      </w:pPr>
      <w:r w:rsidRPr="00A965AB">
        <w:rPr>
          <w:rFonts w:ascii="標楷體" w:eastAsia="標楷體" w:hAnsi="標楷體" w:cs="Times New Roman" w:hint="eastAsia"/>
          <w:sz w:val="28"/>
          <w:szCs w:val="20"/>
        </w:rPr>
        <w:t xml:space="preserve">廠    商： </w:t>
      </w:r>
    </w:p>
    <w:p w14:paraId="0F02BA72" w14:textId="77777777" w:rsidR="0038384E" w:rsidRPr="00A965AB" w:rsidRDefault="0038384E" w:rsidP="0038384E">
      <w:pPr>
        <w:numPr>
          <w:ilvl w:val="12"/>
          <w:numId w:val="0"/>
        </w:numPr>
        <w:overflowPunct w:val="0"/>
        <w:adjustRightInd w:val="0"/>
        <w:spacing w:line="400" w:lineRule="exact"/>
        <w:jc w:val="both"/>
        <w:textDirection w:val="lrTbV"/>
        <w:textAlignment w:val="baseline"/>
        <w:rPr>
          <w:rFonts w:ascii="標楷體" w:eastAsia="標楷體" w:hAnsi="標楷體" w:cs="Times New Roman"/>
          <w:sz w:val="28"/>
          <w:szCs w:val="20"/>
        </w:rPr>
      </w:pPr>
      <w:r w:rsidRPr="00A965AB">
        <w:rPr>
          <w:rFonts w:ascii="標楷體" w:eastAsia="標楷體" w:hAnsi="標楷體" w:cs="Times New Roman" w:hint="eastAsia"/>
          <w:sz w:val="28"/>
          <w:szCs w:val="20"/>
        </w:rPr>
        <w:t xml:space="preserve">負 責 人： </w:t>
      </w:r>
    </w:p>
    <w:p w14:paraId="76B77111" w14:textId="77777777" w:rsidR="0038384E" w:rsidRPr="00A965AB" w:rsidRDefault="0038384E" w:rsidP="0038384E">
      <w:pPr>
        <w:numPr>
          <w:ilvl w:val="12"/>
          <w:numId w:val="0"/>
        </w:numPr>
        <w:overflowPunct w:val="0"/>
        <w:adjustRightInd w:val="0"/>
        <w:spacing w:line="400" w:lineRule="exact"/>
        <w:jc w:val="both"/>
        <w:textDirection w:val="lrTbV"/>
        <w:textAlignment w:val="baseline"/>
        <w:rPr>
          <w:rFonts w:ascii="標楷體" w:eastAsia="標楷體" w:hAnsi="標楷體" w:cs="Times New Roman"/>
          <w:sz w:val="28"/>
          <w:szCs w:val="20"/>
        </w:rPr>
      </w:pPr>
      <w:r w:rsidRPr="00A965AB">
        <w:rPr>
          <w:rFonts w:ascii="標楷體" w:eastAsia="標楷體" w:hAnsi="標楷體" w:cs="Times New Roman" w:hint="eastAsia"/>
          <w:sz w:val="28"/>
          <w:szCs w:val="20"/>
        </w:rPr>
        <w:t xml:space="preserve">地    址： </w:t>
      </w:r>
    </w:p>
    <w:p w14:paraId="76798837" w14:textId="77777777" w:rsidR="0038384E" w:rsidRPr="00A965AB" w:rsidRDefault="0038384E" w:rsidP="0038384E">
      <w:pPr>
        <w:numPr>
          <w:ilvl w:val="12"/>
          <w:numId w:val="0"/>
        </w:numPr>
        <w:overflowPunct w:val="0"/>
        <w:adjustRightInd w:val="0"/>
        <w:spacing w:line="400" w:lineRule="exact"/>
        <w:jc w:val="both"/>
        <w:textDirection w:val="lrTbV"/>
        <w:textAlignment w:val="baseline"/>
        <w:rPr>
          <w:rFonts w:ascii="標楷體" w:eastAsia="標楷體" w:hAnsi="標楷體" w:cs="Times New Roman"/>
          <w:sz w:val="28"/>
          <w:szCs w:val="20"/>
        </w:rPr>
      </w:pPr>
      <w:r w:rsidRPr="00A965AB">
        <w:rPr>
          <w:rFonts w:ascii="標楷體" w:eastAsia="標楷體" w:hAnsi="標楷體" w:cs="Times New Roman" w:hint="eastAsia"/>
          <w:sz w:val="28"/>
          <w:szCs w:val="20"/>
        </w:rPr>
        <w:t>聯絡電話：</w:t>
      </w:r>
    </w:p>
    <w:p w14:paraId="2F6BADAD" w14:textId="77777777" w:rsidR="0038384E" w:rsidRPr="00A965AB" w:rsidRDefault="0038384E" w:rsidP="0038384E">
      <w:pPr>
        <w:numPr>
          <w:ilvl w:val="12"/>
          <w:numId w:val="0"/>
        </w:numPr>
        <w:overflowPunct w:val="0"/>
        <w:adjustRightInd w:val="0"/>
        <w:spacing w:line="400" w:lineRule="exact"/>
        <w:jc w:val="both"/>
        <w:textDirection w:val="lrTbV"/>
        <w:textAlignment w:val="baseline"/>
        <w:rPr>
          <w:rFonts w:ascii="標楷體" w:eastAsia="標楷體" w:hAnsi="標楷體" w:cs="Times New Roman"/>
          <w:sz w:val="28"/>
          <w:szCs w:val="20"/>
        </w:rPr>
      </w:pPr>
      <w:r w:rsidRPr="00A965AB">
        <w:rPr>
          <w:rFonts w:ascii="標楷體" w:eastAsia="標楷體" w:hAnsi="標楷體" w:cs="Times New Roman" w:hint="eastAsia"/>
          <w:sz w:val="28"/>
          <w:szCs w:val="20"/>
        </w:rPr>
        <w:t>統一編號：</w:t>
      </w:r>
    </w:p>
    <w:p w14:paraId="50F29DE3" w14:textId="77777777" w:rsidR="0038384E" w:rsidRDefault="0038384E" w:rsidP="00DF2706">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0"/>
        </w:rPr>
      </w:pPr>
    </w:p>
    <w:p w14:paraId="069FF7B8" w14:textId="77777777" w:rsidR="0038384E" w:rsidRDefault="0038384E" w:rsidP="00DF2706">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0"/>
        </w:rPr>
      </w:pPr>
    </w:p>
    <w:p w14:paraId="41EEF0B0" w14:textId="77777777" w:rsidR="0038384E" w:rsidRDefault="0038384E" w:rsidP="00DF2706">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0"/>
        </w:rPr>
      </w:pPr>
      <w:r w:rsidRPr="00A965AB">
        <w:rPr>
          <w:rFonts w:ascii="標楷體" w:eastAsia="標楷體" w:hAnsi="標楷體" w:cs="Times New Roman" w:hint="eastAsia"/>
          <w:b/>
          <w:sz w:val="28"/>
          <w:szCs w:val="20"/>
        </w:rPr>
        <w:t xml:space="preserve">中  華  民  國   </w:t>
      </w:r>
      <w:r w:rsidRPr="00A965AB">
        <w:rPr>
          <w:rFonts w:ascii="Times New Roman" w:eastAsia="標楷體" w:hAnsi="Times New Roman" w:cs="Times New Roman"/>
          <w:b/>
          <w:sz w:val="28"/>
          <w:szCs w:val="20"/>
        </w:rPr>
        <w:t xml:space="preserve"> 1 0 9 </w:t>
      </w:r>
      <w:r w:rsidRPr="00A965AB">
        <w:rPr>
          <w:rFonts w:ascii="標楷體" w:eastAsia="標楷體" w:hAnsi="標楷體" w:cs="Times New Roman" w:hint="eastAsia"/>
          <w:b/>
          <w:sz w:val="28"/>
          <w:szCs w:val="20"/>
        </w:rPr>
        <w:t xml:space="preserve">  年                月                日</w:t>
      </w:r>
    </w:p>
    <w:p w14:paraId="0694552D" w14:textId="77777777" w:rsidR="007C3BF7" w:rsidRDefault="007C3BF7">
      <w:pPr>
        <w:widowControl/>
        <w:rPr>
          <w:rFonts w:ascii="標楷體" w:eastAsia="標楷體" w:hAnsi="標楷體" w:cs="Times New Roman"/>
          <w:sz w:val="28"/>
          <w:szCs w:val="20"/>
        </w:rPr>
      </w:pPr>
      <w:r>
        <w:rPr>
          <w:rFonts w:ascii="標楷體" w:eastAsia="標楷體" w:hAnsi="標楷體" w:cs="Times New Roman"/>
          <w:sz w:val="28"/>
          <w:szCs w:val="20"/>
        </w:rPr>
        <w:br w:type="page"/>
      </w:r>
    </w:p>
    <w:p w14:paraId="03944C89" w14:textId="77777777" w:rsidR="007C3BF7" w:rsidRPr="007C3BF7" w:rsidRDefault="007C3BF7" w:rsidP="007C3BF7">
      <w:pPr>
        <w:adjustRightInd w:val="0"/>
        <w:spacing w:afterLines="100" w:after="240" w:line="400" w:lineRule="exact"/>
        <w:textAlignment w:val="baseline"/>
        <w:rPr>
          <w:rFonts w:ascii="標楷體" w:eastAsia="標楷體" w:hAnsi="標楷體" w:cs="Times New Roman"/>
          <w:b/>
          <w:sz w:val="32"/>
          <w:szCs w:val="32"/>
        </w:rPr>
      </w:pPr>
      <w:r w:rsidRPr="007C3BF7">
        <w:rPr>
          <w:rFonts w:ascii="標楷體" w:eastAsia="標楷體" w:hAnsi="標楷體" w:cs="Times New Roman"/>
          <w:b/>
          <w:sz w:val="32"/>
          <w:szCs w:val="32"/>
        </w:rPr>
        <w:lastRenderedPageBreak/>
        <w:t>附錄：授權書、著作人約定書、著作財產權讓與書</w:t>
      </w:r>
    </w:p>
    <w:p w14:paraId="6B48C52F" w14:textId="77777777" w:rsidR="007C3BF7" w:rsidRPr="007C3BF7" w:rsidRDefault="007C3BF7" w:rsidP="007C3BF7">
      <w:pPr>
        <w:adjustRightInd w:val="0"/>
        <w:spacing w:line="400" w:lineRule="exact"/>
        <w:textAlignment w:val="baseline"/>
        <w:rPr>
          <w:rFonts w:ascii="標楷體" w:eastAsia="標楷體" w:hAnsi="標楷體" w:cs="Times New Roman"/>
          <w:szCs w:val="28"/>
          <w:bdr w:val="single" w:sz="4" w:space="0" w:color="auto"/>
        </w:rPr>
      </w:pPr>
      <w:r w:rsidRPr="007C3BF7">
        <w:rPr>
          <w:rFonts w:ascii="標楷體" w:eastAsia="標楷體" w:hAnsi="標楷體" w:cs="Times New Roman"/>
          <w:szCs w:val="28"/>
          <w:bdr w:val="single" w:sz="4" w:space="0" w:color="auto"/>
        </w:rPr>
        <w:t>範本1-1：</w:t>
      </w:r>
      <w:r w:rsidRPr="007C3BF7">
        <w:rPr>
          <w:rFonts w:ascii="標楷體" w:eastAsia="標楷體" w:hAnsi="標楷體" w:cs="Times New Roman" w:hint="eastAsia"/>
          <w:szCs w:val="28"/>
          <w:bdr w:val="single" w:sz="4" w:space="0" w:color="auto"/>
          <w:lang w:eastAsia="zh-HK"/>
        </w:rPr>
        <w:t>承辦廠商履約完成</w:t>
      </w:r>
      <w:r w:rsidRPr="007C3BF7">
        <w:rPr>
          <w:rFonts w:ascii="標楷體" w:eastAsia="標楷體" w:hAnsi="標楷體" w:cs="Times New Roman"/>
          <w:szCs w:val="28"/>
          <w:bdr w:val="single" w:sz="4" w:space="0" w:color="auto"/>
        </w:rPr>
        <w:t>著作之授權書</w:t>
      </w:r>
    </w:p>
    <w:p w14:paraId="61C19CB9" w14:textId="77777777" w:rsidR="007C3BF7" w:rsidRPr="007C3BF7" w:rsidRDefault="007C3BF7" w:rsidP="007C3BF7">
      <w:pPr>
        <w:adjustRightInd w:val="0"/>
        <w:spacing w:line="344" w:lineRule="exact"/>
        <w:jc w:val="center"/>
        <w:textAlignment w:val="baseline"/>
        <w:rPr>
          <w:rFonts w:ascii="標楷體" w:eastAsia="標楷體" w:hAnsi="標楷體" w:cs="Times New Roman"/>
          <w:b/>
          <w:sz w:val="28"/>
          <w:szCs w:val="28"/>
        </w:rPr>
      </w:pPr>
      <w:r w:rsidRPr="007C3BF7">
        <w:rPr>
          <w:rFonts w:ascii="標楷體" w:eastAsia="標楷體" w:hAnsi="標楷體" w:cs="Times New Roman"/>
          <w:b/>
          <w:sz w:val="28"/>
          <w:szCs w:val="28"/>
        </w:rPr>
        <w:t>授權書</w:t>
      </w:r>
    </w:p>
    <w:p w14:paraId="5BA660C3" w14:textId="77777777" w:rsidR="007C3BF7" w:rsidRPr="007C3BF7" w:rsidRDefault="007C3BF7" w:rsidP="007C3BF7">
      <w:pPr>
        <w:adjustRightInd w:val="0"/>
        <w:spacing w:line="344" w:lineRule="exact"/>
        <w:jc w:val="center"/>
        <w:textAlignment w:val="baseline"/>
        <w:rPr>
          <w:rFonts w:ascii="標楷體" w:eastAsia="標楷體" w:hAnsi="標楷體" w:cs="Times New Roman"/>
          <w:szCs w:val="20"/>
          <w:shd w:val="pct15" w:color="auto" w:fill="FFFFFF"/>
        </w:rPr>
      </w:pPr>
      <w:r w:rsidRPr="007C3BF7">
        <w:rPr>
          <w:rFonts w:ascii="標楷體" w:eastAsia="標楷體" w:hAnsi="標楷體" w:cs="Times New Roman"/>
          <w:szCs w:val="20"/>
          <w:shd w:val="pct15" w:color="auto" w:fill="FFFFFF"/>
        </w:rPr>
        <w:t>（請</w:t>
      </w:r>
      <w:r w:rsidRPr="007C3BF7">
        <w:rPr>
          <w:rFonts w:ascii="標楷體" w:eastAsia="標楷體" w:hAnsi="標楷體" w:cs="Times New Roman" w:hint="eastAsia"/>
          <w:szCs w:val="20"/>
          <w:shd w:val="pct15" w:color="auto" w:fill="FFFFFF"/>
          <w:lang w:eastAsia="zh-HK"/>
        </w:rPr>
        <w:t>委辦機關</w:t>
      </w:r>
      <w:r w:rsidRPr="007C3BF7">
        <w:rPr>
          <w:rFonts w:ascii="標楷體" w:eastAsia="標楷體" w:hAnsi="標楷體" w:cs="Times New Roman"/>
          <w:szCs w:val="20"/>
          <w:shd w:val="pct15" w:color="auto" w:fill="FFFFFF"/>
        </w:rPr>
        <w:t>依實際需求調整之）</w:t>
      </w:r>
    </w:p>
    <w:p w14:paraId="18DB06D6" w14:textId="77777777" w:rsidR="007C3BF7" w:rsidRPr="007C3BF7" w:rsidRDefault="007C3BF7" w:rsidP="007C3BF7">
      <w:pPr>
        <w:adjustRightInd w:val="0"/>
        <w:spacing w:line="300" w:lineRule="exact"/>
        <w:ind w:firstLineChars="221" w:firstLine="575"/>
        <w:textAlignment w:val="baseline"/>
        <w:rPr>
          <w:rFonts w:ascii="標楷體" w:eastAsia="標楷體" w:hAnsi="標楷體" w:cs="Times New Roman"/>
          <w:sz w:val="26"/>
          <w:szCs w:val="28"/>
        </w:rPr>
      </w:pPr>
      <w:r w:rsidRPr="007C3BF7">
        <w:rPr>
          <w:rFonts w:ascii="標楷體" w:eastAsia="標楷體" w:hAnsi="標楷體" w:cs="Times New Roman"/>
          <w:sz w:val="26"/>
          <w:szCs w:val="28"/>
        </w:rPr>
        <w:t>立書人</w:t>
      </w:r>
      <w:r w:rsidRPr="007C3BF7">
        <w:rPr>
          <w:rFonts w:ascii="標楷體" w:eastAsia="標楷體" w:hAnsi="標楷體" w:cs="Times New Roman" w:hint="eastAsia"/>
          <w:sz w:val="26"/>
          <w:szCs w:val="28"/>
          <w:u w:val="single"/>
        </w:rPr>
        <w:t xml:space="preserve"> </w:t>
      </w:r>
      <w:r w:rsidRPr="007C3BF7">
        <w:rPr>
          <w:rFonts w:ascii="標楷體" w:eastAsia="標楷體" w:hAnsi="標楷體" w:cs="Times New Roman"/>
          <w:sz w:val="26"/>
          <w:szCs w:val="28"/>
          <w:u w:val="single"/>
        </w:rPr>
        <w:t xml:space="preserve"> (</w:t>
      </w:r>
      <w:r w:rsidRPr="007C3BF7">
        <w:rPr>
          <w:rFonts w:ascii="標楷體" w:eastAsia="標楷體" w:hAnsi="標楷體" w:cs="Times New Roman" w:hint="eastAsia"/>
          <w:sz w:val="26"/>
          <w:szCs w:val="28"/>
          <w:u w:val="single"/>
        </w:rPr>
        <w:t>承辦廠商</w:t>
      </w:r>
      <w:r w:rsidRPr="007C3BF7">
        <w:rPr>
          <w:rFonts w:ascii="標楷體" w:eastAsia="標楷體" w:hAnsi="標楷體" w:cs="Times New Roman"/>
          <w:sz w:val="26"/>
          <w:szCs w:val="28"/>
          <w:u w:val="single"/>
        </w:rPr>
        <w:t xml:space="preserve">)  </w:t>
      </w:r>
      <w:r w:rsidRPr="007C3BF7">
        <w:rPr>
          <w:rFonts w:ascii="標楷體" w:eastAsia="標楷體" w:hAnsi="標楷體" w:cs="Times New Roman"/>
          <w:sz w:val="26"/>
          <w:szCs w:val="28"/>
        </w:rPr>
        <w:t>即下列著作之著作財產權人，</w:t>
      </w:r>
      <w:r w:rsidRPr="007C3BF7">
        <w:rPr>
          <w:rFonts w:ascii="標楷體" w:eastAsia="標楷體" w:hAnsi="標楷體" w:cs="Times New Roman" w:hint="eastAsia"/>
          <w:sz w:val="26"/>
          <w:szCs w:val="28"/>
          <w:lang w:eastAsia="zh-HK"/>
        </w:rPr>
        <w:t>為履行與</w:t>
      </w:r>
      <w:r w:rsidRPr="007C3BF7">
        <w:rPr>
          <w:rFonts w:ascii="標楷體" w:eastAsia="標楷體" w:hAnsi="標楷體" w:cs="Times New Roman"/>
          <w:sz w:val="26"/>
          <w:szCs w:val="28"/>
          <w:u w:val="single"/>
        </w:rPr>
        <w:t xml:space="preserve">  (委辦</w:t>
      </w:r>
      <w:r w:rsidRPr="007C3BF7">
        <w:rPr>
          <w:rFonts w:ascii="標楷體" w:eastAsia="標楷體" w:hAnsi="標楷體" w:cs="Times New Roman" w:hint="eastAsia"/>
          <w:sz w:val="26"/>
          <w:szCs w:val="28"/>
          <w:u w:val="single"/>
        </w:rPr>
        <w:t>機關</w:t>
      </w:r>
      <w:r w:rsidRPr="007C3BF7">
        <w:rPr>
          <w:rFonts w:ascii="標楷體" w:eastAsia="標楷體" w:hAnsi="標楷體" w:cs="Times New Roman"/>
          <w:sz w:val="26"/>
          <w:szCs w:val="28"/>
          <w:u w:val="single"/>
        </w:rPr>
        <w:t xml:space="preserve">)  </w:t>
      </w:r>
      <w:r w:rsidRPr="007C3BF7">
        <w:rPr>
          <w:rFonts w:ascii="標楷體" w:eastAsia="標楷體" w:hAnsi="標楷體" w:cs="Times New Roman"/>
          <w:sz w:val="26"/>
          <w:szCs w:val="28"/>
        </w:rPr>
        <w:t>(以下簡稱甲方)</w:t>
      </w:r>
      <w:r w:rsidRPr="007C3BF7">
        <w:rPr>
          <w:rFonts w:ascii="標楷體" w:eastAsia="標楷體" w:hAnsi="標楷體" w:cs="Times New Roman" w:hint="eastAsia"/>
          <w:sz w:val="26"/>
          <w:szCs w:val="28"/>
          <w:lang w:eastAsia="zh-HK"/>
        </w:rPr>
        <w:t>間</w:t>
      </w:r>
      <w:r w:rsidRPr="007C3BF7">
        <w:rPr>
          <w:rFonts w:ascii="標楷體" w:eastAsia="標楷體" w:hAnsi="標楷體" w:cs="Times New Roman"/>
          <w:sz w:val="26"/>
          <w:szCs w:val="28"/>
        </w:rPr>
        <w:t>「</w:t>
      </w:r>
      <w:r w:rsidRPr="007C3BF7">
        <w:rPr>
          <w:rFonts w:ascii="標楷體" w:eastAsia="標楷體" w:hAnsi="標楷體" w:cs="Times New Roman"/>
          <w:sz w:val="26"/>
          <w:szCs w:val="28"/>
          <w:u w:val="single"/>
        </w:rPr>
        <w:t xml:space="preserve"> (專案名稱) </w:t>
      </w:r>
      <w:r w:rsidRPr="007C3BF7">
        <w:rPr>
          <w:rFonts w:ascii="標楷體" w:eastAsia="標楷體" w:hAnsi="標楷體" w:cs="Times New Roman"/>
          <w:sz w:val="26"/>
          <w:szCs w:val="28"/>
        </w:rPr>
        <w:t>」契約，授權甲方於下列授權範圍內利用立書人之著作：</w:t>
      </w:r>
    </w:p>
    <w:p w14:paraId="25A20C19" w14:textId="77777777" w:rsidR="007C3BF7" w:rsidRPr="007C3BF7" w:rsidRDefault="007C3BF7" w:rsidP="007C3BF7">
      <w:pPr>
        <w:adjustRightInd w:val="0"/>
        <w:spacing w:line="300" w:lineRule="exact"/>
        <w:textAlignment w:val="baseline"/>
        <w:rPr>
          <w:rFonts w:ascii="標楷體" w:eastAsia="標楷體" w:hAnsi="標楷體" w:cs="Times New Roman"/>
          <w:sz w:val="26"/>
          <w:szCs w:val="28"/>
        </w:rPr>
      </w:pPr>
      <w:r w:rsidRPr="007C3BF7">
        <w:rPr>
          <w:rFonts w:ascii="標楷體" w:eastAsia="標楷體" w:hAnsi="標楷體" w:cs="Times New Roman"/>
          <w:sz w:val="26"/>
          <w:szCs w:val="28"/>
        </w:rPr>
        <w:t>一、授權利用之著作名稱：</w:t>
      </w:r>
      <w:r w:rsidRPr="007C3BF7">
        <w:rPr>
          <w:rFonts w:ascii="標楷體" w:eastAsia="標楷體" w:hAnsi="標楷體" w:cs="Times New Roman"/>
          <w:sz w:val="26"/>
          <w:szCs w:val="28"/>
          <w:u w:val="single"/>
        </w:rPr>
        <w:t xml:space="preserve">                     </w:t>
      </w:r>
    </w:p>
    <w:p w14:paraId="54B6D214" w14:textId="77777777" w:rsidR="007C3BF7" w:rsidRPr="007C3BF7" w:rsidRDefault="007C3BF7" w:rsidP="007C3BF7">
      <w:pPr>
        <w:adjustRightInd w:val="0"/>
        <w:spacing w:line="30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(一)類別：</w:t>
      </w:r>
    </w:p>
    <w:p w14:paraId="04A62F8C" w14:textId="77777777" w:rsidR="007C3BF7" w:rsidRPr="007C3BF7" w:rsidRDefault="007C3BF7" w:rsidP="007C3BF7">
      <w:pPr>
        <w:adjustRightInd w:val="0"/>
        <w:spacing w:line="30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□語文著作  □音樂著作  □戲劇、舞蹈著作 □美術著作 □攝影著作</w:t>
      </w:r>
    </w:p>
    <w:p w14:paraId="767ABF02" w14:textId="77777777" w:rsidR="007C3BF7" w:rsidRPr="007C3BF7" w:rsidRDefault="007C3BF7" w:rsidP="007C3BF7">
      <w:pPr>
        <w:adjustRightInd w:val="0"/>
        <w:spacing w:line="30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□圖形著作  □電腦程式著作  □錄音著作</w:t>
      </w: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□建築著作</w:t>
      </w:r>
    </w:p>
    <w:p w14:paraId="5DFEB5EC" w14:textId="77777777" w:rsidR="007C3BF7" w:rsidRPr="007C3BF7" w:rsidRDefault="007C3BF7" w:rsidP="007C3BF7">
      <w:pPr>
        <w:adjustRightInd w:val="0"/>
        <w:spacing w:line="30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□視聽著作  □表演</w:t>
      </w:r>
    </w:p>
    <w:p w14:paraId="0F9604DD" w14:textId="77777777" w:rsidR="007C3BF7" w:rsidRPr="007C3BF7" w:rsidRDefault="007C3BF7" w:rsidP="007C3BF7">
      <w:pPr>
        <w:adjustRightInd w:val="0"/>
        <w:spacing w:line="300" w:lineRule="exact"/>
        <w:ind w:left="793" w:hangingChars="305" w:hanging="793"/>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(二)立書人擔保就本件著作有授權利用之權利，並擔保本件著作並無不法侵害他人著作權或其他權利之情事。</w:t>
      </w:r>
    </w:p>
    <w:p w14:paraId="09455BDE" w14:textId="77777777" w:rsidR="007C3BF7" w:rsidRPr="007C3BF7" w:rsidRDefault="007C3BF7" w:rsidP="007C3BF7">
      <w:pPr>
        <w:adjustRightInd w:val="0"/>
        <w:spacing w:line="300" w:lineRule="exact"/>
        <w:textAlignment w:val="baseline"/>
        <w:rPr>
          <w:rFonts w:ascii="標楷體" w:eastAsia="標楷體" w:hAnsi="標楷體" w:cs="Times New Roman"/>
          <w:sz w:val="26"/>
          <w:szCs w:val="28"/>
        </w:rPr>
      </w:pPr>
      <w:r w:rsidRPr="007C3BF7">
        <w:rPr>
          <w:rFonts w:ascii="標楷體" w:eastAsia="標楷體" w:hAnsi="標楷體" w:cs="Times New Roman"/>
          <w:sz w:val="26"/>
          <w:szCs w:val="28"/>
        </w:rPr>
        <w:t>二、授權範圍：</w:t>
      </w:r>
    </w:p>
    <w:p w14:paraId="44E2155C" w14:textId="77777777" w:rsidR="007C3BF7" w:rsidRPr="007C3BF7" w:rsidRDefault="007C3BF7" w:rsidP="007C3BF7">
      <w:pPr>
        <w:adjustRightInd w:val="0"/>
        <w:spacing w:line="30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(一)利用行為：甲方應依下列著作權法規定之方式利用</w:t>
      </w:r>
    </w:p>
    <w:p w14:paraId="305A4FBA" w14:textId="77777777" w:rsidR="007C3BF7" w:rsidRPr="007C3BF7" w:rsidRDefault="007C3BF7" w:rsidP="007C3BF7">
      <w:pPr>
        <w:adjustRightInd w:val="0"/>
        <w:spacing w:line="30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 xml:space="preserve">□重製  □公開口述  □公開播送  □公開上映  □改作  □出租 </w:t>
      </w:r>
    </w:p>
    <w:p w14:paraId="13B15C3A" w14:textId="77777777" w:rsidR="007C3BF7" w:rsidRPr="007C3BF7" w:rsidRDefault="007C3BF7" w:rsidP="007C3BF7">
      <w:pPr>
        <w:adjustRightInd w:val="0"/>
        <w:spacing w:line="30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□編輯  □公開展示  □公開傳輸  □公開演出</w:t>
      </w: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□散布</w:t>
      </w:r>
    </w:p>
    <w:p w14:paraId="162BE5C1" w14:textId="77777777" w:rsidR="007C3BF7" w:rsidRPr="007C3BF7" w:rsidRDefault="007C3BF7" w:rsidP="007C3BF7">
      <w:pPr>
        <w:adjustRightInd w:val="0"/>
        <w:spacing w:line="30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(二)利用之地域(場地)：</w:t>
      </w:r>
    </w:p>
    <w:p w14:paraId="2D19D7EF" w14:textId="77777777" w:rsidR="007C3BF7" w:rsidRPr="007C3BF7" w:rsidRDefault="007C3BF7" w:rsidP="007C3BF7">
      <w:pPr>
        <w:adjustRightInd w:val="0"/>
        <w:spacing w:line="30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□不限地域  □限地域：</w:t>
      </w:r>
      <w:r w:rsidRPr="007C3BF7">
        <w:rPr>
          <w:rFonts w:ascii="標楷體" w:eastAsia="標楷體" w:hAnsi="標楷體" w:cs="Times New Roman"/>
          <w:sz w:val="26"/>
          <w:szCs w:val="28"/>
          <w:u w:val="single"/>
        </w:rPr>
        <w:t xml:space="preserve">                              </w:t>
      </w:r>
    </w:p>
    <w:p w14:paraId="537DB5DA" w14:textId="77777777" w:rsidR="007C3BF7" w:rsidRPr="007C3BF7" w:rsidRDefault="007C3BF7" w:rsidP="007C3BF7">
      <w:pPr>
        <w:adjustRightInd w:val="0"/>
        <w:spacing w:line="30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(三)利用之時間：</w:t>
      </w:r>
    </w:p>
    <w:p w14:paraId="18B657B8" w14:textId="77777777" w:rsidR="007C3BF7" w:rsidRPr="007C3BF7" w:rsidRDefault="007C3BF7" w:rsidP="007C3BF7">
      <w:pPr>
        <w:adjustRightInd w:val="0"/>
        <w:spacing w:line="30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 xml:space="preserve">□不限時間 </w:t>
      </w:r>
    </w:p>
    <w:p w14:paraId="264FFA6C" w14:textId="77777777" w:rsidR="007C3BF7" w:rsidRPr="007C3BF7" w:rsidRDefault="007C3BF7" w:rsidP="007C3BF7">
      <w:pPr>
        <w:adjustRightInd w:val="0"/>
        <w:spacing w:line="30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□限時間：自  年  月  日起至  年  月  日止，共計  年  月。</w:t>
      </w:r>
    </w:p>
    <w:p w14:paraId="6546CD23" w14:textId="77777777" w:rsidR="007C3BF7" w:rsidRPr="007C3BF7" w:rsidRDefault="007C3BF7" w:rsidP="007C3BF7">
      <w:pPr>
        <w:adjustRightInd w:val="0"/>
        <w:spacing w:line="30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(四)利用之次數：</w:t>
      </w:r>
    </w:p>
    <w:p w14:paraId="683891A0" w14:textId="77777777" w:rsidR="007C3BF7" w:rsidRPr="007C3BF7" w:rsidRDefault="007C3BF7" w:rsidP="007C3BF7">
      <w:pPr>
        <w:adjustRightInd w:val="0"/>
        <w:spacing w:line="30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□不限次數  □限次數：</w:t>
      </w:r>
      <w:r w:rsidRPr="007C3BF7">
        <w:rPr>
          <w:rFonts w:ascii="標楷體" w:eastAsia="標楷體" w:hAnsi="標楷體" w:cs="Times New Roman"/>
          <w:sz w:val="26"/>
          <w:szCs w:val="28"/>
          <w:u w:val="single"/>
        </w:rPr>
        <w:t xml:space="preserve">                              </w:t>
      </w:r>
    </w:p>
    <w:p w14:paraId="5D37A621" w14:textId="77777777" w:rsidR="007C3BF7" w:rsidRPr="007C3BF7" w:rsidRDefault="007C3BF7" w:rsidP="007C3BF7">
      <w:pPr>
        <w:adjustRightInd w:val="0"/>
        <w:spacing w:line="30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(五)可否再授權：</w:t>
      </w:r>
    </w:p>
    <w:p w14:paraId="3AED1542" w14:textId="77777777" w:rsidR="007C3BF7" w:rsidRPr="007C3BF7" w:rsidRDefault="007C3BF7" w:rsidP="007C3BF7">
      <w:pPr>
        <w:adjustRightInd w:val="0"/>
        <w:spacing w:line="30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□甲方可再授權第三人為上述之利用 □不可再授權</w:t>
      </w:r>
    </w:p>
    <w:p w14:paraId="34555394" w14:textId="77777777" w:rsidR="007C3BF7" w:rsidRPr="007C3BF7" w:rsidRDefault="007C3BF7" w:rsidP="007C3BF7">
      <w:pPr>
        <w:adjustRightInd w:val="0"/>
        <w:spacing w:line="30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(六)權利金</w:t>
      </w:r>
    </w:p>
    <w:p w14:paraId="48741CFF" w14:textId="77777777" w:rsidR="007C3BF7" w:rsidRPr="007C3BF7" w:rsidRDefault="007C3BF7" w:rsidP="007C3BF7">
      <w:pPr>
        <w:adjustRightInd w:val="0"/>
        <w:spacing w:line="30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□無償授權</w:t>
      </w:r>
    </w:p>
    <w:p w14:paraId="29894060" w14:textId="77777777" w:rsidR="007C3BF7" w:rsidRPr="007C3BF7" w:rsidRDefault="007C3BF7" w:rsidP="007C3BF7">
      <w:pPr>
        <w:spacing w:line="300" w:lineRule="exact"/>
        <w:ind w:left="1053" w:hangingChars="405" w:hanging="1053"/>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□有償授權：□本件授權之權利金(即使用報酬)已含於契約總價中，甲方已依約支付並由立書人收取。</w:t>
      </w:r>
    </w:p>
    <w:p w14:paraId="11775F45" w14:textId="77777777" w:rsidR="007C3BF7" w:rsidRPr="007C3BF7" w:rsidRDefault="007C3BF7" w:rsidP="007C3BF7">
      <w:pPr>
        <w:spacing w:line="300" w:lineRule="exact"/>
        <w:rPr>
          <w:rFonts w:ascii="標楷體" w:eastAsia="標楷體" w:hAnsi="標楷體" w:cs="Times New Roman"/>
          <w:sz w:val="26"/>
          <w:szCs w:val="28"/>
          <w:u w:val="single"/>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□數額：</w:t>
      </w:r>
      <w:r w:rsidRPr="007C3BF7">
        <w:rPr>
          <w:rFonts w:ascii="標楷體" w:eastAsia="標楷體" w:hAnsi="標楷體" w:cs="Times New Roman"/>
          <w:sz w:val="26"/>
          <w:szCs w:val="28"/>
          <w:u w:val="single"/>
        </w:rPr>
        <w:t xml:space="preserve">              </w:t>
      </w:r>
      <w:r w:rsidRPr="007C3BF7">
        <w:rPr>
          <w:rFonts w:ascii="標楷體" w:eastAsia="標楷體" w:hAnsi="標楷體" w:cs="Times New Roman"/>
          <w:sz w:val="26"/>
          <w:szCs w:val="28"/>
        </w:rPr>
        <w:t>，支付方法：</w:t>
      </w:r>
      <w:r w:rsidRPr="007C3BF7">
        <w:rPr>
          <w:rFonts w:ascii="標楷體" w:eastAsia="標楷體" w:hAnsi="標楷體" w:cs="Times New Roman"/>
          <w:sz w:val="26"/>
          <w:szCs w:val="28"/>
          <w:u w:val="single"/>
        </w:rPr>
        <w:t xml:space="preserve">           </w:t>
      </w:r>
    </w:p>
    <w:p w14:paraId="2B8E9CFB" w14:textId="77777777" w:rsidR="007C3BF7" w:rsidRPr="007C3BF7" w:rsidRDefault="007C3BF7" w:rsidP="007C3BF7">
      <w:pPr>
        <w:spacing w:line="300" w:lineRule="exact"/>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(七)其他：</w:t>
      </w:r>
      <w:r w:rsidRPr="007C3BF7">
        <w:rPr>
          <w:rFonts w:ascii="標楷體" w:eastAsia="標楷體" w:hAnsi="標楷體" w:cs="Times New Roman"/>
          <w:sz w:val="26"/>
          <w:szCs w:val="28"/>
          <w:u w:val="single"/>
        </w:rPr>
        <w:t xml:space="preserve">                                              </w:t>
      </w:r>
    </w:p>
    <w:p w14:paraId="19290488" w14:textId="77777777" w:rsidR="007C3BF7" w:rsidRPr="007C3BF7" w:rsidRDefault="007C3BF7" w:rsidP="007C3BF7">
      <w:pPr>
        <w:spacing w:line="320" w:lineRule="exact"/>
        <w:rPr>
          <w:rFonts w:ascii="標楷體" w:eastAsia="標楷體" w:hAnsi="標楷體" w:cs="Times New Roman"/>
          <w:sz w:val="26"/>
          <w:szCs w:val="28"/>
        </w:rPr>
      </w:pPr>
      <w:r w:rsidRPr="007C3BF7">
        <w:rPr>
          <w:rFonts w:ascii="標楷體" w:eastAsia="標楷體" w:hAnsi="標楷體" w:cs="Times New Roman"/>
          <w:sz w:val="26"/>
          <w:szCs w:val="28"/>
        </w:rPr>
        <w:t xml:space="preserve">  </w:t>
      </w:r>
    </w:p>
    <w:p w14:paraId="559F837C" w14:textId="77777777" w:rsidR="007C3BF7" w:rsidRPr="007C3BF7" w:rsidRDefault="007C3BF7" w:rsidP="007C3BF7">
      <w:pPr>
        <w:spacing w:line="320" w:lineRule="exact"/>
        <w:rPr>
          <w:rFonts w:ascii="標楷體" w:eastAsia="標楷體" w:hAnsi="標楷體" w:cs="Times New Roman"/>
          <w:sz w:val="26"/>
          <w:szCs w:val="28"/>
        </w:rPr>
      </w:pPr>
      <w:r w:rsidRPr="007C3BF7">
        <w:rPr>
          <w:rFonts w:ascii="標楷體" w:eastAsia="標楷體" w:hAnsi="標楷體" w:cs="Times New Roman"/>
          <w:sz w:val="26"/>
          <w:szCs w:val="28"/>
        </w:rPr>
        <w:t>此致</w:t>
      </w:r>
    </w:p>
    <w:p w14:paraId="63842115" w14:textId="77777777" w:rsidR="007C3BF7" w:rsidRPr="007C3BF7" w:rsidRDefault="007C3BF7" w:rsidP="007C3BF7">
      <w:pPr>
        <w:adjustRightInd w:val="0"/>
        <w:spacing w:line="320" w:lineRule="exact"/>
        <w:textAlignment w:val="baseline"/>
        <w:rPr>
          <w:rFonts w:ascii="標楷體" w:eastAsia="標楷體" w:hAnsi="標楷體" w:cs="Times New Roman"/>
          <w:sz w:val="26"/>
          <w:szCs w:val="28"/>
          <w:u w:val="single"/>
        </w:rPr>
      </w:pPr>
      <w:r w:rsidRPr="007C3BF7">
        <w:rPr>
          <w:rFonts w:ascii="標楷體" w:eastAsia="標楷體" w:hAnsi="標楷體" w:cs="Times New Roman"/>
          <w:sz w:val="26"/>
          <w:szCs w:val="28"/>
          <w:u w:val="single"/>
        </w:rPr>
        <w:t>甲方</w:t>
      </w:r>
      <w:r w:rsidRPr="007C3BF7">
        <w:rPr>
          <w:rFonts w:ascii="標楷體" w:eastAsia="標楷體" w:hAnsi="標楷體" w:cs="Times New Roman"/>
          <w:sz w:val="26"/>
          <w:szCs w:val="20"/>
          <w:u w:val="single"/>
        </w:rPr>
        <w:t>(委辦</w:t>
      </w:r>
      <w:r w:rsidRPr="007C3BF7">
        <w:rPr>
          <w:rFonts w:ascii="標楷體" w:eastAsia="標楷體" w:hAnsi="標楷體" w:cs="Times New Roman" w:hint="eastAsia"/>
          <w:sz w:val="26"/>
          <w:szCs w:val="20"/>
          <w:u w:val="single"/>
        </w:rPr>
        <w:t>機關</w:t>
      </w:r>
      <w:r w:rsidRPr="007C3BF7">
        <w:rPr>
          <w:rFonts w:ascii="標楷體" w:eastAsia="標楷體" w:hAnsi="標楷體" w:cs="Times New Roman"/>
          <w:sz w:val="26"/>
          <w:szCs w:val="20"/>
          <w:u w:val="single"/>
        </w:rPr>
        <w:t>)</w:t>
      </w:r>
    </w:p>
    <w:p w14:paraId="5EF61831" w14:textId="77777777" w:rsidR="007C3BF7" w:rsidRPr="007C3BF7" w:rsidRDefault="007C3BF7" w:rsidP="007C3BF7">
      <w:pPr>
        <w:adjustRightInd w:val="0"/>
        <w:spacing w:line="320" w:lineRule="exact"/>
        <w:ind w:firstLineChars="221" w:firstLine="575"/>
        <w:textAlignment w:val="baseline"/>
        <w:rPr>
          <w:rFonts w:ascii="標楷體" w:eastAsia="標楷體" w:hAnsi="標楷體" w:cs="Times New Roman"/>
          <w:sz w:val="26"/>
          <w:szCs w:val="28"/>
        </w:rPr>
      </w:pPr>
      <w:r w:rsidRPr="007C3BF7">
        <w:rPr>
          <w:rFonts w:ascii="標楷體" w:eastAsia="標楷體" w:hAnsi="標楷體" w:cs="Times New Roman"/>
          <w:sz w:val="26"/>
          <w:szCs w:val="28"/>
        </w:rPr>
        <w:t>立書人即著作財產權人：</w:t>
      </w:r>
      <w:r w:rsidRPr="007C3BF7">
        <w:rPr>
          <w:rFonts w:ascii="標楷體" w:eastAsia="標楷體" w:hAnsi="標楷體" w:cs="Times New Roman"/>
          <w:sz w:val="26"/>
          <w:szCs w:val="28"/>
          <w:u w:val="single"/>
        </w:rPr>
        <w:t>○○○</w:t>
      </w:r>
    </w:p>
    <w:p w14:paraId="220AE96B" w14:textId="77777777" w:rsidR="007C3BF7" w:rsidRPr="007C3BF7" w:rsidRDefault="007C3BF7" w:rsidP="007C3BF7">
      <w:pPr>
        <w:adjustRightInd w:val="0"/>
        <w:spacing w:line="320" w:lineRule="exact"/>
        <w:ind w:firstLineChars="221" w:firstLine="575"/>
        <w:textAlignment w:val="baseline"/>
        <w:rPr>
          <w:rFonts w:ascii="標楷體" w:eastAsia="標楷體" w:hAnsi="標楷體" w:cs="Times New Roman"/>
          <w:sz w:val="26"/>
          <w:szCs w:val="28"/>
        </w:rPr>
      </w:pPr>
      <w:r w:rsidRPr="007C3BF7">
        <w:rPr>
          <w:rFonts w:ascii="標楷體" w:eastAsia="標楷體" w:hAnsi="標楷體" w:cs="Times New Roman"/>
          <w:sz w:val="26"/>
          <w:szCs w:val="28"/>
        </w:rPr>
        <w:t>代表人：(自然人免填)</w:t>
      </w:r>
    </w:p>
    <w:p w14:paraId="17A96AA4" w14:textId="77777777" w:rsidR="007C3BF7" w:rsidRPr="007C3BF7" w:rsidRDefault="007C3BF7" w:rsidP="007C3BF7">
      <w:pPr>
        <w:adjustRightInd w:val="0"/>
        <w:spacing w:line="320" w:lineRule="exact"/>
        <w:ind w:firstLineChars="221" w:firstLine="575"/>
        <w:textAlignment w:val="baseline"/>
        <w:rPr>
          <w:rFonts w:ascii="標楷體" w:eastAsia="標楷體" w:hAnsi="標楷體" w:cs="Times New Roman"/>
          <w:sz w:val="26"/>
          <w:szCs w:val="28"/>
        </w:rPr>
      </w:pPr>
      <w:r w:rsidRPr="007C3BF7">
        <w:rPr>
          <w:rFonts w:ascii="標楷體" w:eastAsia="標楷體" w:hAnsi="標楷體" w:cs="Times New Roman"/>
          <w:sz w:val="26"/>
          <w:szCs w:val="28"/>
        </w:rPr>
        <w:t>身分證字號：(法人免填)</w:t>
      </w:r>
    </w:p>
    <w:p w14:paraId="596CD4F7" w14:textId="77777777" w:rsidR="007C3BF7" w:rsidRPr="007C3BF7" w:rsidRDefault="007C3BF7" w:rsidP="007C3BF7">
      <w:pPr>
        <w:adjustRightInd w:val="0"/>
        <w:spacing w:line="320" w:lineRule="exact"/>
        <w:ind w:firstLineChars="221" w:firstLine="575"/>
        <w:textAlignment w:val="baseline"/>
        <w:rPr>
          <w:rFonts w:ascii="標楷體" w:eastAsia="標楷體" w:hAnsi="標楷體" w:cs="Times New Roman"/>
          <w:sz w:val="26"/>
          <w:szCs w:val="28"/>
        </w:rPr>
      </w:pPr>
      <w:r w:rsidRPr="007C3BF7">
        <w:rPr>
          <w:rFonts w:ascii="標楷體" w:eastAsia="標楷體" w:hAnsi="標楷體" w:cs="Times New Roman"/>
          <w:sz w:val="26"/>
          <w:szCs w:val="28"/>
        </w:rPr>
        <w:t>地址：</w:t>
      </w:r>
    </w:p>
    <w:p w14:paraId="3F32FB32" w14:textId="77777777" w:rsidR="007C3BF7" w:rsidRPr="007C3BF7" w:rsidRDefault="007C3BF7" w:rsidP="007C3BF7">
      <w:pPr>
        <w:adjustRightInd w:val="0"/>
        <w:spacing w:beforeLines="50" w:before="120" w:line="320" w:lineRule="exact"/>
        <w:jc w:val="distribute"/>
        <w:textAlignment w:val="baseline"/>
        <w:rPr>
          <w:rFonts w:ascii="標楷體" w:eastAsia="標楷體" w:hAnsi="標楷體" w:cs="Times New Roman"/>
          <w:sz w:val="28"/>
          <w:szCs w:val="28"/>
        </w:rPr>
      </w:pPr>
      <w:r w:rsidRPr="007C3BF7">
        <w:rPr>
          <w:rFonts w:ascii="標楷體" w:eastAsia="標楷體" w:hAnsi="標楷體" w:cs="Times New Roman"/>
          <w:sz w:val="26"/>
          <w:szCs w:val="28"/>
        </w:rPr>
        <w:t>中華民國 年 月 日</w:t>
      </w:r>
    </w:p>
    <w:p w14:paraId="21DB837C" w14:textId="77777777" w:rsidR="007C3BF7" w:rsidRPr="007C3BF7" w:rsidRDefault="007C3BF7" w:rsidP="007C3BF7">
      <w:pPr>
        <w:adjustRightInd w:val="0"/>
        <w:spacing w:beforeLines="50" w:before="120" w:line="240" w:lineRule="exact"/>
        <w:ind w:left="658" w:hangingChars="299" w:hanging="658"/>
        <w:textAlignment w:val="baseline"/>
        <w:rPr>
          <w:rFonts w:ascii="標楷體" w:eastAsia="標楷體" w:hAnsi="標楷體" w:cs="Times New Roman"/>
          <w:sz w:val="22"/>
        </w:rPr>
      </w:pPr>
      <w:r w:rsidRPr="007C3BF7">
        <w:rPr>
          <w:rFonts w:ascii="標楷體" w:eastAsia="標楷體" w:hAnsi="標楷體" w:cs="Times New Roman"/>
          <w:sz w:val="22"/>
        </w:rPr>
        <w:t>備註：</w:t>
      </w:r>
      <w:r w:rsidRPr="007C3BF7">
        <w:rPr>
          <w:rFonts w:ascii="標楷體" w:eastAsia="標楷體" w:hAnsi="標楷體" w:cs="Times New Roman" w:hint="eastAsia"/>
          <w:sz w:val="22"/>
        </w:rPr>
        <w:t>承辦廠商</w:t>
      </w:r>
      <w:r w:rsidRPr="007C3BF7">
        <w:rPr>
          <w:rFonts w:ascii="標楷體" w:eastAsia="標楷體" w:hAnsi="標楷體" w:cs="Times New Roman"/>
          <w:sz w:val="22"/>
        </w:rPr>
        <w:t>如有利用他人著作</w:t>
      </w:r>
      <w:r w:rsidRPr="007C3BF7">
        <w:rPr>
          <w:rFonts w:ascii="標楷體" w:eastAsia="標楷體" w:hAnsi="標楷體" w:cs="Times New Roman" w:hint="eastAsia"/>
          <w:sz w:val="22"/>
          <w:lang w:eastAsia="zh-HK"/>
        </w:rPr>
        <w:t>或利用他人著作為</w:t>
      </w:r>
      <w:r w:rsidRPr="007C3BF7">
        <w:rPr>
          <w:rFonts w:ascii="標楷體" w:eastAsia="標楷體" w:hAnsi="標楷體" w:cs="Times New Roman"/>
          <w:sz w:val="22"/>
        </w:rPr>
        <w:t>素材，應取得著作財產權人之授權，請</w:t>
      </w:r>
      <w:r w:rsidRPr="007C3BF7">
        <w:rPr>
          <w:rFonts w:ascii="標楷體" w:eastAsia="標楷體" w:hAnsi="標楷體" w:cs="Times New Roman" w:hint="eastAsia"/>
          <w:sz w:val="22"/>
          <w:lang w:eastAsia="zh-HK"/>
        </w:rPr>
        <w:t>分別</w:t>
      </w:r>
      <w:r w:rsidRPr="007C3BF7">
        <w:rPr>
          <w:rFonts w:ascii="標楷體" w:eastAsia="標楷體" w:hAnsi="標楷體" w:cs="Times New Roman"/>
          <w:sz w:val="22"/>
        </w:rPr>
        <w:t>搭配範本</w:t>
      </w:r>
      <w:r w:rsidRPr="007C3BF7">
        <w:rPr>
          <w:rFonts w:ascii="標楷體" w:eastAsia="標楷體" w:hAnsi="標楷體" w:cs="Times New Roman" w:hint="eastAsia"/>
          <w:sz w:val="22"/>
        </w:rPr>
        <w:t>1-2</w:t>
      </w:r>
      <w:r w:rsidRPr="007C3BF7">
        <w:rPr>
          <w:rFonts w:ascii="標楷體" w:eastAsia="標楷體" w:hAnsi="標楷體" w:cs="Times New Roman" w:hint="eastAsia"/>
          <w:sz w:val="22"/>
          <w:lang w:eastAsia="zh-HK"/>
        </w:rPr>
        <w:t>、</w:t>
      </w:r>
      <w:r w:rsidRPr="007C3BF7">
        <w:rPr>
          <w:rFonts w:ascii="標楷體" w:eastAsia="標楷體" w:hAnsi="標楷體" w:cs="Times New Roman"/>
          <w:sz w:val="22"/>
        </w:rPr>
        <w:t>1-</w:t>
      </w:r>
      <w:r w:rsidRPr="007C3BF7">
        <w:rPr>
          <w:rFonts w:ascii="標楷體" w:eastAsia="標楷體" w:hAnsi="標楷體" w:cs="Times New Roman" w:hint="eastAsia"/>
          <w:sz w:val="22"/>
        </w:rPr>
        <w:t>3</w:t>
      </w:r>
      <w:r w:rsidRPr="007C3BF7">
        <w:rPr>
          <w:rFonts w:ascii="標楷體" w:eastAsia="標楷體" w:hAnsi="標楷體" w:cs="Times New Roman"/>
          <w:sz w:val="22"/>
        </w:rPr>
        <w:t>使用。</w:t>
      </w:r>
    </w:p>
    <w:p w14:paraId="7D4FE91C" w14:textId="77777777" w:rsidR="007C3BF7" w:rsidRPr="007C3BF7" w:rsidRDefault="007C3BF7" w:rsidP="007C3BF7">
      <w:pPr>
        <w:adjustRightInd w:val="0"/>
        <w:spacing w:afterLines="100" w:after="240" w:line="400" w:lineRule="exact"/>
        <w:textAlignment w:val="baseline"/>
        <w:rPr>
          <w:rFonts w:ascii="標楷體" w:eastAsia="標楷體" w:hAnsi="標楷體" w:cs="Times New Roman"/>
          <w:szCs w:val="28"/>
          <w:bdr w:val="single" w:sz="4" w:space="0" w:color="auto"/>
        </w:rPr>
      </w:pPr>
      <w:r w:rsidRPr="007C3BF7">
        <w:rPr>
          <w:rFonts w:ascii="標楷體" w:eastAsia="標楷體" w:hAnsi="標楷體" w:cs="Times New Roman"/>
          <w:b/>
          <w:sz w:val="32"/>
          <w:szCs w:val="32"/>
        </w:rPr>
        <w:br w:type="page"/>
      </w:r>
      <w:r w:rsidRPr="007C3BF7">
        <w:rPr>
          <w:rFonts w:ascii="標楷體" w:eastAsia="標楷體" w:hAnsi="標楷體" w:cs="Times New Roman"/>
          <w:szCs w:val="28"/>
          <w:bdr w:val="single" w:sz="4" w:space="0" w:color="auto"/>
        </w:rPr>
        <w:lastRenderedPageBreak/>
        <w:t>範本1-2：利用他人(含表演人)著作之授權書</w:t>
      </w:r>
    </w:p>
    <w:p w14:paraId="7DAED8CB" w14:textId="77777777" w:rsidR="007C3BF7" w:rsidRPr="007C3BF7" w:rsidRDefault="007C3BF7" w:rsidP="007C3BF7">
      <w:pPr>
        <w:adjustRightInd w:val="0"/>
        <w:spacing w:line="320" w:lineRule="exact"/>
        <w:jc w:val="center"/>
        <w:textAlignment w:val="baseline"/>
        <w:rPr>
          <w:rFonts w:ascii="標楷體" w:eastAsia="標楷體" w:hAnsi="標楷體" w:cs="Times New Roman"/>
          <w:b/>
          <w:sz w:val="28"/>
          <w:szCs w:val="28"/>
        </w:rPr>
      </w:pPr>
      <w:r w:rsidRPr="007C3BF7">
        <w:rPr>
          <w:rFonts w:ascii="標楷體" w:eastAsia="標楷體" w:hAnsi="標楷體" w:cs="Times New Roman"/>
          <w:b/>
          <w:sz w:val="28"/>
          <w:szCs w:val="28"/>
        </w:rPr>
        <w:t>授權書</w:t>
      </w:r>
    </w:p>
    <w:p w14:paraId="37BFED3E" w14:textId="77777777" w:rsidR="007C3BF7" w:rsidRPr="007C3BF7" w:rsidRDefault="007C3BF7" w:rsidP="007C3BF7">
      <w:pPr>
        <w:adjustRightInd w:val="0"/>
        <w:spacing w:line="344" w:lineRule="exact"/>
        <w:jc w:val="center"/>
        <w:textAlignment w:val="baseline"/>
        <w:rPr>
          <w:rFonts w:ascii="標楷體" w:eastAsia="標楷體" w:hAnsi="標楷體" w:cs="Times New Roman"/>
          <w:szCs w:val="20"/>
          <w:shd w:val="pct15" w:color="auto" w:fill="FFFFFF"/>
        </w:rPr>
      </w:pPr>
      <w:r w:rsidRPr="007C3BF7">
        <w:rPr>
          <w:rFonts w:ascii="標楷體" w:eastAsia="標楷體" w:hAnsi="標楷體" w:cs="Times New Roman"/>
          <w:szCs w:val="20"/>
          <w:shd w:val="pct15" w:color="auto" w:fill="FFFFFF"/>
        </w:rPr>
        <w:t>（請</w:t>
      </w:r>
      <w:r w:rsidRPr="007C3BF7">
        <w:rPr>
          <w:rFonts w:ascii="標楷體" w:eastAsia="標楷體" w:hAnsi="標楷體" w:cs="Times New Roman" w:hint="eastAsia"/>
          <w:szCs w:val="20"/>
          <w:shd w:val="pct15" w:color="auto" w:fill="FFFFFF"/>
          <w:lang w:eastAsia="zh-HK"/>
        </w:rPr>
        <w:t>委辦機關</w:t>
      </w:r>
      <w:r w:rsidRPr="007C3BF7">
        <w:rPr>
          <w:rFonts w:ascii="標楷體" w:eastAsia="標楷體" w:hAnsi="標楷體" w:cs="Times New Roman"/>
          <w:szCs w:val="20"/>
          <w:shd w:val="pct15" w:color="auto" w:fill="FFFFFF"/>
        </w:rPr>
        <w:t>依實際需求調整之）</w:t>
      </w:r>
    </w:p>
    <w:p w14:paraId="58FD22FD" w14:textId="77777777" w:rsidR="007C3BF7" w:rsidRPr="007C3BF7" w:rsidRDefault="007C3BF7" w:rsidP="007C3BF7">
      <w:pPr>
        <w:adjustRightInd w:val="0"/>
        <w:spacing w:line="320" w:lineRule="exact"/>
        <w:ind w:firstLineChars="221" w:firstLine="575"/>
        <w:textAlignment w:val="baseline"/>
        <w:rPr>
          <w:rFonts w:ascii="標楷體" w:eastAsia="標楷體" w:hAnsi="標楷體" w:cs="Times New Roman"/>
          <w:sz w:val="26"/>
          <w:szCs w:val="28"/>
        </w:rPr>
      </w:pPr>
      <w:r w:rsidRPr="007C3BF7">
        <w:rPr>
          <w:rFonts w:ascii="標楷體" w:eastAsia="標楷體" w:hAnsi="標楷體" w:cs="Times New Roman"/>
          <w:sz w:val="26"/>
          <w:szCs w:val="28"/>
        </w:rPr>
        <w:t>立書人即下列著作之著作財產權人</w:t>
      </w:r>
      <w:r w:rsidRPr="007C3BF7">
        <w:rPr>
          <w:rFonts w:ascii="標楷體" w:eastAsia="標楷體" w:hAnsi="標楷體" w:cs="Times New Roman"/>
          <w:sz w:val="26"/>
          <w:szCs w:val="28"/>
          <w:u w:val="single"/>
        </w:rPr>
        <w:t xml:space="preserve">  ○○○  </w:t>
      </w:r>
      <w:r w:rsidRPr="007C3BF7">
        <w:rPr>
          <w:rFonts w:ascii="標楷體" w:eastAsia="標楷體" w:hAnsi="標楷體" w:cs="Times New Roman"/>
          <w:sz w:val="26"/>
          <w:szCs w:val="28"/>
        </w:rPr>
        <w:t>(以下簡稱辛方)，因「</w:t>
      </w:r>
      <w:r w:rsidRPr="007C3BF7">
        <w:rPr>
          <w:rFonts w:ascii="標楷體" w:eastAsia="標楷體" w:hAnsi="標楷體" w:cs="Times New Roman"/>
          <w:sz w:val="26"/>
          <w:szCs w:val="28"/>
          <w:u w:val="single"/>
        </w:rPr>
        <w:t xml:space="preserve"> (專案名稱) </w:t>
      </w:r>
      <w:r w:rsidRPr="007C3BF7">
        <w:rPr>
          <w:rFonts w:ascii="標楷體" w:eastAsia="標楷體" w:hAnsi="標楷體" w:cs="Times New Roman"/>
          <w:sz w:val="26"/>
          <w:szCs w:val="28"/>
        </w:rPr>
        <w:t>」契約之</w:t>
      </w:r>
      <w:r w:rsidRPr="007C3BF7">
        <w:rPr>
          <w:rFonts w:ascii="標楷體" w:eastAsia="標楷體" w:hAnsi="標楷體" w:cs="Times New Roman"/>
          <w:sz w:val="26"/>
          <w:szCs w:val="28"/>
          <w:u w:val="single"/>
        </w:rPr>
        <w:t xml:space="preserve"> (</w:t>
      </w:r>
      <w:r w:rsidRPr="007C3BF7">
        <w:rPr>
          <w:rFonts w:ascii="標楷體" w:eastAsia="標楷體" w:hAnsi="標楷體" w:cs="Times New Roman" w:hint="eastAsia"/>
          <w:sz w:val="26"/>
          <w:szCs w:val="28"/>
          <w:u w:val="single"/>
        </w:rPr>
        <w:t>承辦廠商</w:t>
      </w:r>
      <w:r w:rsidRPr="007C3BF7">
        <w:rPr>
          <w:rFonts w:ascii="標楷體" w:eastAsia="標楷體" w:hAnsi="標楷體" w:cs="Times New Roman"/>
          <w:sz w:val="26"/>
          <w:szCs w:val="28"/>
          <w:u w:val="single"/>
        </w:rPr>
        <w:t xml:space="preserve">) </w:t>
      </w:r>
      <w:r w:rsidRPr="007C3BF7">
        <w:rPr>
          <w:rFonts w:ascii="標楷體" w:eastAsia="標楷體" w:hAnsi="標楷體" w:cs="Times New Roman"/>
          <w:sz w:val="26"/>
          <w:szCs w:val="28"/>
        </w:rPr>
        <w:t>為執行該項契約，需利用辛方之著作，爰授權</w:t>
      </w:r>
      <w:r w:rsidRPr="007C3BF7">
        <w:rPr>
          <w:rFonts w:ascii="標楷體" w:eastAsia="標楷體" w:hAnsi="標楷體" w:cs="Times New Roman"/>
          <w:sz w:val="26"/>
          <w:szCs w:val="28"/>
          <w:u w:val="single"/>
        </w:rPr>
        <w:t xml:space="preserve">  (委辦</w:t>
      </w:r>
      <w:r w:rsidRPr="007C3BF7">
        <w:rPr>
          <w:rFonts w:ascii="標楷體" w:eastAsia="標楷體" w:hAnsi="標楷體" w:cs="Times New Roman" w:hint="eastAsia"/>
          <w:sz w:val="26"/>
          <w:szCs w:val="28"/>
          <w:u w:val="single"/>
        </w:rPr>
        <w:t>機關</w:t>
      </w:r>
      <w:r w:rsidRPr="007C3BF7">
        <w:rPr>
          <w:rFonts w:ascii="標楷體" w:eastAsia="標楷體" w:hAnsi="標楷體" w:cs="Times New Roman"/>
          <w:sz w:val="26"/>
          <w:szCs w:val="28"/>
          <w:u w:val="single"/>
        </w:rPr>
        <w:t xml:space="preserve">)  </w:t>
      </w:r>
      <w:r w:rsidRPr="007C3BF7">
        <w:rPr>
          <w:rFonts w:ascii="標楷體" w:eastAsia="標楷體" w:hAnsi="標楷體" w:cs="Times New Roman"/>
          <w:sz w:val="26"/>
          <w:szCs w:val="28"/>
        </w:rPr>
        <w:t>(以下簡稱甲方)於下列授權範圍內利用辛方之著作：</w:t>
      </w:r>
    </w:p>
    <w:p w14:paraId="023417FC" w14:textId="77777777" w:rsidR="007C3BF7" w:rsidRPr="007C3BF7" w:rsidRDefault="007C3BF7" w:rsidP="007C3BF7">
      <w:pPr>
        <w:adjustRightInd w:val="0"/>
        <w:spacing w:line="320" w:lineRule="exact"/>
        <w:textAlignment w:val="baseline"/>
        <w:rPr>
          <w:rFonts w:ascii="標楷體" w:eastAsia="標楷體" w:hAnsi="標楷體" w:cs="Times New Roman"/>
          <w:sz w:val="26"/>
          <w:szCs w:val="28"/>
        </w:rPr>
      </w:pPr>
      <w:r w:rsidRPr="007C3BF7">
        <w:rPr>
          <w:rFonts w:ascii="標楷體" w:eastAsia="標楷體" w:hAnsi="標楷體" w:cs="Times New Roman"/>
          <w:sz w:val="26"/>
          <w:szCs w:val="28"/>
        </w:rPr>
        <w:t>一、授權利用之著作名稱：</w:t>
      </w:r>
      <w:r w:rsidRPr="007C3BF7">
        <w:rPr>
          <w:rFonts w:ascii="標楷體" w:eastAsia="標楷體" w:hAnsi="標楷體" w:cs="Times New Roman"/>
          <w:sz w:val="26"/>
          <w:szCs w:val="28"/>
          <w:u w:val="single"/>
        </w:rPr>
        <w:t xml:space="preserve">                     </w:t>
      </w:r>
    </w:p>
    <w:p w14:paraId="2388CA62" w14:textId="77777777" w:rsidR="007C3BF7" w:rsidRPr="007C3BF7" w:rsidRDefault="007C3BF7" w:rsidP="007C3BF7">
      <w:pPr>
        <w:adjustRightInd w:val="0"/>
        <w:spacing w:line="32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(一)類別：</w:t>
      </w:r>
    </w:p>
    <w:p w14:paraId="51C8CF0B" w14:textId="77777777" w:rsidR="007C3BF7" w:rsidRPr="007C3BF7" w:rsidRDefault="007C3BF7" w:rsidP="007C3BF7">
      <w:pPr>
        <w:adjustRightInd w:val="0"/>
        <w:spacing w:line="32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□語文著作  □音樂著作  □戲劇、舞蹈著作 □美術著作 □攝影著作</w:t>
      </w:r>
    </w:p>
    <w:p w14:paraId="1FBBC7BE" w14:textId="77777777" w:rsidR="007C3BF7" w:rsidRPr="007C3BF7" w:rsidRDefault="007C3BF7" w:rsidP="007C3BF7">
      <w:pPr>
        <w:adjustRightInd w:val="0"/>
        <w:spacing w:line="32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□圖形著作  □電腦程式著作  □錄音著作</w:t>
      </w: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□建築著作</w:t>
      </w:r>
    </w:p>
    <w:p w14:paraId="01EA8956" w14:textId="77777777" w:rsidR="007C3BF7" w:rsidRPr="007C3BF7" w:rsidRDefault="007C3BF7" w:rsidP="007C3BF7">
      <w:pPr>
        <w:adjustRightInd w:val="0"/>
        <w:spacing w:line="32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□視聽著作  □表演</w:t>
      </w:r>
    </w:p>
    <w:p w14:paraId="1DA35C65" w14:textId="77777777" w:rsidR="007C3BF7" w:rsidRPr="007C3BF7" w:rsidRDefault="007C3BF7" w:rsidP="007C3BF7">
      <w:pPr>
        <w:adjustRightInd w:val="0"/>
        <w:spacing w:line="320" w:lineRule="exact"/>
        <w:ind w:left="793" w:hangingChars="305" w:hanging="793"/>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(二)立書人擔保就本件著作有授權利用之權利，並擔保本件著作並無不法侵害他人著作權或其他權利之情事。</w:t>
      </w:r>
    </w:p>
    <w:p w14:paraId="1F1C525B" w14:textId="77777777" w:rsidR="007C3BF7" w:rsidRPr="007C3BF7" w:rsidRDefault="007C3BF7" w:rsidP="007C3BF7">
      <w:pPr>
        <w:adjustRightInd w:val="0"/>
        <w:spacing w:line="320" w:lineRule="exact"/>
        <w:textAlignment w:val="baseline"/>
        <w:rPr>
          <w:rFonts w:ascii="標楷體" w:eastAsia="標楷體" w:hAnsi="標楷體" w:cs="Times New Roman"/>
          <w:sz w:val="26"/>
          <w:szCs w:val="28"/>
        </w:rPr>
      </w:pPr>
      <w:r w:rsidRPr="007C3BF7">
        <w:rPr>
          <w:rFonts w:ascii="標楷體" w:eastAsia="標楷體" w:hAnsi="標楷體" w:cs="Times New Roman"/>
          <w:sz w:val="26"/>
          <w:szCs w:val="28"/>
        </w:rPr>
        <w:t>二、授權範圍：</w:t>
      </w:r>
    </w:p>
    <w:p w14:paraId="1C90385D" w14:textId="77777777" w:rsidR="007C3BF7" w:rsidRPr="007C3BF7" w:rsidRDefault="007C3BF7" w:rsidP="007C3BF7">
      <w:pPr>
        <w:adjustRightInd w:val="0"/>
        <w:spacing w:line="32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(一)利用行為：甲方應依下列著作權法規定之方式利用</w:t>
      </w:r>
    </w:p>
    <w:p w14:paraId="63CF1050" w14:textId="77777777" w:rsidR="007C3BF7" w:rsidRPr="007C3BF7" w:rsidRDefault="007C3BF7" w:rsidP="007C3BF7">
      <w:pPr>
        <w:adjustRightInd w:val="0"/>
        <w:spacing w:line="32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 xml:space="preserve">□重製  □公開口述  □公開播送  □公開上映  □改作  □出租 </w:t>
      </w:r>
    </w:p>
    <w:p w14:paraId="19B1C6AC" w14:textId="77777777" w:rsidR="007C3BF7" w:rsidRPr="007C3BF7" w:rsidRDefault="007C3BF7" w:rsidP="007C3BF7">
      <w:pPr>
        <w:adjustRightInd w:val="0"/>
        <w:spacing w:line="32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□編輯  □公開展示  □公開傳輸  □公開演出</w:t>
      </w: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□散布</w:t>
      </w:r>
    </w:p>
    <w:p w14:paraId="541F86C1" w14:textId="77777777" w:rsidR="007C3BF7" w:rsidRPr="007C3BF7" w:rsidRDefault="007C3BF7" w:rsidP="007C3BF7">
      <w:pPr>
        <w:adjustRightInd w:val="0"/>
        <w:spacing w:line="32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(二)利用之地域(場地)：</w:t>
      </w:r>
    </w:p>
    <w:p w14:paraId="588184E3" w14:textId="77777777" w:rsidR="007C3BF7" w:rsidRPr="007C3BF7" w:rsidRDefault="007C3BF7" w:rsidP="007C3BF7">
      <w:pPr>
        <w:adjustRightInd w:val="0"/>
        <w:spacing w:line="32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□不限地域  □限地域：</w:t>
      </w:r>
      <w:r w:rsidRPr="007C3BF7">
        <w:rPr>
          <w:rFonts w:ascii="標楷體" w:eastAsia="標楷體" w:hAnsi="標楷體" w:cs="Times New Roman"/>
          <w:sz w:val="26"/>
          <w:szCs w:val="28"/>
          <w:u w:val="single"/>
        </w:rPr>
        <w:t xml:space="preserve">                              </w:t>
      </w:r>
    </w:p>
    <w:p w14:paraId="7BD3CC15" w14:textId="77777777" w:rsidR="007C3BF7" w:rsidRPr="007C3BF7" w:rsidRDefault="007C3BF7" w:rsidP="007C3BF7">
      <w:pPr>
        <w:adjustRightInd w:val="0"/>
        <w:spacing w:line="32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(三)利用之時間：</w:t>
      </w:r>
    </w:p>
    <w:p w14:paraId="074936BF" w14:textId="77777777" w:rsidR="007C3BF7" w:rsidRPr="007C3BF7" w:rsidRDefault="007C3BF7" w:rsidP="007C3BF7">
      <w:pPr>
        <w:adjustRightInd w:val="0"/>
        <w:spacing w:line="32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 xml:space="preserve">□不限時間 </w:t>
      </w:r>
    </w:p>
    <w:p w14:paraId="1EC5ED45" w14:textId="77777777" w:rsidR="007C3BF7" w:rsidRPr="007C3BF7" w:rsidRDefault="007C3BF7" w:rsidP="007C3BF7">
      <w:pPr>
        <w:adjustRightInd w:val="0"/>
        <w:spacing w:line="32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□限時間：自  年  月  日起至  年  月  日止，共計  年  月。</w:t>
      </w:r>
    </w:p>
    <w:p w14:paraId="2A2C262B" w14:textId="77777777" w:rsidR="007C3BF7" w:rsidRPr="007C3BF7" w:rsidRDefault="007C3BF7" w:rsidP="007C3BF7">
      <w:pPr>
        <w:adjustRightInd w:val="0"/>
        <w:spacing w:line="32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(四)利用之次數：</w:t>
      </w:r>
    </w:p>
    <w:p w14:paraId="7AC0F8A3" w14:textId="77777777" w:rsidR="007C3BF7" w:rsidRPr="007C3BF7" w:rsidRDefault="007C3BF7" w:rsidP="007C3BF7">
      <w:pPr>
        <w:adjustRightInd w:val="0"/>
        <w:spacing w:line="32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□不限次數  □限次數：</w:t>
      </w:r>
      <w:r w:rsidRPr="007C3BF7">
        <w:rPr>
          <w:rFonts w:ascii="標楷體" w:eastAsia="標楷體" w:hAnsi="標楷體" w:cs="Times New Roman"/>
          <w:sz w:val="26"/>
          <w:szCs w:val="28"/>
          <w:u w:val="single"/>
        </w:rPr>
        <w:t xml:space="preserve">                              </w:t>
      </w:r>
    </w:p>
    <w:p w14:paraId="580F8E2F" w14:textId="77777777" w:rsidR="007C3BF7" w:rsidRPr="007C3BF7" w:rsidRDefault="007C3BF7" w:rsidP="007C3BF7">
      <w:pPr>
        <w:adjustRightInd w:val="0"/>
        <w:spacing w:line="32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(五)可否再授權：</w:t>
      </w:r>
    </w:p>
    <w:p w14:paraId="67CE7C69" w14:textId="77777777" w:rsidR="007C3BF7" w:rsidRPr="007C3BF7" w:rsidRDefault="007C3BF7" w:rsidP="007C3BF7">
      <w:pPr>
        <w:adjustRightInd w:val="0"/>
        <w:spacing w:line="32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□甲方可再授權第三人為上述之利用 □不可再授權</w:t>
      </w:r>
    </w:p>
    <w:p w14:paraId="7787B217" w14:textId="77777777" w:rsidR="007C3BF7" w:rsidRPr="007C3BF7" w:rsidRDefault="007C3BF7" w:rsidP="007C3BF7">
      <w:pPr>
        <w:adjustRightInd w:val="0"/>
        <w:spacing w:line="32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(六)權利金</w:t>
      </w:r>
    </w:p>
    <w:p w14:paraId="2BC8166A" w14:textId="77777777" w:rsidR="007C3BF7" w:rsidRPr="007C3BF7" w:rsidRDefault="007C3BF7" w:rsidP="007C3BF7">
      <w:pPr>
        <w:adjustRightInd w:val="0"/>
        <w:spacing w:line="32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□無償授權</w:t>
      </w:r>
    </w:p>
    <w:p w14:paraId="3610B64D" w14:textId="77777777" w:rsidR="007C3BF7" w:rsidRPr="007C3BF7" w:rsidRDefault="007C3BF7" w:rsidP="007C3BF7">
      <w:pPr>
        <w:spacing w:line="320" w:lineRule="exact"/>
        <w:ind w:left="1053" w:hangingChars="405" w:hanging="1053"/>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□有償授權：□本件授權之權利金(即使用報酬)已含於契約總價中，甲方已依約支付並由立書人收取。</w:t>
      </w:r>
    </w:p>
    <w:p w14:paraId="3A2E80FD" w14:textId="77777777" w:rsidR="007C3BF7" w:rsidRPr="007C3BF7" w:rsidRDefault="007C3BF7" w:rsidP="007C3BF7">
      <w:pPr>
        <w:spacing w:line="320" w:lineRule="exact"/>
        <w:rPr>
          <w:rFonts w:ascii="標楷體" w:eastAsia="標楷體" w:hAnsi="標楷體" w:cs="Times New Roman"/>
          <w:sz w:val="26"/>
          <w:szCs w:val="28"/>
          <w:u w:val="single"/>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□數額：</w:t>
      </w:r>
      <w:r w:rsidRPr="007C3BF7">
        <w:rPr>
          <w:rFonts w:ascii="標楷體" w:eastAsia="標楷體" w:hAnsi="標楷體" w:cs="Times New Roman"/>
          <w:sz w:val="26"/>
          <w:szCs w:val="28"/>
          <w:u w:val="single"/>
        </w:rPr>
        <w:t xml:space="preserve">              </w:t>
      </w:r>
      <w:r w:rsidRPr="007C3BF7">
        <w:rPr>
          <w:rFonts w:ascii="標楷體" w:eastAsia="標楷體" w:hAnsi="標楷體" w:cs="Times New Roman"/>
          <w:sz w:val="26"/>
          <w:szCs w:val="28"/>
        </w:rPr>
        <w:t>，支付方法：</w:t>
      </w:r>
      <w:r w:rsidRPr="007C3BF7">
        <w:rPr>
          <w:rFonts w:ascii="標楷體" w:eastAsia="標楷體" w:hAnsi="標楷體" w:cs="Times New Roman"/>
          <w:sz w:val="26"/>
          <w:szCs w:val="28"/>
          <w:u w:val="single"/>
        </w:rPr>
        <w:t xml:space="preserve">           </w:t>
      </w:r>
    </w:p>
    <w:p w14:paraId="25173BA9" w14:textId="77777777" w:rsidR="007C3BF7" w:rsidRPr="007C3BF7" w:rsidRDefault="007C3BF7" w:rsidP="007C3BF7">
      <w:pPr>
        <w:spacing w:line="320" w:lineRule="exact"/>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(七)其他：</w:t>
      </w:r>
      <w:r w:rsidRPr="007C3BF7">
        <w:rPr>
          <w:rFonts w:ascii="標楷體" w:eastAsia="標楷體" w:hAnsi="標楷體" w:cs="Times New Roman"/>
          <w:sz w:val="26"/>
          <w:szCs w:val="28"/>
          <w:u w:val="single"/>
        </w:rPr>
        <w:t xml:space="preserve">                                              </w:t>
      </w:r>
    </w:p>
    <w:p w14:paraId="07587C65" w14:textId="77777777" w:rsidR="007C3BF7" w:rsidRPr="007C3BF7" w:rsidRDefault="007C3BF7" w:rsidP="007C3BF7">
      <w:pPr>
        <w:spacing w:line="320" w:lineRule="exact"/>
        <w:rPr>
          <w:rFonts w:ascii="標楷體" w:eastAsia="標楷體" w:hAnsi="標楷體" w:cs="Times New Roman"/>
          <w:sz w:val="26"/>
          <w:szCs w:val="28"/>
        </w:rPr>
      </w:pPr>
      <w:r w:rsidRPr="007C3BF7">
        <w:rPr>
          <w:rFonts w:ascii="標楷體" w:eastAsia="標楷體" w:hAnsi="標楷體" w:cs="Times New Roman"/>
          <w:sz w:val="26"/>
          <w:szCs w:val="28"/>
        </w:rPr>
        <w:t xml:space="preserve">  </w:t>
      </w:r>
    </w:p>
    <w:p w14:paraId="68A8D26E" w14:textId="77777777" w:rsidR="007C3BF7" w:rsidRPr="007C3BF7" w:rsidRDefault="007C3BF7" w:rsidP="007C3BF7">
      <w:pPr>
        <w:spacing w:line="320" w:lineRule="exact"/>
        <w:rPr>
          <w:rFonts w:ascii="標楷體" w:eastAsia="標楷體" w:hAnsi="標楷體" w:cs="Times New Roman"/>
          <w:sz w:val="26"/>
          <w:szCs w:val="28"/>
        </w:rPr>
      </w:pPr>
    </w:p>
    <w:p w14:paraId="2F9DB874" w14:textId="77777777" w:rsidR="007C3BF7" w:rsidRPr="007C3BF7" w:rsidRDefault="007C3BF7" w:rsidP="007C3BF7">
      <w:pPr>
        <w:spacing w:line="320" w:lineRule="exact"/>
        <w:rPr>
          <w:rFonts w:ascii="標楷體" w:eastAsia="標楷體" w:hAnsi="標楷體" w:cs="Times New Roman"/>
          <w:sz w:val="26"/>
          <w:szCs w:val="28"/>
        </w:rPr>
      </w:pPr>
      <w:r w:rsidRPr="007C3BF7">
        <w:rPr>
          <w:rFonts w:ascii="標楷體" w:eastAsia="標楷體" w:hAnsi="標楷體" w:cs="Times New Roman"/>
          <w:sz w:val="26"/>
          <w:szCs w:val="28"/>
        </w:rPr>
        <w:t>此致</w:t>
      </w:r>
    </w:p>
    <w:p w14:paraId="50BA0298" w14:textId="77777777" w:rsidR="007C3BF7" w:rsidRPr="007C3BF7" w:rsidRDefault="007C3BF7" w:rsidP="007C3BF7">
      <w:pPr>
        <w:adjustRightInd w:val="0"/>
        <w:spacing w:line="320" w:lineRule="exact"/>
        <w:textAlignment w:val="baseline"/>
        <w:rPr>
          <w:rFonts w:ascii="標楷體" w:eastAsia="標楷體" w:hAnsi="標楷體" w:cs="Times New Roman"/>
          <w:sz w:val="26"/>
          <w:szCs w:val="28"/>
          <w:u w:val="single"/>
        </w:rPr>
      </w:pPr>
      <w:r w:rsidRPr="007C3BF7">
        <w:rPr>
          <w:rFonts w:ascii="標楷體" w:eastAsia="標楷體" w:hAnsi="標楷體" w:cs="Times New Roman"/>
          <w:sz w:val="26"/>
          <w:szCs w:val="28"/>
          <w:u w:val="single"/>
        </w:rPr>
        <w:t>甲方</w:t>
      </w:r>
      <w:r w:rsidRPr="007C3BF7">
        <w:rPr>
          <w:rFonts w:ascii="標楷體" w:eastAsia="標楷體" w:hAnsi="標楷體" w:cs="Times New Roman"/>
          <w:sz w:val="26"/>
          <w:szCs w:val="20"/>
          <w:u w:val="single"/>
        </w:rPr>
        <w:t>(委辦</w:t>
      </w:r>
      <w:r w:rsidRPr="007C3BF7">
        <w:rPr>
          <w:rFonts w:ascii="標楷體" w:eastAsia="標楷體" w:hAnsi="標楷體" w:cs="Times New Roman" w:hint="eastAsia"/>
          <w:sz w:val="26"/>
          <w:szCs w:val="20"/>
          <w:u w:val="single"/>
        </w:rPr>
        <w:t>機關</w:t>
      </w:r>
      <w:r w:rsidRPr="007C3BF7">
        <w:rPr>
          <w:rFonts w:ascii="標楷體" w:eastAsia="標楷體" w:hAnsi="標楷體" w:cs="Times New Roman"/>
          <w:sz w:val="26"/>
          <w:szCs w:val="20"/>
          <w:u w:val="single"/>
        </w:rPr>
        <w:t>)</w:t>
      </w:r>
    </w:p>
    <w:p w14:paraId="0B0273DD" w14:textId="77777777" w:rsidR="007C3BF7" w:rsidRPr="007C3BF7" w:rsidRDefault="007C3BF7" w:rsidP="007C3BF7">
      <w:pPr>
        <w:adjustRightInd w:val="0"/>
        <w:spacing w:line="320" w:lineRule="exact"/>
        <w:ind w:firstLineChars="221" w:firstLine="575"/>
        <w:textAlignment w:val="baseline"/>
        <w:rPr>
          <w:rFonts w:ascii="標楷體" w:eastAsia="標楷體" w:hAnsi="標楷體" w:cs="Times New Roman"/>
          <w:sz w:val="26"/>
          <w:szCs w:val="28"/>
        </w:rPr>
      </w:pPr>
      <w:r w:rsidRPr="007C3BF7">
        <w:rPr>
          <w:rFonts w:ascii="標楷體" w:eastAsia="標楷體" w:hAnsi="標楷體" w:cs="Times New Roman"/>
          <w:sz w:val="26"/>
          <w:szCs w:val="28"/>
        </w:rPr>
        <w:t>立書人即著作財產權人：</w:t>
      </w:r>
      <w:r w:rsidRPr="007C3BF7">
        <w:rPr>
          <w:rFonts w:ascii="標楷體" w:eastAsia="標楷體" w:hAnsi="標楷體" w:cs="Times New Roman"/>
          <w:sz w:val="26"/>
          <w:szCs w:val="28"/>
          <w:u w:val="single"/>
        </w:rPr>
        <w:t>○○○</w:t>
      </w:r>
    </w:p>
    <w:p w14:paraId="78239550" w14:textId="77777777" w:rsidR="007C3BF7" w:rsidRPr="007C3BF7" w:rsidRDefault="007C3BF7" w:rsidP="007C3BF7">
      <w:pPr>
        <w:adjustRightInd w:val="0"/>
        <w:spacing w:line="320" w:lineRule="exact"/>
        <w:ind w:firstLineChars="221" w:firstLine="575"/>
        <w:textAlignment w:val="baseline"/>
        <w:rPr>
          <w:rFonts w:ascii="標楷體" w:eastAsia="標楷體" w:hAnsi="標楷體" w:cs="Times New Roman"/>
          <w:sz w:val="26"/>
          <w:szCs w:val="28"/>
        </w:rPr>
      </w:pPr>
      <w:r w:rsidRPr="007C3BF7">
        <w:rPr>
          <w:rFonts w:ascii="標楷體" w:eastAsia="標楷體" w:hAnsi="標楷體" w:cs="Times New Roman"/>
          <w:sz w:val="26"/>
          <w:szCs w:val="28"/>
        </w:rPr>
        <w:t>代表人：(自然人免填)</w:t>
      </w:r>
    </w:p>
    <w:p w14:paraId="08240877" w14:textId="77777777" w:rsidR="007C3BF7" w:rsidRPr="007C3BF7" w:rsidRDefault="007C3BF7" w:rsidP="007C3BF7">
      <w:pPr>
        <w:adjustRightInd w:val="0"/>
        <w:spacing w:line="320" w:lineRule="exact"/>
        <w:ind w:firstLineChars="221" w:firstLine="575"/>
        <w:textAlignment w:val="baseline"/>
        <w:rPr>
          <w:rFonts w:ascii="標楷體" w:eastAsia="標楷體" w:hAnsi="標楷體" w:cs="Times New Roman"/>
          <w:sz w:val="26"/>
          <w:szCs w:val="28"/>
        </w:rPr>
      </w:pPr>
      <w:r w:rsidRPr="007C3BF7">
        <w:rPr>
          <w:rFonts w:ascii="標楷體" w:eastAsia="標楷體" w:hAnsi="標楷體" w:cs="Times New Roman"/>
          <w:sz w:val="26"/>
          <w:szCs w:val="28"/>
        </w:rPr>
        <w:t>身分證字號：(法人免填)</w:t>
      </w:r>
    </w:p>
    <w:p w14:paraId="69656E02" w14:textId="77777777" w:rsidR="007C3BF7" w:rsidRPr="007C3BF7" w:rsidRDefault="007C3BF7" w:rsidP="007C3BF7">
      <w:pPr>
        <w:adjustRightInd w:val="0"/>
        <w:spacing w:line="320" w:lineRule="exact"/>
        <w:ind w:firstLineChars="221" w:firstLine="575"/>
        <w:textAlignment w:val="baseline"/>
        <w:rPr>
          <w:rFonts w:ascii="標楷體" w:eastAsia="標楷體" w:hAnsi="標楷體" w:cs="Times New Roman"/>
          <w:sz w:val="26"/>
          <w:szCs w:val="28"/>
        </w:rPr>
      </w:pPr>
      <w:r w:rsidRPr="007C3BF7">
        <w:rPr>
          <w:rFonts w:ascii="標楷體" w:eastAsia="標楷體" w:hAnsi="標楷體" w:cs="Times New Roman"/>
          <w:sz w:val="26"/>
          <w:szCs w:val="28"/>
        </w:rPr>
        <w:t>地址：</w:t>
      </w:r>
    </w:p>
    <w:p w14:paraId="733A2614" w14:textId="77777777" w:rsidR="007C3BF7" w:rsidRPr="007C3BF7" w:rsidRDefault="007C3BF7" w:rsidP="007C3BF7">
      <w:pPr>
        <w:adjustRightInd w:val="0"/>
        <w:spacing w:line="320" w:lineRule="exact"/>
        <w:ind w:firstLineChars="221" w:firstLine="575"/>
        <w:textAlignment w:val="baseline"/>
        <w:rPr>
          <w:rFonts w:ascii="標楷體" w:eastAsia="標楷體" w:hAnsi="標楷體" w:cs="Times New Roman"/>
          <w:sz w:val="26"/>
          <w:szCs w:val="28"/>
        </w:rPr>
      </w:pPr>
    </w:p>
    <w:p w14:paraId="18D3C7ED" w14:textId="77777777" w:rsidR="007C3BF7" w:rsidRPr="007C3BF7" w:rsidRDefault="007C3BF7" w:rsidP="007C3BF7">
      <w:pPr>
        <w:adjustRightInd w:val="0"/>
        <w:spacing w:line="320" w:lineRule="exact"/>
        <w:jc w:val="distribute"/>
        <w:textAlignment w:val="baseline"/>
        <w:rPr>
          <w:rFonts w:ascii="標楷體" w:eastAsia="標楷體" w:hAnsi="標楷體" w:cs="Times New Roman"/>
          <w:sz w:val="28"/>
          <w:szCs w:val="28"/>
        </w:rPr>
      </w:pPr>
      <w:r w:rsidRPr="007C3BF7">
        <w:rPr>
          <w:rFonts w:ascii="標楷體" w:eastAsia="標楷體" w:hAnsi="標楷體" w:cs="Times New Roman"/>
          <w:sz w:val="26"/>
          <w:szCs w:val="28"/>
        </w:rPr>
        <w:t>中華民國年月日</w:t>
      </w:r>
    </w:p>
    <w:p w14:paraId="0FA98FEA" w14:textId="77777777" w:rsidR="00B855AD" w:rsidRDefault="00B855AD" w:rsidP="007C3BF7">
      <w:pPr>
        <w:adjustRightInd w:val="0"/>
        <w:spacing w:line="400" w:lineRule="exact"/>
        <w:textAlignment w:val="baseline"/>
        <w:rPr>
          <w:rFonts w:ascii="標楷體" w:eastAsia="標楷體" w:hAnsi="標楷體" w:cs="Times New Roman"/>
          <w:szCs w:val="28"/>
          <w:bdr w:val="single" w:sz="4" w:space="0" w:color="auto"/>
        </w:rPr>
      </w:pPr>
    </w:p>
    <w:p w14:paraId="7702BC0D" w14:textId="77777777" w:rsidR="007C3BF7" w:rsidRPr="007C3BF7" w:rsidRDefault="007C3BF7" w:rsidP="007C3BF7">
      <w:pPr>
        <w:adjustRightInd w:val="0"/>
        <w:spacing w:line="400" w:lineRule="exact"/>
        <w:textAlignment w:val="baseline"/>
        <w:rPr>
          <w:rFonts w:ascii="標楷體" w:eastAsia="標楷體" w:hAnsi="標楷體" w:cs="Times New Roman"/>
          <w:szCs w:val="28"/>
        </w:rPr>
      </w:pPr>
      <w:r w:rsidRPr="007C3BF7">
        <w:rPr>
          <w:rFonts w:ascii="標楷體" w:eastAsia="標楷體" w:hAnsi="標楷體" w:cs="Times New Roman"/>
          <w:szCs w:val="28"/>
          <w:bdr w:val="single" w:sz="4" w:space="0" w:color="auto"/>
        </w:rPr>
        <w:lastRenderedPageBreak/>
        <w:t>範本1-3：涉及利用他人著作為素材之授權書</w:t>
      </w:r>
      <w:r w:rsidRPr="007C3BF7">
        <w:rPr>
          <w:rFonts w:ascii="標楷體" w:eastAsia="標楷體" w:hAnsi="標楷體" w:cs="Times New Roman"/>
          <w:szCs w:val="28"/>
        </w:rPr>
        <w:tab/>
      </w:r>
    </w:p>
    <w:p w14:paraId="3EF539D5" w14:textId="77777777" w:rsidR="007C3BF7" w:rsidRPr="007C3BF7" w:rsidRDefault="007C3BF7" w:rsidP="007C3BF7">
      <w:pPr>
        <w:adjustRightInd w:val="0"/>
        <w:spacing w:line="280" w:lineRule="exact"/>
        <w:jc w:val="center"/>
        <w:textAlignment w:val="baseline"/>
        <w:rPr>
          <w:rFonts w:ascii="標楷體" w:eastAsia="標楷體" w:hAnsi="標楷體" w:cs="Times New Roman"/>
          <w:b/>
          <w:sz w:val="36"/>
          <w:szCs w:val="28"/>
        </w:rPr>
      </w:pPr>
    </w:p>
    <w:p w14:paraId="60B864A3" w14:textId="77777777" w:rsidR="007C3BF7" w:rsidRPr="007C3BF7" w:rsidRDefault="007C3BF7" w:rsidP="007C3BF7">
      <w:pPr>
        <w:adjustRightInd w:val="0"/>
        <w:spacing w:line="320" w:lineRule="exact"/>
        <w:jc w:val="center"/>
        <w:textAlignment w:val="baseline"/>
        <w:rPr>
          <w:rFonts w:ascii="標楷體" w:eastAsia="標楷體" w:hAnsi="標楷體" w:cs="Times New Roman"/>
          <w:b/>
          <w:sz w:val="32"/>
          <w:szCs w:val="32"/>
        </w:rPr>
      </w:pPr>
      <w:r w:rsidRPr="007C3BF7">
        <w:rPr>
          <w:rFonts w:ascii="標楷體" w:eastAsia="標楷體" w:hAnsi="標楷體" w:cs="Times New Roman"/>
          <w:b/>
          <w:sz w:val="32"/>
          <w:szCs w:val="32"/>
        </w:rPr>
        <w:t>授權書</w:t>
      </w:r>
    </w:p>
    <w:p w14:paraId="1CF9AD44" w14:textId="77777777" w:rsidR="007C3BF7" w:rsidRPr="007C3BF7" w:rsidRDefault="007C3BF7" w:rsidP="007C3BF7">
      <w:pPr>
        <w:adjustRightInd w:val="0"/>
        <w:spacing w:line="360" w:lineRule="exact"/>
        <w:jc w:val="center"/>
        <w:textAlignment w:val="baseline"/>
        <w:rPr>
          <w:rFonts w:ascii="標楷體" w:eastAsia="標楷體" w:hAnsi="標楷體" w:cs="Times New Roman"/>
          <w:szCs w:val="28"/>
          <w:shd w:val="pct15" w:color="auto" w:fill="FFFFFF"/>
        </w:rPr>
      </w:pPr>
      <w:r w:rsidRPr="007C3BF7">
        <w:rPr>
          <w:rFonts w:ascii="標楷體" w:eastAsia="標楷體" w:hAnsi="標楷體" w:cs="Times New Roman"/>
          <w:szCs w:val="28"/>
          <w:shd w:val="pct15" w:color="auto" w:fill="FFFFFF"/>
        </w:rPr>
        <w:t>（請各</w:t>
      </w:r>
      <w:r w:rsidRPr="007C3BF7">
        <w:rPr>
          <w:rFonts w:ascii="標楷體" w:eastAsia="標楷體" w:hAnsi="標楷體" w:cs="Times New Roman" w:hint="eastAsia"/>
          <w:szCs w:val="28"/>
          <w:shd w:val="pct15" w:color="auto" w:fill="FFFFFF"/>
          <w:lang w:eastAsia="zh-HK"/>
        </w:rPr>
        <w:t>委辦機關</w:t>
      </w:r>
      <w:r w:rsidRPr="007C3BF7">
        <w:rPr>
          <w:rFonts w:ascii="標楷體" w:eastAsia="標楷體" w:hAnsi="標楷體" w:cs="Times New Roman"/>
          <w:szCs w:val="28"/>
          <w:shd w:val="pct15" w:color="auto" w:fill="FFFFFF"/>
        </w:rPr>
        <w:t>視實際需求自行調整之）</w:t>
      </w:r>
    </w:p>
    <w:p w14:paraId="3178BA55" w14:textId="77777777" w:rsidR="007C3BF7" w:rsidRPr="007C3BF7" w:rsidRDefault="007C3BF7" w:rsidP="007C3BF7">
      <w:pPr>
        <w:adjustRightInd w:val="0"/>
        <w:spacing w:line="360" w:lineRule="exact"/>
        <w:ind w:firstLineChars="221" w:firstLine="619"/>
        <w:textAlignment w:val="baseline"/>
        <w:rPr>
          <w:rFonts w:ascii="標楷體" w:eastAsia="標楷體" w:hAnsi="標楷體" w:cs="Times New Roman"/>
          <w:sz w:val="28"/>
          <w:szCs w:val="28"/>
          <w:u w:val="single"/>
        </w:rPr>
      </w:pPr>
      <w:r w:rsidRPr="007C3BF7">
        <w:rPr>
          <w:rFonts w:ascii="標楷體" w:eastAsia="標楷體" w:hAnsi="標楷體" w:cs="Times New Roman"/>
          <w:sz w:val="28"/>
          <w:szCs w:val="28"/>
        </w:rPr>
        <w:t>立書人即下列著作之著作財產權人</w:t>
      </w:r>
      <w:r w:rsidRPr="007C3BF7">
        <w:rPr>
          <w:rFonts w:ascii="標楷體" w:eastAsia="標楷體" w:hAnsi="標楷體" w:cs="Times New Roman"/>
          <w:sz w:val="28"/>
          <w:szCs w:val="28"/>
          <w:u w:val="single"/>
        </w:rPr>
        <w:t xml:space="preserve">  ○○○   </w:t>
      </w:r>
      <w:r w:rsidRPr="007C3BF7">
        <w:rPr>
          <w:rFonts w:ascii="標楷體" w:eastAsia="標楷體" w:hAnsi="標楷體" w:cs="Times New Roman"/>
          <w:sz w:val="28"/>
          <w:szCs w:val="28"/>
        </w:rPr>
        <w:t>(以下簡稱辛方)，因</w:t>
      </w:r>
      <w:r w:rsidRPr="007C3BF7">
        <w:rPr>
          <w:rFonts w:ascii="標楷體" w:eastAsia="標楷體" w:hAnsi="標楷體" w:cs="Times New Roman"/>
          <w:sz w:val="28"/>
          <w:szCs w:val="28"/>
          <w:u w:val="single"/>
        </w:rPr>
        <w:t xml:space="preserve"> (承辦</w:t>
      </w:r>
      <w:r w:rsidRPr="007C3BF7">
        <w:rPr>
          <w:rFonts w:ascii="標楷體" w:eastAsia="標楷體" w:hAnsi="標楷體" w:cs="Times New Roman" w:hint="eastAsia"/>
          <w:sz w:val="28"/>
          <w:szCs w:val="28"/>
          <w:u w:val="single"/>
        </w:rPr>
        <w:t>廠商</w:t>
      </w:r>
      <w:r w:rsidRPr="007C3BF7">
        <w:rPr>
          <w:rFonts w:ascii="標楷體" w:eastAsia="標楷體" w:hAnsi="標楷體" w:cs="Times New Roman"/>
          <w:sz w:val="28"/>
          <w:szCs w:val="28"/>
          <w:u w:val="single"/>
        </w:rPr>
        <w:t xml:space="preserve">)  </w:t>
      </w:r>
      <w:r w:rsidRPr="007C3BF7">
        <w:rPr>
          <w:rFonts w:ascii="標楷體" w:eastAsia="標楷體" w:hAnsi="標楷體" w:cs="Times New Roman"/>
          <w:sz w:val="28"/>
          <w:szCs w:val="28"/>
        </w:rPr>
        <w:t>(以下簡稱乙方)履行與</w:t>
      </w:r>
      <w:r w:rsidRPr="007C3BF7">
        <w:rPr>
          <w:rFonts w:ascii="標楷體" w:eastAsia="標楷體" w:hAnsi="標楷體" w:cs="Times New Roman"/>
          <w:sz w:val="28"/>
          <w:szCs w:val="28"/>
          <w:u w:val="single"/>
        </w:rPr>
        <w:t xml:space="preserve">  (委辦</w:t>
      </w:r>
      <w:r w:rsidRPr="007C3BF7">
        <w:rPr>
          <w:rFonts w:ascii="標楷體" w:eastAsia="標楷體" w:hAnsi="標楷體" w:cs="Times New Roman" w:hint="eastAsia"/>
          <w:sz w:val="28"/>
          <w:szCs w:val="28"/>
          <w:u w:val="single"/>
        </w:rPr>
        <w:t>機關</w:t>
      </w:r>
      <w:r w:rsidRPr="007C3BF7">
        <w:rPr>
          <w:rFonts w:ascii="標楷體" w:eastAsia="標楷體" w:hAnsi="標楷體" w:cs="Times New Roman"/>
          <w:sz w:val="28"/>
          <w:szCs w:val="28"/>
          <w:u w:val="single"/>
        </w:rPr>
        <w:t xml:space="preserve">)  </w:t>
      </w:r>
      <w:r w:rsidRPr="007C3BF7">
        <w:rPr>
          <w:rFonts w:ascii="標楷體" w:eastAsia="標楷體" w:hAnsi="標楷體" w:cs="Times New Roman"/>
          <w:sz w:val="28"/>
          <w:szCs w:val="28"/>
        </w:rPr>
        <w:t>(以下簡稱甲方)間</w:t>
      </w:r>
      <w:r w:rsidRPr="007C3BF7">
        <w:rPr>
          <w:rFonts w:ascii="標楷體" w:eastAsia="標楷體" w:hAnsi="標楷體" w:cs="Times New Roman"/>
          <w:sz w:val="28"/>
          <w:szCs w:val="28"/>
          <w:u w:val="single"/>
        </w:rPr>
        <w:t xml:space="preserve"> 「  (專案名稱)  」</w:t>
      </w:r>
      <w:r w:rsidRPr="007C3BF7">
        <w:rPr>
          <w:rFonts w:ascii="標楷體" w:eastAsia="標楷體" w:hAnsi="標楷體" w:cs="Times New Roman"/>
          <w:sz w:val="28"/>
          <w:szCs w:val="28"/>
        </w:rPr>
        <w:t>契約所完成的著作內有利用辛方之著作，茲辛方授權甲方於下列授權範圍內利用：</w:t>
      </w:r>
    </w:p>
    <w:p w14:paraId="7F91244B" w14:textId="77777777" w:rsidR="007C3BF7" w:rsidRPr="007C3BF7" w:rsidRDefault="007C3BF7" w:rsidP="007C3BF7">
      <w:pPr>
        <w:adjustRightInd w:val="0"/>
        <w:spacing w:line="360" w:lineRule="exact"/>
        <w:textAlignment w:val="baseline"/>
        <w:rPr>
          <w:rFonts w:ascii="標楷體" w:eastAsia="標楷體" w:hAnsi="標楷體" w:cs="Times New Roman"/>
          <w:sz w:val="28"/>
          <w:szCs w:val="28"/>
        </w:rPr>
      </w:pPr>
      <w:r w:rsidRPr="007C3BF7">
        <w:rPr>
          <w:rFonts w:ascii="標楷體" w:eastAsia="標楷體" w:hAnsi="標楷體" w:cs="Times New Roman"/>
          <w:sz w:val="28"/>
          <w:szCs w:val="28"/>
        </w:rPr>
        <w:t>一、授權利用之著作名稱：</w:t>
      </w:r>
      <w:r w:rsidRPr="007C3BF7">
        <w:rPr>
          <w:rFonts w:ascii="標楷體" w:eastAsia="標楷體" w:hAnsi="標楷體" w:cs="Times New Roman"/>
          <w:sz w:val="28"/>
          <w:szCs w:val="28"/>
          <w:u w:val="single"/>
        </w:rPr>
        <w:t xml:space="preserve">                     </w:t>
      </w:r>
    </w:p>
    <w:p w14:paraId="7E2A5424" w14:textId="77777777" w:rsidR="007C3BF7" w:rsidRPr="007C3BF7" w:rsidRDefault="007C3BF7" w:rsidP="007C3BF7">
      <w:pPr>
        <w:adjustRightInd w:val="0"/>
        <w:spacing w:line="360" w:lineRule="exact"/>
        <w:textAlignment w:val="baseline"/>
        <w:rPr>
          <w:rFonts w:ascii="標楷體" w:eastAsia="標楷體" w:hAnsi="標楷體" w:cs="Times New Roman"/>
          <w:sz w:val="28"/>
          <w:szCs w:val="28"/>
        </w:rPr>
      </w:pPr>
      <w:r w:rsidRPr="007C3BF7">
        <w:rPr>
          <w:rFonts w:ascii="標楷體" w:eastAsia="標楷體" w:hAnsi="標楷體" w:cs="Times New Roman" w:hint="eastAsia"/>
          <w:sz w:val="28"/>
          <w:szCs w:val="28"/>
        </w:rPr>
        <w:t xml:space="preserve">  </w:t>
      </w:r>
      <w:r w:rsidRPr="007C3BF7">
        <w:rPr>
          <w:rFonts w:ascii="標楷體" w:eastAsia="標楷體" w:hAnsi="標楷體" w:cs="Times New Roman"/>
          <w:sz w:val="28"/>
          <w:szCs w:val="28"/>
        </w:rPr>
        <w:t xml:space="preserve">(一)類別：□語文著作  □音樂著作  □戲劇、舞蹈著作 □美術著作 </w:t>
      </w:r>
    </w:p>
    <w:p w14:paraId="38EAF5DF" w14:textId="77777777" w:rsidR="007C3BF7" w:rsidRPr="007C3BF7" w:rsidRDefault="007C3BF7" w:rsidP="007C3BF7">
      <w:pPr>
        <w:adjustRightInd w:val="0"/>
        <w:spacing w:line="360" w:lineRule="exact"/>
        <w:ind w:leftChars="355" w:left="852"/>
        <w:textAlignment w:val="baseline"/>
        <w:rPr>
          <w:rFonts w:ascii="標楷體" w:eastAsia="標楷體" w:hAnsi="標楷體" w:cs="Times New Roman"/>
          <w:sz w:val="28"/>
          <w:szCs w:val="28"/>
        </w:rPr>
      </w:pPr>
      <w:r w:rsidRPr="007C3BF7">
        <w:rPr>
          <w:rFonts w:ascii="標楷體" w:eastAsia="標楷體" w:hAnsi="標楷體" w:cs="Times New Roman"/>
          <w:sz w:val="28"/>
          <w:szCs w:val="28"/>
        </w:rPr>
        <w:t>□攝影著作</w:t>
      </w:r>
      <w:r w:rsidRPr="007C3BF7">
        <w:rPr>
          <w:rFonts w:ascii="標楷體" w:eastAsia="標楷體" w:hAnsi="標楷體" w:cs="Times New Roman" w:hint="eastAsia"/>
          <w:sz w:val="28"/>
          <w:szCs w:val="28"/>
        </w:rPr>
        <w:t xml:space="preserve">  </w:t>
      </w:r>
      <w:r w:rsidRPr="007C3BF7">
        <w:rPr>
          <w:rFonts w:ascii="標楷體" w:eastAsia="標楷體" w:hAnsi="標楷體" w:cs="Times New Roman"/>
          <w:sz w:val="28"/>
          <w:szCs w:val="28"/>
        </w:rPr>
        <w:t>□圖形著作  □電腦程式著作</w:t>
      </w:r>
      <w:r w:rsidRPr="007C3BF7">
        <w:rPr>
          <w:rFonts w:ascii="標楷體" w:eastAsia="標楷體" w:hAnsi="標楷體" w:cs="Times New Roman" w:hint="eastAsia"/>
          <w:sz w:val="28"/>
          <w:szCs w:val="28"/>
        </w:rPr>
        <w:t xml:space="preserve">  </w:t>
      </w:r>
      <w:r w:rsidRPr="007C3BF7">
        <w:rPr>
          <w:rFonts w:ascii="標楷體" w:eastAsia="標楷體" w:hAnsi="標楷體" w:cs="Times New Roman"/>
          <w:sz w:val="28"/>
          <w:szCs w:val="28"/>
        </w:rPr>
        <w:t xml:space="preserve">□錄音著作 </w:t>
      </w:r>
    </w:p>
    <w:p w14:paraId="28E72B2E" w14:textId="77777777" w:rsidR="007C3BF7" w:rsidRPr="007C3BF7" w:rsidRDefault="007C3BF7" w:rsidP="007C3BF7">
      <w:pPr>
        <w:adjustRightInd w:val="0"/>
        <w:spacing w:line="360" w:lineRule="exact"/>
        <w:ind w:leftChars="355" w:left="852"/>
        <w:textAlignment w:val="baseline"/>
        <w:rPr>
          <w:rFonts w:ascii="標楷體" w:eastAsia="標楷體" w:hAnsi="標楷體" w:cs="Times New Roman"/>
          <w:sz w:val="28"/>
          <w:szCs w:val="28"/>
        </w:rPr>
      </w:pPr>
      <w:r w:rsidRPr="007C3BF7">
        <w:rPr>
          <w:rFonts w:ascii="標楷體" w:eastAsia="標楷體" w:hAnsi="標楷體" w:cs="Times New Roman"/>
          <w:sz w:val="28"/>
          <w:szCs w:val="28"/>
        </w:rPr>
        <w:t>□建築著作</w:t>
      </w:r>
      <w:r w:rsidRPr="007C3BF7">
        <w:rPr>
          <w:rFonts w:ascii="標楷體" w:eastAsia="標楷體" w:hAnsi="標楷體" w:cs="Times New Roman" w:hint="eastAsia"/>
          <w:sz w:val="28"/>
          <w:szCs w:val="28"/>
        </w:rPr>
        <w:t xml:space="preserve">  </w:t>
      </w:r>
      <w:r w:rsidRPr="007C3BF7">
        <w:rPr>
          <w:rFonts w:ascii="標楷體" w:eastAsia="標楷體" w:hAnsi="標楷體" w:cs="Times New Roman"/>
          <w:sz w:val="28"/>
          <w:szCs w:val="28"/>
        </w:rPr>
        <w:t>□視聽著作  □表演</w:t>
      </w:r>
    </w:p>
    <w:p w14:paraId="47703BE8" w14:textId="77777777" w:rsidR="007C3BF7" w:rsidRPr="007C3BF7" w:rsidRDefault="007C3BF7" w:rsidP="007C3BF7">
      <w:pPr>
        <w:adjustRightInd w:val="0"/>
        <w:spacing w:line="360" w:lineRule="exact"/>
        <w:ind w:leftChars="118" w:left="849" w:hangingChars="202" w:hanging="566"/>
        <w:textAlignment w:val="baseline"/>
        <w:rPr>
          <w:rFonts w:ascii="標楷體" w:eastAsia="標楷體" w:hAnsi="標楷體" w:cs="Times New Roman"/>
          <w:sz w:val="28"/>
          <w:szCs w:val="28"/>
        </w:rPr>
      </w:pPr>
      <w:r w:rsidRPr="007C3BF7">
        <w:rPr>
          <w:rFonts w:ascii="標楷體" w:eastAsia="標楷體" w:hAnsi="標楷體" w:cs="Times New Roman"/>
          <w:sz w:val="28"/>
          <w:szCs w:val="28"/>
        </w:rPr>
        <w:t>(二)辛方擔保就本件著作有授權利用之權利，並擔保本件著作並無不法侵害他人著作權或其他權利之情事。</w:t>
      </w:r>
    </w:p>
    <w:p w14:paraId="37B715F6" w14:textId="77777777" w:rsidR="007C3BF7" w:rsidRPr="007C3BF7" w:rsidRDefault="007C3BF7" w:rsidP="007C3BF7">
      <w:pPr>
        <w:adjustRightInd w:val="0"/>
        <w:spacing w:line="360" w:lineRule="exact"/>
        <w:textAlignment w:val="baseline"/>
        <w:rPr>
          <w:rFonts w:ascii="標楷體" w:eastAsia="標楷體" w:hAnsi="標楷體" w:cs="Times New Roman"/>
          <w:sz w:val="28"/>
          <w:szCs w:val="28"/>
        </w:rPr>
      </w:pPr>
      <w:r w:rsidRPr="007C3BF7">
        <w:rPr>
          <w:rFonts w:ascii="標楷體" w:eastAsia="標楷體" w:hAnsi="標楷體" w:cs="Times New Roman"/>
          <w:sz w:val="28"/>
          <w:szCs w:val="28"/>
        </w:rPr>
        <w:t>二、授權範圍：</w:t>
      </w:r>
    </w:p>
    <w:p w14:paraId="05D260AD" w14:textId="77777777" w:rsidR="007C3BF7" w:rsidRPr="007C3BF7" w:rsidRDefault="007C3BF7" w:rsidP="007C3BF7">
      <w:pPr>
        <w:adjustRightInd w:val="0"/>
        <w:spacing w:line="360" w:lineRule="exact"/>
        <w:ind w:leftChars="118" w:left="283"/>
        <w:textAlignment w:val="baseline"/>
        <w:rPr>
          <w:rFonts w:ascii="標楷體" w:eastAsia="標楷體" w:hAnsi="標楷體" w:cs="Times New Roman"/>
          <w:sz w:val="28"/>
          <w:szCs w:val="28"/>
        </w:rPr>
      </w:pPr>
      <w:r w:rsidRPr="007C3BF7">
        <w:rPr>
          <w:rFonts w:ascii="標楷體" w:eastAsia="標楷體" w:hAnsi="標楷體" w:cs="Times New Roman"/>
          <w:sz w:val="28"/>
          <w:szCs w:val="28"/>
        </w:rPr>
        <w:t>(一)利用行為：甲方應依下列著作權法規定之方式利用</w:t>
      </w:r>
    </w:p>
    <w:p w14:paraId="72D38C4F" w14:textId="77777777" w:rsidR="007C3BF7" w:rsidRPr="007C3BF7" w:rsidRDefault="007C3BF7" w:rsidP="007C3BF7">
      <w:pPr>
        <w:adjustRightInd w:val="0"/>
        <w:spacing w:line="360" w:lineRule="exact"/>
        <w:ind w:leftChars="361" w:left="866"/>
        <w:textAlignment w:val="baseline"/>
        <w:rPr>
          <w:rFonts w:ascii="標楷體" w:eastAsia="標楷體" w:hAnsi="標楷體" w:cs="Times New Roman"/>
          <w:sz w:val="28"/>
          <w:szCs w:val="28"/>
        </w:rPr>
      </w:pPr>
      <w:r w:rsidRPr="007C3BF7">
        <w:rPr>
          <w:rFonts w:ascii="標楷體" w:eastAsia="標楷體" w:hAnsi="標楷體" w:cs="Times New Roman"/>
          <w:sz w:val="28"/>
          <w:szCs w:val="28"/>
        </w:rPr>
        <w:t>□重製  □公開口述  □公開播送  □公開上映  □改作  □出租</w:t>
      </w:r>
    </w:p>
    <w:p w14:paraId="38BAAD22" w14:textId="77777777" w:rsidR="007C3BF7" w:rsidRPr="007C3BF7" w:rsidRDefault="007C3BF7" w:rsidP="007C3BF7">
      <w:pPr>
        <w:adjustRightInd w:val="0"/>
        <w:spacing w:line="360" w:lineRule="exact"/>
        <w:ind w:leftChars="361" w:left="866"/>
        <w:textAlignment w:val="baseline"/>
        <w:rPr>
          <w:rFonts w:ascii="標楷體" w:eastAsia="標楷體" w:hAnsi="標楷體" w:cs="Times New Roman"/>
          <w:sz w:val="28"/>
          <w:szCs w:val="28"/>
        </w:rPr>
      </w:pPr>
      <w:r w:rsidRPr="007C3BF7">
        <w:rPr>
          <w:rFonts w:ascii="標楷體" w:eastAsia="標楷體" w:hAnsi="標楷體" w:cs="Times New Roman"/>
          <w:sz w:val="28"/>
          <w:szCs w:val="28"/>
        </w:rPr>
        <w:t xml:space="preserve">□編輯  □公開展示  □公開傳輸  □公開演出  □散布  </w:t>
      </w:r>
    </w:p>
    <w:p w14:paraId="6C90C3B2" w14:textId="77777777" w:rsidR="007C3BF7" w:rsidRPr="007C3BF7" w:rsidRDefault="007C3BF7" w:rsidP="007C3BF7">
      <w:pPr>
        <w:adjustRightInd w:val="0"/>
        <w:spacing w:line="360" w:lineRule="exact"/>
        <w:textAlignment w:val="baseline"/>
        <w:rPr>
          <w:rFonts w:ascii="標楷體" w:eastAsia="標楷體" w:hAnsi="標楷體" w:cs="Times New Roman"/>
          <w:sz w:val="28"/>
          <w:szCs w:val="28"/>
        </w:rPr>
      </w:pPr>
      <w:r w:rsidRPr="007C3BF7">
        <w:rPr>
          <w:rFonts w:ascii="標楷體" w:eastAsia="標楷體" w:hAnsi="標楷體" w:cs="Times New Roman" w:hint="eastAsia"/>
          <w:sz w:val="28"/>
          <w:szCs w:val="28"/>
        </w:rPr>
        <w:t xml:space="preserve">  </w:t>
      </w:r>
      <w:r w:rsidRPr="007C3BF7">
        <w:rPr>
          <w:rFonts w:ascii="標楷體" w:eastAsia="標楷體" w:hAnsi="標楷體" w:cs="Times New Roman"/>
          <w:sz w:val="28"/>
          <w:szCs w:val="28"/>
        </w:rPr>
        <w:t>(二)利用之地域：</w:t>
      </w:r>
    </w:p>
    <w:p w14:paraId="08B07569" w14:textId="77777777" w:rsidR="007C3BF7" w:rsidRPr="007C3BF7" w:rsidRDefault="007C3BF7" w:rsidP="007C3BF7">
      <w:pPr>
        <w:adjustRightInd w:val="0"/>
        <w:spacing w:line="360" w:lineRule="exact"/>
        <w:textAlignment w:val="baseline"/>
        <w:rPr>
          <w:rFonts w:ascii="標楷體" w:eastAsia="標楷體" w:hAnsi="標楷體" w:cs="Times New Roman"/>
          <w:sz w:val="28"/>
          <w:szCs w:val="28"/>
        </w:rPr>
      </w:pPr>
      <w:r w:rsidRPr="007C3BF7">
        <w:rPr>
          <w:rFonts w:ascii="標楷體" w:eastAsia="標楷體" w:hAnsi="標楷體" w:cs="Times New Roman" w:hint="eastAsia"/>
          <w:sz w:val="28"/>
          <w:szCs w:val="28"/>
        </w:rPr>
        <w:t xml:space="preserve">      </w:t>
      </w:r>
      <w:r w:rsidRPr="007C3BF7">
        <w:rPr>
          <w:rFonts w:ascii="標楷體" w:eastAsia="標楷體" w:hAnsi="標楷體" w:cs="Times New Roman"/>
          <w:sz w:val="28"/>
          <w:szCs w:val="28"/>
        </w:rPr>
        <w:t>□不限地域  □限地域：</w:t>
      </w:r>
      <w:r w:rsidRPr="007C3BF7">
        <w:rPr>
          <w:rFonts w:ascii="標楷體" w:eastAsia="標楷體" w:hAnsi="標楷體" w:cs="Times New Roman"/>
          <w:sz w:val="28"/>
          <w:szCs w:val="28"/>
          <w:u w:val="single"/>
        </w:rPr>
        <w:t xml:space="preserve">                              </w:t>
      </w:r>
    </w:p>
    <w:p w14:paraId="7494E66D" w14:textId="77777777" w:rsidR="007C3BF7" w:rsidRPr="007C3BF7" w:rsidRDefault="007C3BF7" w:rsidP="007C3BF7">
      <w:pPr>
        <w:adjustRightInd w:val="0"/>
        <w:spacing w:line="360" w:lineRule="exact"/>
        <w:textAlignment w:val="baseline"/>
        <w:rPr>
          <w:rFonts w:ascii="標楷體" w:eastAsia="標楷體" w:hAnsi="標楷體" w:cs="Times New Roman"/>
          <w:sz w:val="28"/>
          <w:szCs w:val="28"/>
        </w:rPr>
      </w:pPr>
      <w:r w:rsidRPr="007C3BF7">
        <w:rPr>
          <w:rFonts w:ascii="標楷體" w:eastAsia="標楷體" w:hAnsi="標楷體" w:cs="Times New Roman" w:hint="eastAsia"/>
          <w:sz w:val="28"/>
          <w:szCs w:val="28"/>
        </w:rPr>
        <w:t xml:space="preserve">  </w:t>
      </w:r>
      <w:r w:rsidRPr="007C3BF7">
        <w:rPr>
          <w:rFonts w:ascii="標楷體" w:eastAsia="標楷體" w:hAnsi="標楷體" w:cs="Times New Roman"/>
          <w:sz w:val="28"/>
          <w:szCs w:val="28"/>
        </w:rPr>
        <w:t>(三)利用之時間：</w:t>
      </w:r>
    </w:p>
    <w:p w14:paraId="0F58E706" w14:textId="77777777" w:rsidR="007C3BF7" w:rsidRPr="007C3BF7" w:rsidRDefault="007C3BF7" w:rsidP="007C3BF7">
      <w:pPr>
        <w:adjustRightInd w:val="0"/>
        <w:spacing w:line="360" w:lineRule="exact"/>
        <w:textAlignment w:val="baseline"/>
        <w:rPr>
          <w:rFonts w:ascii="標楷體" w:eastAsia="標楷體" w:hAnsi="標楷體" w:cs="Times New Roman"/>
          <w:sz w:val="28"/>
          <w:szCs w:val="28"/>
        </w:rPr>
      </w:pPr>
      <w:r w:rsidRPr="007C3BF7">
        <w:rPr>
          <w:rFonts w:ascii="標楷體" w:eastAsia="標楷體" w:hAnsi="標楷體" w:cs="Times New Roman" w:hint="eastAsia"/>
          <w:sz w:val="28"/>
          <w:szCs w:val="28"/>
        </w:rPr>
        <w:t xml:space="preserve">      </w:t>
      </w:r>
      <w:r w:rsidRPr="007C3BF7">
        <w:rPr>
          <w:rFonts w:ascii="標楷體" w:eastAsia="標楷體" w:hAnsi="標楷體" w:cs="Times New Roman"/>
          <w:sz w:val="28"/>
          <w:szCs w:val="28"/>
        </w:rPr>
        <w:t xml:space="preserve">□不限時間 </w:t>
      </w:r>
    </w:p>
    <w:p w14:paraId="60A39BBB" w14:textId="77777777" w:rsidR="007C3BF7" w:rsidRPr="007C3BF7" w:rsidRDefault="007C3BF7" w:rsidP="007C3BF7">
      <w:pPr>
        <w:adjustRightInd w:val="0"/>
        <w:spacing w:line="360" w:lineRule="exact"/>
        <w:textAlignment w:val="baseline"/>
        <w:rPr>
          <w:rFonts w:ascii="標楷體" w:eastAsia="標楷體" w:hAnsi="標楷體" w:cs="Times New Roman"/>
          <w:sz w:val="28"/>
          <w:szCs w:val="28"/>
        </w:rPr>
      </w:pPr>
      <w:r w:rsidRPr="007C3BF7">
        <w:rPr>
          <w:rFonts w:ascii="標楷體" w:eastAsia="標楷體" w:hAnsi="標楷體" w:cs="Times New Roman" w:hint="eastAsia"/>
          <w:sz w:val="28"/>
          <w:szCs w:val="28"/>
        </w:rPr>
        <w:t xml:space="preserve">      </w:t>
      </w:r>
      <w:r w:rsidRPr="007C3BF7">
        <w:rPr>
          <w:rFonts w:ascii="標楷體" w:eastAsia="標楷體" w:hAnsi="標楷體" w:cs="Times New Roman"/>
          <w:sz w:val="28"/>
          <w:szCs w:val="28"/>
        </w:rPr>
        <w:t>□限時間：自  年  月  日起至  年  月  日止，共計  年  月。</w:t>
      </w:r>
    </w:p>
    <w:p w14:paraId="7F9A4ADE" w14:textId="77777777" w:rsidR="007C3BF7" w:rsidRPr="007C3BF7" w:rsidRDefault="007C3BF7" w:rsidP="007C3BF7">
      <w:pPr>
        <w:adjustRightInd w:val="0"/>
        <w:spacing w:line="360" w:lineRule="exact"/>
        <w:textAlignment w:val="baseline"/>
        <w:rPr>
          <w:rFonts w:ascii="標楷體" w:eastAsia="標楷體" w:hAnsi="標楷體" w:cs="Times New Roman"/>
          <w:sz w:val="28"/>
          <w:szCs w:val="28"/>
        </w:rPr>
      </w:pPr>
      <w:r w:rsidRPr="007C3BF7">
        <w:rPr>
          <w:rFonts w:ascii="標楷體" w:eastAsia="標楷體" w:hAnsi="標楷體" w:cs="Times New Roman" w:hint="eastAsia"/>
          <w:sz w:val="28"/>
          <w:szCs w:val="28"/>
        </w:rPr>
        <w:t xml:space="preserve">  </w:t>
      </w:r>
      <w:r w:rsidRPr="007C3BF7">
        <w:rPr>
          <w:rFonts w:ascii="標楷體" w:eastAsia="標楷體" w:hAnsi="標楷體" w:cs="Times New Roman"/>
          <w:sz w:val="28"/>
          <w:szCs w:val="28"/>
        </w:rPr>
        <w:t>(四)利用之次數：</w:t>
      </w:r>
    </w:p>
    <w:p w14:paraId="5D37231A" w14:textId="77777777" w:rsidR="007C3BF7" w:rsidRPr="007C3BF7" w:rsidRDefault="007C3BF7" w:rsidP="007C3BF7">
      <w:pPr>
        <w:adjustRightInd w:val="0"/>
        <w:spacing w:line="360" w:lineRule="exact"/>
        <w:textAlignment w:val="baseline"/>
        <w:rPr>
          <w:rFonts w:ascii="標楷體" w:eastAsia="標楷體" w:hAnsi="標楷體" w:cs="Times New Roman"/>
          <w:sz w:val="28"/>
          <w:szCs w:val="28"/>
        </w:rPr>
      </w:pPr>
      <w:r w:rsidRPr="007C3BF7">
        <w:rPr>
          <w:rFonts w:ascii="標楷體" w:eastAsia="標楷體" w:hAnsi="標楷體" w:cs="Times New Roman" w:hint="eastAsia"/>
          <w:sz w:val="28"/>
          <w:szCs w:val="28"/>
        </w:rPr>
        <w:t xml:space="preserve">      </w:t>
      </w:r>
      <w:r w:rsidRPr="007C3BF7">
        <w:rPr>
          <w:rFonts w:ascii="標楷體" w:eastAsia="標楷體" w:hAnsi="標楷體" w:cs="Times New Roman"/>
          <w:sz w:val="28"/>
          <w:szCs w:val="28"/>
        </w:rPr>
        <w:t>□不限次數  □限次數：</w:t>
      </w:r>
      <w:r w:rsidRPr="007C3BF7">
        <w:rPr>
          <w:rFonts w:ascii="標楷體" w:eastAsia="標楷體" w:hAnsi="標楷體" w:cs="Times New Roman"/>
          <w:sz w:val="28"/>
          <w:szCs w:val="28"/>
          <w:u w:val="single"/>
        </w:rPr>
        <w:t xml:space="preserve">                              </w:t>
      </w:r>
    </w:p>
    <w:p w14:paraId="274A9169" w14:textId="77777777" w:rsidR="007C3BF7" w:rsidRPr="007C3BF7" w:rsidRDefault="007C3BF7" w:rsidP="007C3BF7">
      <w:pPr>
        <w:adjustRightInd w:val="0"/>
        <w:spacing w:line="360" w:lineRule="exact"/>
        <w:textAlignment w:val="baseline"/>
        <w:rPr>
          <w:rFonts w:ascii="標楷體" w:eastAsia="標楷體" w:hAnsi="標楷體" w:cs="Times New Roman"/>
          <w:sz w:val="28"/>
          <w:szCs w:val="28"/>
        </w:rPr>
      </w:pPr>
      <w:r w:rsidRPr="007C3BF7">
        <w:rPr>
          <w:rFonts w:ascii="標楷體" w:eastAsia="標楷體" w:hAnsi="標楷體" w:cs="Times New Roman" w:hint="eastAsia"/>
          <w:sz w:val="28"/>
          <w:szCs w:val="28"/>
        </w:rPr>
        <w:t xml:space="preserve">  </w:t>
      </w:r>
      <w:r w:rsidRPr="007C3BF7">
        <w:rPr>
          <w:rFonts w:ascii="標楷體" w:eastAsia="標楷體" w:hAnsi="標楷體" w:cs="Times New Roman"/>
          <w:sz w:val="28"/>
          <w:szCs w:val="28"/>
        </w:rPr>
        <w:t>(五)辛方授權甲方得再授權第三人為上述之利用。</w:t>
      </w:r>
    </w:p>
    <w:p w14:paraId="72B9315F" w14:textId="77777777" w:rsidR="007C3BF7" w:rsidRPr="007C3BF7" w:rsidRDefault="007C3BF7" w:rsidP="007C3BF7">
      <w:pPr>
        <w:adjustRightInd w:val="0"/>
        <w:spacing w:line="360" w:lineRule="exact"/>
        <w:textAlignment w:val="baseline"/>
        <w:rPr>
          <w:rFonts w:ascii="標楷體" w:eastAsia="標楷體" w:hAnsi="標楷體" w:cs="Times New Roman"/>
          <w:sz w:val="28"/>
          <w:szCs w:val="28"/>
        </w:rPr>
      </w:pPr>
      <w:r w:rsidRPr="007C3BF7">
        <w:rPr>
          <w:rFonts w:ascii="標楷體" w:eastAsia="標楷體" w:hAnsi="標楷體" w:cs="Times New Roman" w:hint="eastAsia"/>
          <w:sz w:val="28"/>
          <w:szCs w:val="28"/>
        </w:rPr>
        <w:t xml:space="preserve">  </w:t>
      </w:r>
      <w:r w:rsidRPr="007C3BF7">
        <w:rPr>
          <w:rFonts w:ascii="標楷體" w:eastAsia="標楷體" w:hAnsi="標楷體" w:cs="Times New Roman"/>
          <w:sz w:val="28"/>
          <w:szCs w:val="28"/>
        </w:rPr>
        <w:t>(六)權利金</w:t>
      </w:r>
    </w:p>
    <w:p w14:paraId="45A80D9C" w14:textId="77777777" w:rsidR="007C3BF7" w:rsidRPr="007C3BF7" w:rsidRDefault="007C3BF7" w:rsidP="007C3BF7">
      <w:pPr>
        <w:adjustRightInd w:val="0"/>
        <w:spacing w:line="360" w:lineRule="exact"/>
        <w:textAlignment w:val="baseline"/>
        <w:rPr>
          <w:rFonts w:ascii="標楷體" w:eastAsia="標楷體" w:hAnsi="標楷體" w:cs="Times New Roman"/>
          <w:sz w:val="28"/>
          <w:szCs w:val="28"/>
        </w:rPr>
      </w:pPr>
      <w:r w:rsidRPr="007C3BF7">
        <w:rPr>
          <w:rFonts w:ascii="標楷體" w:eastAsia="標楷體" w:hAnsi="標楷體" w:cs="Times New Roman" w:hint="eastAsia"/>
          <w:sz w:val="28"/>
          <w:szCs w:val="28"/>
        </w:rPr>
        <w:t xml:space="preserve">      </w:t>
      </w:r>
      <w:r w:rsidRPr="007C3BF7">
        <w:rPr>
          <w:rFonts w:ascii="標楷體" w:eastAsia="標楷體" w:hAnsi="標楷體" w:cs="Times New Roman"/>
          <w:sz w:val="28"/>
          <w:szCs w:val="28"/>
        </w:rPr>
        <w:t>□無償授權</w:t>
      </w:r>
    </w:p>
    <w:p w14:paraId="5B1EFC80" w14:textId="77777777" w:rsidR="007C3BF7" w:rsidRPr="007C3BF7" w:rsidRDefault="007C3BF7" w:rsidP="007C3BF7">
      <w:pPr>
        <w:spacing w:line="360" w:lineRule="exact"/>
        <w:ind w:leftChars="356" w:left="854"/>
        <w:rPr>
          <w:rFonts w:ascii="標楷體" w:eastAsia="標楷體" w:hAnsi="標楷體" w:cs="Times New Roman"/>
          <w:sz w:val="28"/>
          <w:szCs w:val="28"/>
        </w:rPr>
      </w:pPr>
      <w:r w:rsidRPr="007C3BF7">
        <w:rPr>
          <w:rFonts w:ascii="標楷體" w:eastAsia="標楷體" w:hAnsi="標楷體" w:cs="Times New Roman"/>
          <w:sz w:val="28"/>
          <w:szCs w:val="28"/>
        </w:rPr>
        <w:t>□有償授權：本件授權之權利金(即使用報酬)甲方已依「</w:t>
      </w:r>
      <w:r w:rsidRPr="007C3BF7">
        <w:rPr>
          <w:rFonts w:ascii="標楷體" w:eastAsia="標楷體" w:hAnsi="標楷體" w:cs="Times New Roman"/>
          <w:sz w:val="28"/>
          <w:szCs w:val="28"/>
          <w:u w:val="single"/>
        </w:rPr>
        <w:t xml:space="preserve"> (專案名稱) </w:t>
      </w:r>
      <w:r w:rsidRPr="007C3BF7">
        <w:rPr>
          <w:rFonts w:ascii="標楷體" w:eastAsia="標楷體" w:hAnsi="標楷體" w:cs="Times New Roman"/>
          <w:sz w:val="28"/>
          <w:szCs w:val="28"/>
        </w:rPr>
        <w:t>」契約支付乙方，並已由辛方收取。</w:t>
      </w:r>
    </w:p>
    <w:p w14:paraId="4EC9AABE" w14:textId="77777777" w:rsidR="007C3BF7" w:rsidRPr="007C3BF7" w:rsidRDefault="007C3BF7" w:rsidP="007C3BF7">
      <w:pPr>
        <w:spacing w:line="360" w:lineRule="exact"/>
        <w:rPr>
          <w:rFonts w:ascii="標楷體" w:eastAsia="標楷體" w:hAnsi="標楷體" w:cs="Times New Roman"/>
          <w:sz w:val="28"/>
          <w:szCs w:val="28"/>
        </w:rPr>
      </w:pPr>
      <w:r w:rsidRPr="007C3BF7">
        <w:rPr>
          <w:rFonts w:ascii="標楷體" w:eastAsia="標楷體" w:hAnsi="標楷體" w:cs="Times New Roman" w:hint="eastAsia"/>
          <w:sz w:val="28"/>
          <w:szCs w:val="28"/>
        </w:rPr>
        <w:t xml:space="preserve">  </w:t>
      </w:r>
      <w:r w:rsidRPr="007C3BF7">
        <w:rPr>
          <w:rFonts w:ascii="標楷體" w:eastAsia="標楷體" w:hAnsi="標楷體" w:cs="Times New Roman"/>
          <w:sz w:val="28"/>
          <w:szCs w:val="28"/>
        </w:rPr>
        <w:t>(七)其他：</w:t>
      </w:r>
      <w:r w:rsidRPr="007C3BF7">
        <w:rPr>
          <w:rFonts w:ascii="標楷體" w:eastAsia="標楷體" w:hAnsi="標楷體" w:cs="Times New Roman"/>
          <w:sz w:val="28"/>
          <w:szCs w:val="28"/>
          <w:u w:val="single"/>
        </w:rPr>
        <w:t xml:space="preserve">                                              </w:t>
      </w:r>
    </w:p>
    <w:p w14:paraId="29A8189C" w14:textId="77777777" w:rsidR="007C3BF7" w:rsidRPr="007C3BF7" w:rsidRDefault="007C3BF7" w:rsidP="007C3BF7">
      <w:pPr>
        <w:adjustRightInd w:val="0"/>
        <w:spacing w:line="360" w:lineRule="exact"/>
        <w:textAlignment w:val="baseline"/>
        <w:rPr>
          <w:rFonts w:ascii="標楷體" w:eastAsia="標楷體" w:hAnsi="標楷體" w:cs="Times New Roman"/>
          <w:sz w:val="28"/>
          <w:szCs w:val="28"/>
        </w:rPr>
      </w:pPr>
      <w:r w:rsidRPr="007C3BF7">
        <w:rPr>
          <w:rFonts w:ascii="標楷體" w:eastAsia="標楷體" w:hAnsi="標楷體" w:cs="Times New Roman"/>
          <w:sz w:val="28"/>
          <w:szCs w:val="28"/>
        </w:rPr>
        <w:t xml:space="preserve">  此致</w:t>
      </w:r>
    </w:p>
    <w:p w14:paraId="30C4ED7E" w14:textId="77777777" w:rsidR="007C3BF7" w:rsidRPr="007C3BF7" w:rsidRDefault="007C3BF7" w:rsidP="007C3BF7">
      <w:pPr>
        <w:adjustRightInd w:val="0"/>
        <w:spacing w:line="404" w:lineRule="exact"/>
        <w:textAlignment w:val="baseline"/>
        <w:rPr>
          <w:rFonts w:ascii="標楷體" w:eastAsia="標楷體" w:hAnsi="標楷體" w:cs="Times New Roman"/>
          <w:sz w:val="28"/>
          <w:szCs w:val="28"/>
          <w:u w:val="single"/>
        </w:rPr>
      </w:pPr>
      <w:r w:rsidRPr="007C3BF7">
        <w:rPr>
          <w:rFonts w:ascii="標楷體" w:eastAsia="標楷體" w:hAnsi="標楷體" w:cs="Times New Roman"/>
          <w:sz w:val="28"/>
          <w:szCs w:val="28"/>
          <w:u w:val="single"/>
        </w:rPr>
        <w:t>甲方(委辦</w:t>
      </w:r>
      <w:r w:rsidRPr="007C3BF7">
        <w:rPr>
          <w:rFonts w:ascii="標楷體" w:eastAsia="標楷體" w:hAnsi="標楷體" w:cs="Times New Roman" w:hint="eastAsia"/>
          <w:sz w:val="28"/>
          <w:szCs w:val="28"/>
          <w:u w:val="single"/>
        </w:rPr>
        <w:t>機關</w:t>
      </w:r>
      <w:r w:rsidRPr="007C3BF7">
        <w:rPr>
          <w:rFonts w:ascii="標楷體" w:eastAsia="標楷體" w:hAnsi="標楷體" w:cs="Times New Roman"/>
          <w:sz w:val="28"/>
          <w:szCs w:val="28"/>
          <w:u w:val="single"/>
        </w:rPr>
        <w:t>)</w:t>
      </w:r>
    </w:p>
    <w:p w14:paraId="0DD7C5EE" w14:textId="77777777" w:rsidR="007C3BF7" w:rsidRPr="007C3BF7" w:rsidRDefault="007C3BF7" w:rsidP="007C3BF7">
      <w:pPr>
        <w:adjustRightInd w:val="0"/>
        <w:spacing w:line="280" w:lineRule="exact"/>
        <w:textAlignment w:val="baseline"/>
        <w:rPr>
          <w:rFonts w:ascii="標楷體" w:eastAsia="標楷體" w:hAnsi="標楷體" w:cs="Times New Roman"/>
          <w:szCs w:val="24"/>
        </w:rPr>
      </w:pPr>
    </w:p>
    <w:p w14:paraId="29D0F60E" w14:textId="77777777" w:rsidR="007C3BF7" w:rsidRPr="007C3BF7" w:rsidRDefault="007C3BF7" w:rsidP="007C3BF7">
      <w:pPr>
        <w:adjustRightInd w:val="0"/>
        <w:spacing w:line="360" w:lineRule="exact"/>
        <w:ind w:firstLineChars="221" w:firstLine="619"/>
        <w:textAlignment w:val="baseline"/>
        <w:rPr>
          <w:rFonts w:ascii="標楷體" w:eastAsia="標楷體" w:hAnsi="標楷體" w:cs="Times New Roman"/>
          <w:sz w:val="28"/>
          <w:szCs w:val="28"/>
        </w:rPr>
      </w:pPr>
      <w:r w:rsidRPr="007C3BF7">
        <w:rPr>
          <w:rFonts w:ascii="標楷體" w:eastAsia="標楷體" w:hAnsi="標楷體" w:cs="Times New Roman"/>
          <w:sz w:val="28"/>
          <w:szCs w:val="28"/>
        </w:rPr>
        <w:t>立書人即著作財產權人：</w:t>
      </w:r>
      <w:r w:rsidRPr="007C3BF7">
        <w:rPr>
          <w:rFonts w:ascii="標楷體" w:eastAsia="標楷體" w:hAnsi="標楷體" w:cs="Times New Roman"/>
          <w:sz w:val="28"/>
          <w:szCs w:val="28"/>
          <w:u w:val="single"/>
        </w:rPr>
        <w:t>○○○</w:t>
      </w:r>
    </w:p>
    <w:p w14:paraId="507C5293" w14:textId="77777777" w:rsidR="007C3BF7" w:rsidRPr="007C3BF7" w:rsidRDefault="007C3BF7" w:rsidP="007C3BF7">
      <w:pPr>
        <w:adjustRightInd w:val="0"/>
        <w:spacing w:line="360" w:lineRule="exact"/>
        <w:ind w:firstLineChars="221" w:firstLine="619"/>
        <w:textAlignment w:val="baseline"/>
        <w:rPr>
          <w:rFonts w:ascii="標楷體" w:eastAsia="標楷體" w:hAnsi="標楷體" w:cs="Times New Roman"/>
          <w:sz w:val="28"/>
          <w:szCs w:val="28"/>
        </w:rPr>
      </w:pPr>
      <w:r w:rsidRPr="007C3BF7">
        <w:rPr>
          <w:rFonts w:ascii="標楷體" w:eastAsia="標楷體" w:hAnsi="標楷體" w:cs="Times New Roman"/>
          <w:sz w:val="28"/>
          <w:szCs w:val="28"/>
        </w:rPr>
        <w:t>身分證字號：</w:t>
      </w:r>
    </w:p>
    <w:p w14:paraId="4C78A2ED" w14:textId="77777777" w:rsidR="007C3BF7" w:rsidRPr="007C3BF7" w:rsidRDefault="007C3BF7" w:rsidP="007C3BF7">
      <w:pPr>
        <w:adjustRightInd w:val="0"/>
        <w:spacing w:line="360" w:lineRule="exact"/>
        <w:ind w:firstLineChars="221" w:firstLine="619"/>
        <w:textAlignment w:val="baseline"/>
        <w:rPr>
          <w:rFonts w:ascii="標楷體" w:eastAsia="標楷體" w:hAnsi="標楷體" w:cs="Times New Roman"/>
          <w:sz w:val="28"/>
          <w:szCs w:val="28"/>
        </w:rPr>
      </w:pPr>
      <w:r w:rsidRPr="007C3BF7">
        <w:rPr>
          <w:rFonts w:ascii="標楷體" w:eastAsia="標楷體" w:hAnsi="標楷體" w:cs="Times New Roman"/>
          <w:sz w:val="28"/>
          <w:szCs w:val="28"/>
        </w:rPr>
        <w:t>地址：</w:t>
      </w:r>
    </w:p>
    <w:p w14:paraId="4B0F298D" w14:textId="77777777" w:rsidR="007C3BF7" w:rsidRPr="007C3BF7" w:rsidRDefault="007C3BF7" w:rsidP="007C3BF7">
      <w:pPr>
        <w:adjustRightInd w:val="0"/>
        <w:spacing w:line="360" w:lineRule="exact"/>
        <w:jc w:val="distribute"/>
        <w:textAlignment w:val="baseline"/>
        <w:rPr>
          <w:rFonts w:ascii="標楷體" w:eastAsia="標楷體" w:hAnsi="標楷體" w:cs="Times New Roman"/>
          <w:sz w:val="28"/>
          <w:szCs w:val="28"/>
        </w:rPr>
      </w:pPr>
      <w:r w:rsidRPr="007C3BF7">
        <w:rPr>
          <w:rFonts w:ascii="標楷體" w:eastAsia="標楷體" w:hAnsi="標楷體" w:cs="Times New Roman"/>
          <w:sz w:val="28"/>
          <w:szCs w:val="28"/>
        </w:rPr>
        <w:t>中華民國 年 月 日</w:t>
      </w:r>
    </w:p>
    <w:p w14:paraId="1FB9DCB1" w14:textId="77777777" w:rsidR="007C3BF7" w:rsidRPr="007C3BF7" w:rsidRDefault="007C3BF7" w:rsidP="007C3BF7">
      <w:pPr>
        <w:adjustRightInd w:val="0"/>
        <w:spacing w:line="400" w:lineRule="exact"/>
        <w:textAlignment w:val="baseline"/>
        <w:rPr>
          <w:rFonts w:ascii="標楷體" w:eastAsia="標楷體" w:hAnsi="標楷體" w:cs="Times New Roman"/>
          <w:szCs w:val="20"/>
          <w:bdr w:val="single" w:sz="4" w:space="0" w:color="auto"/>
        </w:rPr>
      </w:pPr>
      <w:r w:rsidRPr="007C3BF7">
        <w:rPr>
          <w:rFonts w:ascii="標楷體" w:eastAsia="標楷體" w:hAnsi="標楷體" w:cs="Times New Roman"/>
          <w:sz w:val="28"/>
          <w:szCs w:val="28"/>
        </w:rPr>
        <w:br w:type="page"/>
      </w:r>
      <w:r w:rsidRPr="007C3BF7">
        <w:rPr>
          <w:rFonts w:ascii="標楷體" w:eastAsia="標楷體" w:hAnsi="標楷體" w:cs="Times New Roman"/>
          <w:szCs w:val="20"/>
          <w:bdr w:val="single" w:sz="4" w:space="0" w:color="auto"/>
        </w:rPr>
        <w:lastRenderedPageBreak/>
        <w:t xml:space="preserve">範本1-4：講座授權書 </w:t>
      </w:r>
    </w:p>
    <w:p w14:paraId="38543D4E" w14:textId="77777777" w:rsidR="007C3BF7" w:rsidRPr="007C3BF7" w:rsidRDefault="007C3BF7" w:rsidP="007C3BF7">
      <w:pPr>
        <w:adjustRightInd w:val="0"/>
        <w:spacing w:line="400" w:lineRule="exact"/>
        <w:textAlignment w:val="baseline"/>
        <w:rPr>
          <w:rFonts w:ascii="標楷體" w:eastAsia="標楷體" w:hAnsi="標楷體" w:cs="Times New Roman"/>
          <w:szCs w:val="20"/>
          <w:bdr w:val="single" w:sz="4" w:space="0" w:color="auto"/>
        </w:rPr>
      </w:pPr>
    </w:p>
    <w:p w14:paraId="12C0AC5C" w14:textId="77777777" w:rsidR="007C3BF7" w:rsidRPr="007C3BF7" w:rsidRDefault="007C3BF7" w:rsidP="007C3BF7">
      <w:pPr>
        <w:adjustRightInd w:val="0"/>
        <w:spacing w:line="400" w:lineRule="exact"/>
        <w:jc w:val="center"/>
        <w:textAlignment w:val="baseline"/>
        <w:rPr>
          <w:rFonts w:ascii="標楷體" w:eastAsia="標楷體" w:hAnsi="標楷體" w:cs="Times New Roman"/>
          <w:b/>
          <w:sz w:val="28"/>
          <w:szCs w:val="20"/>
        </w:rPr>
      </w:pPr>
      <w:r w:rsidRPr="007C3BF7">
        <w:rPr>
          <w:rFonts w:ascii="標楷體" w:eastAsia="標楷體" w:hAnsi="標楷體" w:cs="Times New Roman"/>
          <w:b/>
          <w:sz w:val="36"/>
          <w:szCs w:val="20"/>
        </w:rPr>
        <w:t>授權書</w:t>
      </w:r>
    </w:p>
    <w:p w14:paraId="04A102CB" w14:textId="77777777" w:rsidR="007C3BF7" w:rsidRPr="007C3BF7" w:rsidRDefault="007C3BF7" w:rsidP="007C3BF7">
      <w:pPr>
        <w:adjustRightInd w:val="0"/>
        <w:spacing w:line="480" w:lineRule="exact"/>
        <w:textAlignment w:val="baseline"/>
        <w:rPr>
          <w:rFonts w:ascii="標楷體" w:eastAsia="標楷體" w:hAnsi="標楷體" w:cs="Times New Roman"/>
          <w:sz w:val="28"/>
          <w:szCs w:val="20"/>
        </w:rPr>
      </w:pPr>
    </w:p>
    <w:p w14:paraId="2FF4D028" w14:textId="77777777" w:rsidR="007C3BF7" w:rsidRPr="007C3BF7" w:rsidRDefault="007C3BF7" w:rsidP="007C3BF7">
      <w:pPr>
        <w:adjustRightInd w:val="0"/>
        <w:spacing w:line="480" w:lineRule="exact"/>
        <w:ind w:leftChars="294" w:left="1202" w:hangingChars="177" w:hanging="496"/>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一、立書人</w:t>
      </w:r>
      <w:r w:rsidRPr="007C3BF7">
        <w:rPr>
          <w:rFonts w:ascii="標楷體" w:eastAsia="標楷體" w:hAnsi="標楷體" w:cs="Times New Roman"/>
          <w:sz w:val="28"/>
          <w:szCs w:val="20"/>
          <w:u w:val="single"/>
        </w:rPr>
        <w:t>（講座姓名）</w:t>
      </w:r>
      <w:r w:rsidRPr="007C3BF7">
        <w:rPr>
          <w:rFonts w:ascii="標楷體" w:eastAsia="標楷體" w:hAnsi="標楷體" w:cs="Times New Roman"/>
          <w:sz w:val="28"/>
          <w:szCs w:val="20"/>
        </w:rPr>
        <w:t>(以下簡稱乙方) 於民國○○年○○月○○日應</w:t>
      </w:r>
      <w:r w:rsidRPr="007C3BF7">
        <w:rPr>
          <w:rFonts w:ascii="標楷體" w:eastAsia="標楷體" w:hAnsi="標楷體" w:cs="Times New Roman"/>
          <w:sz w:val="28"/>
          <w:szCs w:val="20"/>
          <w:u w:val="single"/>
        </w:rPr>
        <w:t>(委辦</w:t>
      </w:r>
      <w:r w:rsidRPr="007C3BF7">
        <w:rPr>
          <w:rFonts w:ascii="標楷體" w:eastAsia="標楷體" w:hAnsi="標楷體" w:cs="Times New Roman" w:hint="eastAsia"/>
          <w:sz w:val="28"/>
          <w:szCs w:val="20"/>
          <w:u w:val="single"/>
        </w:rPr>
        <w:t>機關</w:t>
      </w:r>
      <w:r w:rsidRPr="007C3BF7">
        <w:rPr>
          <w:rFonts w:ascii="標楷體" w:eastAsia="標楷體" w:hAnsi="標楷體" w:cs="Times New Roman"/>
          <w:sz w:val="28"/>
          <w:szCs w:val="20"/>
          <w:u w:val="single"/>
        </w:rPr>
        <w:t xml:space="preserve">/被授權人) </w:t>
      </w:r>
      <w:r w:rsidRPr="007C3BF7">
        <w:rPr>
          <w:rFonts w:ascii="標楷體" w:eastAsia="標楷體" w:hAnsi="標楷體" w:cs="Times New Roman"/>
          <w:sz w:val="28"/>
          <w:szCs w:val="20"/>
        </w:rPr>
        <w:t>(以下簡稱甲方)邀請擔任</w:t>
      </w:r>
      <w:r w:rsidRPr="007C3BF7">
        <w:rPr>
          <w:rFonts w:ascii="標楷體" w:eastAsia="標楷體" w:hAnsi="標楷體" w:cs="Times New Roman"/>
          <w:sz w:val="28"/>
          <w:szCs w:val="20"/>
          <w:u w:val="single"/>
        </w:rPr>
        <w:t xml:space="preserve">  (活動名稱)  </w:t>
      </w:r>
      <w:r w:rsidRPr="007C3BF7">
        <w:rPr>
          <w:rFonts w:ascii="標楷體" w:eastAsia="標楷體" w:hAnsi="標楷體" w:cs="Times New Roman"/>
          <w:sz w:val="28"/>
          <w:szCs w:val="20"/>
        </w:rPr>
        <w:t xml:space="preserve">講座，就該項演講相關資料之利用約定如下： </w:t>
      </w:r>
    </w:p>
    <w:p w14:paraId="5DE26107" w14:textId="77777777" w:rsidR="007C3BF7" w:rsidRPr="007C3BF7" w:rsidRDefault="007C3BF7" w:rsidP="007C3BF7">
      <w:pPr>
        <w:adjustRightInd w:val="0"/>
        <w:spacing w:line="480" w:lineRule="exact"/>
        <w:ind w:leftChars="526" w:left="2010" w:hangingChars="267" w:hanging="748"/>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（一）□同意  □不同意   甲方將該次演講之講義不限時間、次數予以重製、散布或上載網站公開傳輸。</w:t>
      </w:r>
    </w:p>
    <w:p w14:paraId="50B122DB" w14:textId="77777777" w:rsidR="007C3BF7" w:rsidRPr="007C3BF7" w:rsidRDefault="007C3BF7" w:rsidP="007C3BF7">
      <w:pPr>
        <w:adjustRightInd w:val="0"/>
        <w:spacing w:line="480" w:lineRule="exact"/>
        <w:ind w:leftChars="526" w:left="2010" w:hangingChars="267" w:hanging="748"/>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（二）□同意  □不同意   甲方將演講實況予以全程錄影（音）並上載網站公開傳輸。</w:t>
      </w:r>
    </w:p>
    <w:p w14:paraId="3693192E" w14:textId="77777777" w:rsidR="007C3BF7" w:rsidRPr="007C3BF7" w:rsidRDefault="007C3BF7" w:rsidP="007C3BF7">
      <w:pPr>
        <w:adjustRightInd w:val="0"/>
        <w:spacing w:line="480" w:lineRule="exact"/>
        <w:ind w:leftChars="526" w:left="2010" w:hangingChars="267" w:hanging="748"/>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（三）其他：</w:t>
      </w:r>
      <w:r w:rsidRPr="007C3BF7">
        <w:rPr>
          <w:rFonts w:ascii="標楷體" w:eastAsia="標楷體" w:hAnsi="標楷體" w:cs="Times New Roman"/>
          <w:sz w:val="28"/>
          <w:szCs w:val="20"/>
          <w:u w:val="single"/>
        </w:rPr>
        <w:t xml:space="preserve">                                      </w:t>
      </w:r>
    </w:p>
    <w:p w14:paraId="4439C996" w14:textId="77777777" w:rsidR="007C3BF7" w:rsidRPr="007C3BF7" w:rsidRDefault="007C3BF7" w:rsidP="007C3BF7">
      <w:pPr>
        <w:adjustRightInd w:val="0"/>
        <w:spacing w:line="480" w:lineRule="exact"/>
        <w:ind w:leftChars="293" w:left="1227" w:hangingChars="187" w:hanging="524"/>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二、乙方□同意  □不同意  甲方再授權第三人為上述之各項利用行為。</w:t>
      </w:r>
    </w:p>
    <w:p w14:paraId="77F74B17" w14:textId="77777777" w:rsidR="007C3BF7" w:rsidRPr="007C3BF7" w:rsidRDefault="007C3BF7" w:rsidP="007C3BF7">
      <w:pPr>
        <w:adjustRightInd w:val="0"/>
        <w:spacing w:line="480" w:lineRule="exact"/>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 xml:space="preserve">  此致</w:t>
      </w:r>
    </w:p>
    <w:p w14:paraId="6508BC1F" w14:textId="77777777" w:rsidR="007C3BF7" w:rsidRPr="007C3BF7" w:rsidRDefault="007C3BF7" w:rsidP="007C3BF7">
      <w:pPr>
        <w:adjustRightInd w:val="0"/>
        <w:spacing w:line="480" w:lineRule="exact"/>
        <w:textAlignment w:val="baseline"/>
        <w:rPr>
          <w:rFonts w:ascii="標楷體" w:eastAsia="標楷體" w:hAnsi="標楷體" w:cs="Times New Roman"/>
          <w:sz w:val="28"/>
          <w:szCs w:val="20"/>
          <w:u w:val="single"/>
        </w:rPr>
      </w:pPr>
      <w:r w:rsidRPr="007C3BF7">
        <w:rPr>
          <w:rFonts w:ascii="標楷體" w:eastAsia="標楷體" w:hAnsi="標楷體" w:cs="Times New Roman"/>
          <w:sz w:val="28"/>
          <w:szCs w:val="20"/>
          <w:u w:val="single"/>
        </w:rPr>
        <w:t>甲方（委辦</w:t>
      </w:r>
      <w:r w:rsidRPr="007C3BF7">
        <w:rPr>
          <w:rFonts w:ascii="標楷體" w:eastAsia="標楷體" w:hAnsi="標楷體" w:cs="Times New Roman" w:hint="eastAsia"/>
          <w:sz w:val="28"/>
          <w:szCs w:val="20"/>
          <w:u w:val="single"/>
        </w:rPr>
        <w:t>機關</w:t>
      </w:r>
      <w:r w:rsidRPr="007C3BF7">
        <w:rPr>
          <w:rFonts w:ascii="標楷體" w:eastAsia="標楷體" w:hAnsi="標楷體" w:cs="Times New Roman"/>
          <w:sz w:val="28"/>
          <w:szCs w:val="20"/>
          <w:u w:val="single"/>
        </w:rPr>
        <w:t>）</w:t>
      </w:r>
    </w:p>
    <w:p w14:paraId="1B25DA64" w14:textId="77777777" w:rsidR="007C3BF7" w:rsidRPr="007C3BF7" w:rsidRDefault="007C3BF7" w:rsidP="007C3BF7">
      <w:pPr>
        <w:adjustRightInd w:val="0"/>
        <w:spacing w:line="480" w:lineRule="exact"/>
        <w:textAlignment w:val="baseline"/>
        <w:rPr>
          <w:rFonts w:ascii="標楷體" w:eastAsia="標楷體" w:hAnsi="標楷體" w:cs="Times New Roman"/>
          <w:sz w:val="28"/>
          <w:szCs w:val="20"/>
        </w:rPr>
      </w:pPr>
    </w:p>
    <w:p w14:paraId="1637DBBD" w14:textId="77777777" w:rsidR="007C3BF7" w:rsidRPr="007C3BF7" w:rsidRDefault="007C3BF7" w:rsidP="007C3BF7">
      <w:pPr>
        <w:adjustRightInd w:val="0"/>
        <w:spacing w:line="480" w:lineRule="exact"/>
        <w:ind w:firstLineChars="221" w:firstLine="619"/>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立書人：</w:t>
      </w:r>
      <w:r w:rsidRPr="007C3BF7">
        <w:rPr>
          <w:rFonts w:ascii="標楷體" w:eastAsia="標楷體" w:hAnsi="標楷體" w:cs="Times New Roman"/>
          <w:sz w:val="28"/>
          <w:szCs w:val="20"/>
          <w:u w:val="single"/>
        </w:rPr>
        <w:t>乙方（講座）</w:t>
      </w:r>
    </w:p>
    <w:p w14:paraId="77F597FB" w14:textId="77777777" w:rsidR="007C3BF7" w:rsidRPr="007C3BF7" w:rsidRDefault="007C3BF7" w:rsidP="007C3BF7">
      <w:pPr>
        <w:adjustRightInd w:val="0"/>
        <w:spacing w:line="480" w:lineRule="exact"/>
        <w:ind w:firstLineChars="221" w:firstLine="619"/>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身分證字號：</w:t>
      </w:r>
    </w:p>
    <w:p w14:paraId="23D46C79" w14:textId="77777777" w:rsidR="007C3BF7" w:rsidRPr="007C3BF7" w:rsidRDefault="007C3BF7" w:rsidP="007C3BF7">
      <w:pPr>
        <w:adjustRightInd w:val="0"/>
        <w:spacing w:line="480" w:lineRule="exact"/>
        <w:ind w:firstLineChars="221" w:firstLine="619"/>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地址：</w:t>
      </w:r>
    </w:p>
    <w:p w14:paraId="27523434" w14:textId="77777777" w:rsidR="007C3BF7" w:rsidRPr="007C3BF7" w:rsidRDefault="007C3BF7" w:rsidP="007C3BF7">
      <w:pPr>
        <w:adjustRightInd w:val="0"/>
        <w:spacing w:line="480" w:lineRule="exact"/>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 xml:space="preserve"> </w:t>
      </w:r>
    </w:p>
    <w:p w14:paraId="17A964FE" w14:textId="77777777" w:rsidR="007C3BF7" w:rsidRPr="007C3BF7" w:rsidRDefault="007C3BF7" w:rsidP="007C3BF7">
      <w:pPr>
        <w:adjustRightInd w:val="0"/>
        <w:spacing w:line="480" w:lineRule="exact"/>
        <w:jc w:val="distribute"/>
        <w:textAlignment w:val="baseline"/>
        <w:rPr>
          <w:rFonts w:ascii="標楷體" w:eastAsia="標楷體" w:hAnsi="標楷體" w:cs="Times New Roman"/>
          <w:sz w:val="28"/>
          <w:szCs w:val="28"/>
        </w:rPr>
      </w:pPr>
      <w:r w:rsidRPr="007C3BF7">
        <w:rPr>
          <w:rFonts w:ascii="標楷體" w:eastAsia="標楷體" w:hAnsi="標楷體" w:cs="Times New Roman"/>
          <w:sz w:val="28"/>
          <w:szCs w:val="20"/>
        </w:rPr>
        <w:t>中華民國 年 月 日</w:t>
      </w:r>
    </w:p>
    <w:p w14:paraId="58941D4B" w14:textId="77777777" w:rsidR="007C3BF7" w:rsidRPr="007C3BF7" w:rsidRDefault="007C3BF7" w:rsidP="007C3BF7">
      <w:pPr>
        <w:adjustRightInd w:val="0"/>
        <w:spacing w:line="400" w:lineRule="exact"/>
        <w:textAlignment w:val="baseline"/>
        <w:rPr>
          <w:rFonts w:ascii="標楷體" w:eastAsia="標楷體" w:hAnsi="標楷體" w:cs="Times New Roman"/>
          <w:b/>
          <w:szCs w:val="20"/>
          <w:bdr w:val="single" w:sz="4" w:space="0" w:color="auto"/>
        </w:rPr>
      </w:pPr>
      <w:r w:rsidRPr="007C3BF7">
        <w:rPr>
          <w:rFonts w:ascii="標楷體" w:eastAsia="標楷體" w:hAnsi="標楷體" w:cs="Times New Roman"/>
          <w:sz w:val="28"/>
          <w:szCs w:val="28"/>
        </w:rPr>
        <w:br w:type="page"/>
      </w:r>
      <w:r w:rsidRPr="007C3BF7">
        <w:rPr>
          <w:rFonts w:ascii="標楷體" w:eastAsia="標楷體" w:hAnsi="標楷體" w:cs="Times New Roman"/>
          <w:szCs w:val="20"/>
          <w:bdr w:val="single" w:sz="4" w:space="0" w:color="auto"/>
        </w:rPr>
        <w:lastRenderedPageBreak/>
        <w:t>範本 2-1：承辦</w:t>
      </w:r>
      <w:r w:rsidRPr="007C3BF7">
        <w:rPr>
          <w:rFonts w:ascii="標楷體" w:eastAsia="標楷體" w:hAnsi="標楷體" w:cs="Times New Roman" w:hint="eastAsia"/>
          <w:szCs w:val="20"/>
          <w:bdr w:val="single" w:sz="4" w:space="0" w:color="auto"/>
        </w:rPr>
        <w:t>廠商</w:t>
      </w:r>
      <w:r w:rsidRPr="007C3BF7">
        <w:rPr>
          <w:rFonts w:ascii="標楷體" w:eastAsia="標楷體" w:hAnsi="標楷體" w:cs="Times New Roman" w:hint="eastAsia"/>
          <w:szCs w:val="20"/>
          <w:bdr w:val="single" w:sz="4" w:space="0" w:color="auto"/>
          <w:lang w:eastAsia="zh-HK"/>
        </w:rPr>
        <w:t>自</w:t>
      </w:r>
      <w:r w:rsidR="00C63742">
        <w:rPr>
          <w:rFonts w:ascii="標楷體" w:eastAsia="標楷體" w:hAnsi="標楷體" w:cs="Times New Roman" w:hint="eastAsia"/>
          <w:szCs w:val="20"/>
          <w:bdr w:val="single" w:sz="4" w:space="0" w:color="auto"/>
        </w:rPr>
        <w:t>己</w:t>
      </w:r>
      <w:r w:rsidRPr="007C3BF7">
        <w:rPr>
          <w:rFonts w:ascii="標楷體" w:eastAsia="標楷體" w:hAnsi="標楷體" w:cs="Times New Roman" w:hint="eastAsia"/>
          <w:szCs w:val="20"/>
          <w:bdr w:val="single" w:sz="4" w:space="0" w:color="auto"/>
          <w:lang w:eastAsia="zh-HK"/>
        </w:rPr>
        <w:t>本身</w:t>
      </w:r>
      <w:r w:rsidRPr="007C3BF7">
        <w:rPr>
          <w:rFonts w:ascii="標楷體" w:eastAsia="標楷體" w:hAnsi="標楷體" w:cs="Times New Roman"/>
          <w:szCs w:val="20"/>
          <w:bdr w:val="single" w:sz="4" w:space="0" w:color="auto"/>
        </w:rPr>
        <w:t>之著作財產權讓與書</w:t>
      </w:r>
    </w:p>
    <w:p w14:paraId="4534A8DA" w14:textId="77777777" w:rsidR="007C3BF7" w:rsidRPr="007C3BF7" w:rsidRDefault="007C3BF7" w:rsidP="007C3BF7">
      <w:pPr>
        <w:adjustRightInd w:val="0"/>
        <w:spacing w:line="400" w:lineRule="exact"/>
        <w:textAlignment w:val="baseline"/>
        <w:rPr>
          <w:rFonts w:ascii="標楷體" w:eastAsia="標楷體" w:hAnsi="標楷體" w:cs="Times New Roman"/>
          <w:szCs w:val="20"/>
          <w:bdr w:val="single" w:sz="4" w:space="0" w:color="auto"/>
        </w:rPr>
      </w:pPr>
    </w:p>
    <w:p w14:paraId="103E8E89" w14:textId="77777777" w:rsidR="007C3BF7" w:rsidRPr="007C3BF7" w:rsidRDefault="007C3BF7" w:rsidP="007C3BF7">
      <w:pPr>
        <w:adjustRightInd w:val="0"/>
        <w:spacing w:line="400" w:lineRule="exact"/>
        <w:textAlignment w:val="baseline"/>
        <w:rPr>
          <w:rFonts w:ascii="標楷體" w:eastAsia="標楷體" w:hAnsi="標楷體" w:cs="Times New Roman"/>
          <w:szCs w:val="20"/>
          <w:bdr w:val="single" w:sz="4" w:space="0" w:color="auto"/>
        </w:rPr>
      </w:pPr>
    </w:p>
    <w:p w14:paraId="4AEEE15B" w14:textId="77777777" w:rsidR="007C3BF7" w:rsidRPr="007C3BF7" w:rsidRDefault="007C3BF7" w:rsidP="007C3BF7">
      <w:pPr>
        <w:adjustRightInd w:val="0"/>
        <w:spacing w:line="400" w:lineRule="exact"/>
        <w:jc w:val="center"/>
        <w:textAlignment w:val="baseline"/>
        <w:rPr>
          <w:rFonts w:ascii="標楷體" w:eastAsia="標楷體" w:hAnsi="標楷體" w:cs="Times New Roman"/>
          <w:b/>
          <w:sz w:val="36"/>
          <w:szCs w:val="20"/>
        </w:rPr>
      </w:pPr>
      <w:r w:rsidRPr="007C3BF7">
        <w:rPr>
          <w:rFonts w:ascii="標楷體" w:eastAsia="標楷體" w:hAnsi="標楷體" w:cs="Times New Roman"/>
          <w:b/>
          <w:sz w:val="36"/>
          <w:szCs w:val="20"/>
        </w:rPr>
        <w:t>著作財產權讓與書</w:t>
      </w:r>
    </w:p>
    <w:p w14:paraId="494833C1" w14:textId="77777777" w:rsidR="007C3BF7" w:rsidRPr="007C3BF7" w:rsidRDefault="007C3BF7" w:rsidP="007C3BF7">
      <w:pPr>
        <w:adjustRightInd w:val="0"/>
        <w:spacing w:line="400" w:lineRule="exact"/>
        <w:textAlignment w:val="baseline"/>
        <w:rPr>
          <w:rFonts w:ascii="標楷體" w:eastAsia="標楷體" w:hAnsi="標楷體" w:cs="Times New Roman"/>
          <w:sz w:val="28"/>
          <w:szCs w:val="20"/>
        </w:rPr>
      </w:pPr>
    </w:p>
    <w:p w14:paraId="71F648D4" w14:textId="77777777"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立書人即</w:t>
      </w:r>
      <w:r w:rsidRPr="007C3BF7">
        <w:rPr>
          <w:rFonts w:ascii="標楷體" w:eastAsia="標楷體" w:hAnsi="標楷體" w:cs="Times New Roman"/>
          <w:sz w:val="28"/>
          <w:szCs w:val="20"/>
          <w:u w:val="single"/>
        </w:rPr>
        <w:t xml:space="preserve">  (承辦</w:t>
      </w:r>
      <w:r w:rsidRPr="007C3BF7">
        <w:rPr>
          <w:rFonts w:ascii="標楷體" w:eastAsia="標楷體" w:hAnsi="標楷體" w:cs="Times New Roman" w:hint="eastAsia"/>
          <w:sz w:val="28"/>
          <w:szCs w:val="20"/>
          <w:u w:val="single"/>
        </w:rPr>
        <w:t>廠商</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0"/>
        </w:rPr>
        <w:t>(以下簡稱乙方)為履行與</w:t>
      </w:r>
      <w:r w:rsidRPr="007C3BF7">
        <w:rPr>
          <w:rFonts w:ascii="標楷體" w:eastAsia="標楷體" w:hAnsi="標楷體" w:cs="Times New Roman"/>
          <w:sz w:val="28"/>
          <w:szCs w:val="20"/>
          <w:u w:val="single"/>
        </w:rPr>
        <w:t xml:space="preserve">  (委辦</w:t>
      </w:r>
      <w:r w:rsidRPr="007C3BF7">
        <w:rPr>
          <w:rFonts w:ascii="標楷體" w:eastAsia="標楷體" w:hAnsi="標楷體" w:cs="Times New Roman" w:hint="eastAsia"/>
          <w:sz w:val="28"/>
          <w:szCs w:val="20"/>
          <w:u w:val="single"/>
        </w:rPr>
        <w:t>機關</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0"/>
        </w:rPr>
        <w:t>(以下簡稱甲方)間</w:t>
      </w:r>
      <w:r w:rsidRPr="007C3BF7">
        <w:rPr>
          <w:rFonts w:ascii="標楷體" w:eastAsia="標楷體" w:hAnsi="標楷體" w:cs="Times New Roman"/>
          <w:sz w:val="28"/>
          <w:szCs w:val="20"/>
          <w:u w:val="single"/>
        </w:rPr>
        <w:t>「  (專案名稱)  」</w:t>
      </w:r>
      <w:r w:rsidRPr="007C3BF7">
        <w:rPr>
          <w:rFonts w:ascii="標楷體" w:eastAsia="標楷體" w:hAnsi="標楷體" w:cs="Times New Roman"/>
          <w:sz w:val="28"/>
          <w:szCs w:val="20"/>
        </w:rPr>
        <w:t>契約所完成之著作，其著作財產權於著作完成之同時讓與甲方</w:t>
      </w:r>
      <w:r w:rsidRPr="007C3BF7">
        <w:rPr>
          <w:rFonts w:ascii="標楷體" w:eastAsia="標楷體" w:hAnsi="標楷體" w:cs="Times New Roman" w:hint="eastAsia"/>
          <w:sz w:val="28"/>
          <w:szCs w:val="20"/>
        </w:rPr>
        <w:t>，</w:t>
      </w:r>
      <w:r w:rsidRPr="007C3BF7">
        <w:rPr>
          <w:rFonts w:ascii="標楷體" w:eastAsia="標楷體" w:hAnsi="標楷體" w:cs="Times New Roman"/>
          <w:sz w:val="28"/>
          <w:szCs w:val="20"/>
        </w:rPr>
        <w:t>並承諾對甲方或甲方授權利用之人不行使著作人格權。</w:t>
      </w:r>
    </w:p>
    <w:p w14:paraId="1054E56E" w14:textId="77777777" w:rsidR="007C3BF7" w:rsidRPr="007C3BF7" w:rsidRDefault="007C3BF7" w:rsidP="007C3BF7">
      <w:pPr>
        <w:adjustRightInd w:val="0"/>
        <w:spacing w:line="440" w:lineRule="exact"/>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 xml:space="preserve">  此致</w:t>
      </w:r>
    </w:p>
    <w:p w14:paraId="23F25C8B" w14:textId="77777777" w:rsidR="007C3BF7" w:rsidRPr="007C3BF7" w:rsidRDefault="007C3BF7" w:rsidP="007C3BF7">
      <w:pPr>
        <w:adjustRightInd w:val="0"/>
        <w:spacing w:line="440" w:lineRule="exact"/>
        <w:textAlignment w:val="baseline"/>
        <w:rPr>
          <w:rFonts w:ascii="標楷體" w:eastAsia="標楷體" w:hAnsi="標楷體" w:cs="Times New Roman"/>
          <w:sz w:val="28"/>
          <w:szCs w:val="20"/>
        </w:rPr>
      </w:pPr>
      <w:r w:rsidRPr="007C3BF7">
        <w:rPr>
          <w:rFonts w:ascii="標楷體" w:eastAsia="標楷體" w:hAnsi="標楷體" w:cs="Times New Roman"/>
          <w:sz w:val="28"/>
          <w:szCs w:val="20"/>
          <w:u w:val="single"/>
        </w:rPr>
        <w:t>甲方(委辦</w:t>
      </w:r>
      <w:r w:rsidRPr="007C3BF7">
        <w:rPr>
          <w:rFonts w:ascii="標楷體" w:eastAsia="標楷體" w:hAnsi="標楷體" w:cs="Times New Roman" w:hint="eastAsia"/>
          <w:sz w:val="28"/>
          <w:szCs w:val="20"/>
          <w:u w:val="single"/>
        </w:rPr>
        <w:t>機關</w:t>
      </w:r>
      <w:r w:rsidRPr="007C3BF7">
        <w:rPr>
          <w:rFonts w:ascii="標楷體" w:eastAsia="標楷體" w:hAnsi="標楷體" w:cs="Times New Roman"/>
          <w:sz w:val="28"/>
          <w:szCs w:val="20"/>
          <w:u w:val="single"/>
        </w:rPr>
        <w:t>)</w:t>
      </w:r>
    </w:p>
    <w:p w14:paraId="23D50116" w14:textId="77777777" w:rsidR="007C3BF7" w:rsidRPr="007C3BF7" w:rsidRDefault="007C3BF7" w:rsidP="007C3BF7">
      <w:pPr>
        <w:adjustRightInd w:val="0"/>
        <w:spacing w:line="440" w:lineRule="exact"/>
        <w:textAlignment w:val="baseline"/>
        <w:rPr>
          <w:rFonts w:ascii="標楷體" w:eastAsia="標楷體" w:hAnsi="標楷體" w:cs="Times New Roman"/>
          <w:sz w:val="28"/>
          <w:szCs w:val="20"/>
        </w:rPr>
      </w:pPr>
    </w:p>
    <w:p w14:paraId="3D97727F" w14:textId="77777777"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立書人：</w:t>
      </w:r>
      <w:r w:rsidRPr="007C3BF7">
        <w:rPr>
          <w:rFonts w:ascii="標楷體" w:eastAsia="標楷體" w:hAnsi="標楷體" w:cs="Times New Roman"/>
          <w:sz w:val="28"/>
          <w:szCs w:val="20"/>
          <w:u w:val="single"/>
        </w:rPr>
        <w:t xml:space="preserve">  乙方(承辦</w:t>
      </w:r>
      <w:r w:rsidRPr="007C3BF7">
        <w:rPr>
          <w:rFonts w:ascii="標楷體" w:eastAsia="標楷體" w:hAnsi="標楷體" w:cs="Times New Roman" w:hint="eastAsia"/>
          <w:sz w:val="28"/>
          <w:szCs w:val="20"/>
          <w:u w:val="single"/>
        </w:rPr>
        <w:t>廠商</w:t>
      </w:r>
      <w:r w:rsidRPr="007C3BF7">
        <w:rPr>
          <w:rFonts w:ascii="標楷體" w:eastAsia="標楷體" w:hAnsi="標楷體" w:cs="Times New Roman"/>
          <w:sz w:val="28"/>
          <w:szCs w:val="20"/>
          <w:u w:val="single"/>
        </w:rPr>
        <w:t xml:space="preserve">)  </w:t>
      </w:r>
    </w:p>
    <w:p w14:paraId="7610533E" w14:textId="77777777"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代表人：</w:t>
      </w:r>
    </w:p>
    <w:p w14:paraId="6B565AF2" w14:textId="77777777"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地址：</w:t>
      </w:r>
    </w:p>
    <w:p w14:paraId="6AEBE5A1" w14:textId="77777777" w:rsidR="007C3BF7" w:rsidRPr="007C3BF7" w:rsidRDefault="007C3BF7" w:rsidP="007C3BF7">
      <w:pPr>
        <w:adjustRightInd w:val="0"/>
        <w:spacing w:line="440" w:lineRule="exact"/>
        <w:jc w:val="distribute"/>
        <w:textAlignment w:val="baseline"/>
        <w:rPr>
          <w:rFonts w:ascii="標楷體" w:eastAsia="標楷體" w:hAnsi="標楷體" w:cs="Times New Roman"/>
          <w:sz w:val="28"/>
          <w:szCs w:val="20"/>
        </w:rPr>
      </w:pPr>
    </w:p>
    <w:p w14:paraId="76D54B18" w14:textId="77777777" w:rsidR="007C3BF7" w:rsidRPr="007C3BF7" w:rsidRDefault="007C3BF7" w:rsidP="007C3BF7">
      <w:pPr>
        <w:adjustRightInd w:val="0"/>
        <w:spacing w:line="440" w:lineRule="exact"/>
        <w:jc w:val="distribute"/>
        <w:textAlignment w:val="baseline"/>
        <w:rPr>
          <w:rFonts w:ascii="標楷體" w:eastAsia="標楷體" w:hAnsi="標楷體" w:cs="Times New Roman"/>
          <w:sz w:val="28"/>
          <w:szCs w:val="20"/>
        </w:rPr>
      </w:pPr>
    </w:p>
    <w:p w14:paraId="6FAED06D" w14:textId="77777777" w:rsidR="007C3BF7" w:rsidRPr="007C3BF7" w:rsidRDefault="007C3BF7" w:rsidP="007C3BF7">
      <w:pPr>
        <w:adjustRightInd w:val="0"/>
        <w:spacing w:line="440" w:lineRule="exact"/>
        <w:jc w:val="distribute"/>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中華民國 年 月 日</w:t>
      </w:r>
    </w:p>
    <w:p w14:paraId="207ED76A" w14:textId="77777777" w:rsidR="007C3BF7" w:rsidRPr="007C3BF7" w:rsidRDefault="007C3BF7" w:rsidP="007C3BF7">
      <w:pPr>
        <w:adjustRightInd w:val="0"/>
        <w:spacing w:line="440" w:lineRule="exact"/>
        <w:jc w:val="center"/>
        <w:textAlignment w:val="baseline"/>
        <w:rPr>
          <w:rFonts w:ascii="標楷體" w:eastAsia="標楷體" w:hAnsi="標楷體" w:cs="Times New Roman"/>
          <w:sz w:val="28"/>
          <w:szCs w:val="20"/>
        </w:rPr>
      </w:pPr>
    </w:p>
    <w:p w14:paraId="3D1AD40D" w14:textId="77777777" w:rsidR="007C3BF7" w:rsidRPr="007C3BF7" w:rsidRDefault="007C3BF7" w:rsidP="007C3BF7">
      <w:pPr>
        <w:adjustRightInd w:val="0"/>
        <w:spacing w:line="300" w:lineRule="exact"/>
        <w:ind w:left="642" w:hangingChars="292" w:hanging="642"/>
        <w:textAlignment w:val="baseline"/>
        <w:rPr>
          <w:rFonts w:ascii="標楷體" w:eastAsia="標楷體" w:hAnsi="標楷體" w:cs="Times New Roman"/>
          <w:sz w:val="22"/>
          <w:szCs w:val="20"/>
        </w:rPr>
      </w:pPr>
      <w:r w:rsidRPr="007C3BF7">
        <w:rPr>
          <w:rFonts w:ascii="標楷體" w:eastAsia="標楷體" w:hAnsi="標楷體" w:cs="Times New Roman"/>
          <w:sz w:val="22"/>
          <w:szCs w:val="20"/>
        </w:rPr>
        <w:t>備註：承辦</w:t>
      </w:r>
      <w:r w:rsidRPr="007C3BF7">
        <w:rPr>
          <w:rFonts w:ascii="標楷體" w:eastAsia="標楷體" w:hAnsi="標楷體" w:cs="Times New Roman" w:hint="eastAsia"/>
          <w:sz w:val="22"/>
          <w:szCs w:val="20"/>
        </w:rPr>
        <w:t>廠商</w:t>
      </w:r>
      <w:r w:rsidRPr="007C3BF7">
        <w:rPr>
          <w:rFonts w:ascii="標楷體" w:eastAsia="標楷體" w:hAnsi="標楷體" w:cs="Times New Roman" w:hint="eastAsia"/>
          <w:sz w:val="22"/>
          <w:szCs w:val="20"/>
          <w:lang w:eastAsia="zh-HK"/>
        </w:rPr>
        <w:t>雇用之自然人、</w:t>
      </w:r>
      <w:r w:rsidRPr="007C3BF7">
        <w:rPr>
          <w:rFonts w:ascii="標楷體" w:eastAsia="標楷體" w:hAnsi="標楷體" w:cs="Times New Roman"/>
          <w:sz w:val="22"/>
          <w:szCs w:val="20"/>
        </w:rPr>
        <w:t>聘用之法人與該法人之受雇人間約定承辦</w:t>
      </w:r>
      <w:r w:rsidRPr="007C3BF7">
        <w:rPr>
          <w:rFonts w:ascii="標楷體" w:eastAsia="標楷體" w:hAnsi="標楷體" w:cs="Times New Roman" w:hint="eastAsia"/>
          <w:sz w:val="22"/>
          <w:szCs w:val="20"/>
        </w:rPr>
        <w:t>廠商</w:t>
      </w:r>
      <w:r w:rsidRPr="007C3BF7">
        <w:rPr>
          <w:rFonts w:ascii="標楷體" w:eastAsia="標楷體" w:hAnsi="標楷體" w:cs="Times New Roman" w:hint="eastAsia"/>
          <w:sz w:val="22"/>
          <w:szCs w:val="20"/>
          <w:lang w:eastAsia="zh-HK"/>
        </w:rPr>
        <w:t>為</w:t>
      </w:r>
      <w:r w:rsidRPr="007C3BF7">
        <w:rPr>
          <w:rFonts w:ascii="標楷體" w:eastAsia="標楷體" w:hAnsi="標楷體" w:cs="Times New Roman"/>
          <w:sz w:val="22"/>
          <w:szCs w:val="20"/>
        </w:rPr>
        <w:t>著作人，請搭配範本</w:t>
      </w:r>
      <w:r w:rsidRPr="007C3BF7">
        <w:rPr>
          <w:rFonts w:ascii="標楷體" w:eastAsia="標楷體" w:hAnsi="標楷體" w:cs="Times New Roman" w:hint="eastAsia"/>
          <w:sz w:val="22"/>
          <w:szCs w:val="20"/>
        </w:rPr>
        <w:t>3</w:t>
      </w:r>
      <w:r w:rsidRPr="007C3BF7">
        <w:rPr>
          <w:rFonts w:ascii="標楷體" w:eastAsia="標楷體" w:hAnsi="標楷體" w:cs="Times New Roman"/>
          <w:sz w:val="22"/>
          <w:szCs w:val="20"/>
        </w:rPr>
        <w:t>-1</w:t>
      </w:r>
      <w:r w:rsidRPr="007C3BF7">
        <w:rPr>
          <w:rFonts w:ascii="標楷體" w:eastAsia="標楷體" w:hAnsi="標楷體" w:cs="Times New Roman" w:hint="eastAsia"/>
          <w:sz w:val="22"/>
          <w:szCs w:val="20"/>
        </w:rPr>
        <w:t>、3-2</w:t>
      </w:r>
      <w:r w:rsidRPr="007C3BF7">
        <w:rPr>
          <w:rFonts w:ascii="標楷體" w:eastAsia="標楷體" w:hAnsi="標楷體" w:cs="Times New Roman"/>
          <w:sz w:val="22"/>
          <w:szCs w:val="20"/>
        </w:rPr>
        <w:t>使用。</w:t>
      </w:r>
    </w:p>
    <w:p w14:paraId="4945C8B2" w14:textId="77777777" w:rsidR="007C3BF7" w:rsidRPr="007C3BF7" w:rsidRDefault="007C3BF7" w:rsidP="007C3BF7">
      <w:pPr>
        <w:adjustRightInd w:val="0"/>
        <w:spacing w:line="400" w:lineRule="exact"/>
        <w:textAlignment w:val="baseline"/>
        <w:rPr>
          <w:rFonts w:ascii="標楷體" w:eastAsia="標楷體" w:hAnsi="標楷體" w:cs="Times New Roman"/>
          <w:b/>
          <w:szCs w:val="20"/>
          <w:bdr w:val="single" w:sz="4" w:space="0" w:color="auto"/>
        </w:rPr>
      </w:pPr>
      <w:r w:rsidRPr="007C3BF7">
        <w:rPr>
          <w:rFonts w:ascii="標楷體" w:eastAsia="標楷體" w:hAnsi="標楷體" w:cs="Times New Roman"/>
          <w:sz w:val="22"/>
          <w:szCs w:val="20"/>
        </w:rPr>
        <w:br w:type="page"/>
      </w:r>
      <w:r w:rsidRPr="007C3BF7">
        <w:rPr>
          <w:rFonts w:ascii="標楷體" w:eastAsia="標楷體" w:hAnsi="標楷體" w:cs="Times New Roman"/>
          <w:szCs w:val="20"/>
          <w:bdr w:val="single" w:sz="4" w:space="0" w:color="auto"/>
        </w:rPr>
        <w:lastRenderedPageBreak/>
        <w:t>範本 2-2-1：受聘人為法人之著作財產權讓與書</w:t>
      </w:r>
    </w:p>
    <w:p w14:paraId="15312391" w14:textId="77777777" w:rsidR="007C3BF7" w:rsidRPr="007C3BF7" w:rsidRDefault="007C3BF7" w:rsidP="007C3BF7">
      <w:pPr>
        <w:adjustRightInd w:val="0"/>
        <w:spacing w:line="400" w:lineRule="exact"/>
        <w:textAlignment w:val="baseline"/>
        <w:rPr>
          <w:rFonts w:ascii="標楷體" w:eastAsia="標楷體" w:hAnsi="標楷體" w:cs="Times New Roman"/>
          <w:szCs w:val="20"/>
          <w:bdr w:val="single" w:sz="4" w:space="0" w:color="auto"/>
        </w:rPr>
      </w:pPr>
    </w:p>
    <w:p w14:paraId="192E2F6B" w14:textId="77777777" w:rsidR="007C3BF7" w:rsidRPr="007C3BF7" w:rsidRDefault="007C3BF7" w:rsidP="007C3BF7">
      <w:pPr>
        <w:adjustRightInd w:val="0"/>
        <w:spacing w:line="400" w:lineRule="exact"/>
        <w:textAlignment w:val="baseline"/>
        <w:rPr>
          <w:rFonts w:ascii="標楷體" w:eastAsia="標楷體" w:hAnsi="標楷體" w:cs="Times New Roman"/>
          <w:szCs w:val="20"/>
          <w:bdr w:val="single" w:sz="4" w:space="0" w:color="auto"/>
        </w:rPr>
      </w:pPr>
    </w:p>
    <w:p w14:paraId="1BDDE920" w14:textId="77777777" w:rsidR="007C3BF7" w:rsidRPr="007C3BF7" w:rsidRDefault="007C3BF7" w:rsidP="007C3BF7">
      <w:pPr>
        <w:adjustRightInd w:val="0"/>
        <w:spacing w:line="400" w:lineRule="exact"/>
        <w:jc w:val="center"/>
        <w:textAlignment w:val="baseline"/>
        <w:rPr>
          <w:rFonts w:ascii="標楷體" w:eastAsia="標楷體" w:hAnsi="標楷體" w:cs="Times New Roman"/>
          <w:b/>
          <w:sz w:val="36"/>
          <w:szCs w:val="20"/>
        </w:rPr>
      </w:pPr>
      <w:r w:rsidRPr="007C3BF7">
        <w:rPr>
          <w:rFonts w:ascii="標楷體" w:eastAsia="標楷體" w:hAnsi="標楷體" w:cs="Times New Roman"/>
          <w:b/>
          <w:sz w:val="36"/>
          <w:szCs w:val="20"/>
        </w:rPr>
        <w:t>著作財產權讓與書</w:t>
      </w:r>
    </w:p>
    <w:p w14:paraId="2B452E84" w14:textId="77777777" w:rsidR="007C3BF7" w:rsidRPr="007C3BF7" w:rsidRDefault="007C3BF7" w:rsidP="007C3BF7">
      <w:pPr>
        <w:adjustRightInd w:val="0"/>
        <w:spacing w:line="400" w:lineRule="exact"/>
        <w:textAlignment w:val="baseline"/>
        <w:rPr>
          <w:rFonts w:ascii="標楷體" w:eastAsia="標楷體" w:hAnsi="標楷體" w:cs="Times New Roman"/>
          <w:sz w:val="28"/>
          <w:szCs w:val="20"/>
        </w:rPr>
      </w:pPr>
    </w:p>
    <w:p w14:paraId="18165925" w14:textId="77777777"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立書人即受聘人</w:t>
      </w:r>
      <w:r w:rsidRPr="007C3BF7">
        <w:rPr>
          <w:rFonts w:ascii="標楷體" w:eastAsia="標楷體" w:hAnsi="標楷體" w:cs="Times New Roman"/>
          <w:sz w:val="28"/>
          <w:szCs w:val="20"/>
          <w:u w:val="single"/>
        </w:rPr>
        <w:t xml:space="preserve">  (承辦</w:t>
      </w:r>
      <w:r w:rsidRPr="007C3BF7">
        <w:rPr>
          <w:rFonts w:ascii="標楷體" w:eastAsia="標楷體" w:hAnsi="標楷體" w:cs="Times New Roman" w:hint="eastAsia"/>
          <w:sz w:val="28"/>
          <w:szCs w:val="20"/>
          <w:u w:val="single"/>
        </w:rPr>
        <w:t>廠商</w:t>
      </w:r>
      <w:r w:rsidRPr="007C3BF7">
        <w:rPr>
          <w:rFonts w:ascii="標楷體" w:eastAsia="標楷體" w:hAnsi="標楷體" w:cs="Times New Roman"/>
          <w:sz w:val="28"/>
          <w:szCs w:val="20"/>
          <w:u w:val="single"/>
        </w:rPr>
        <w:t xml:space="preserve">聘用之法人)  </w:t>
      </w:r>
      <w:r w:rsidRPr="007C3BF7">
        <w:rPr>
          <w:rFonts w:ascii="標楷體" w:eastAsia="標楷體" w:hAnsi="標楷體" w:cs="Times New Roman"/>
          <w:sz w:val="28"/>
          <w:szCs w:val="20"/>
        </w:rPr>
        <w:t>(以下簡稱戊方)受聘於</w:t>
      </w:r>
      <w:r w:rsidRPr="007C3BF7">
        <w:rPr>
          <w:rFonts w:ascii="標楷體" w:eastAsia="標楷體" w:hAnsi="標楷體" w:cs="Times New Roman"/>
          <w:sz w:val="28"/>
          <w:szCs w:val="20"/>
          <w:u w:val="single"/>
        </w:rPr>
        <w:t xml:space="preserve">  (承辦</w:t>
      </w:r>
      <w:r w:rsidRPr="007C3BF7">
        <w:rPr>
          <w:rFonts w:ascii="標楷體" w:eastAsia="標楷體" w:hAnsi="標楷體" w:cs="Times New Roman" w:hint="eastAsia"/>
          <w:sz w:val="28"/>
          <w:szCs w:val="20"/>
          <w:u w:val="single"/>
        </w:rPr>
        <w:t>廠商</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0"/>
        </w:rPr>
        <w:t>(以下簡稱乙方)，戊方為乙方履行與</w:t>
      </w:r>
      <w:r w:rsidRPr="007C3BF7">
        <w:rPr>
          <w:rFonts w:ascii="標楷體" w:eastAsia="標楷體" w:hAnsi="標楷體" w:cs="Times New Roman"/>
          <w:sz w:val="28"/>
          <w:szCs w:val="20"/>
          <w:u w:val="single"/>
        </w:rPr>
        <w:t xml:space="preserve">  (委辦</w:t>
      </w:r>
      <w:r w:rsidRPr="007C3BF7">
        <w:rPr>
          <w:rFonts w:ascii="標楷體" w:eastAsia="標楷體" w:hAnsi="標楷體" w:cs="Times New Roman" w:hint="eastAsia"/>
          <w:sz w:val="28"/>
          <w:szCs w:val="20"/>
          <w:u w:val="single"/>
        </w:rPr>
        <w:t>機關</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0"/>
        </w:rPr>
        <w:t>(以下簡稱甲方)間</w:t>
      </w:r>
      <w:r w:rsidRPr="007C3BF7">
        <w:rPr>
          <w:rFonts w:ascii="標楷體" w:eastAsia="標楷體" w:hAnsi="標楷體" w:cs="Times New Roman"/>
          <w:sz w:val="28"/>
          <w:szCs w:val="20"/>
          <w:u w:val="single"/>
        </w:rPr>
        <w:t>「  (專案名稱)  」</w:t>
      </w:r>
      <w:r w:rsidRPr="007C3BF7">
        <w:rPr>
          <w:rFonts w:ascii="標楷體" w:eastAsia="標楷體" w:hAnsi="標楷體" w:cs="Times New Roman"/>
          <w:sz w:val="28"/>
          <w:szCs w:val="20"/>
        </w:rPr>
        <w:t>契約所完成之著作，戊方係著作人，享有著作人格權及著作財產權，其著作財產權於著作完成之同時讓與甲方，並承諾對甲方或甲方授權利用之人不行使著作人格權。</w:t>
      </w:r>
    </w:p>
    <w:p w14:paraId="2C669617" w14:textId="77777777" w:rsidR="007C3BF7" w:rsidRPr="007C3BF7" w:rsidRDefault="007C3BF7" w:rsidP="007C3BF7">
      <w:pPr>
        <w:adjustRightInd w:val="0"/>
        <w:spacing w:line="440" w:lineRule="exact"/>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 xml:space="preserve">  此致</w:t>
      </w:r>
    </w:p>
    <w:p w14:paraId="7698CC4A" w14:textId="77777777" w:rsidR="007C3BF7" w:rsidRPr="007C3BF7" w:rsidRDefault="007C3BF7" w:rsidP="007C3BF7">
      <w:pPr>
        <w:adjustRightInd w:val="0"/>
        <w:spacing w:line="440" w:lineRule="exact"/>
        <w:textAlignment w:val="baseline"/>
        <w:rPr>
          <w:rFonts w:ascii="標楷體" w:eastAsia="標楷體" w:hAnsi="標楷體" w:cs="Times New Roman"/>
          <w:sz w:val="28"/>
          <w:szCs w:val="20"/>
        </w:rPr>
      </w:pPr>
      <w:r w:rsidRPr="007C3BF7">
        <w:rPr>
          <w:rFonts w:ascii="標楷體" w:eastAsia="標楷體" w:hAnsi="標楷體" w:cs="Times New Roman"/>
          <w:sz w:val="28"/>
          <w:szCs w:val="20"/>
          <w:u w:val="single"/>
        </w:rPr>
        <w:t>甲方(委辦</w:t>
      </w:r>
      <w:r w:rsidRPr="007C3BF7">
        <w:rPr>
          <w:rFonts w:ascii="標楷體" w:eastAsia="標楷體" w:hAnsi="標楷體" w:cs="Times New Roman" w:hint="eastAsia"/>
          <w:sz w:val="28"/>
          <w:szCs w:val="20"/>
          <w:u w:val="single"/>
        </w:rPr>
        <w:t>機關</w:t>
      </w:r>
      <w:r w:rsidRPr="007C3BF7">
        <w:rPr>
          <w:rFonts w:ascii="標楷體" w:eastAsia="標楷體" w:hAnsi="標楷體" w:cs="Times New Roman"/>
          <w:sz w:val="28"/>
          <w:szCs w:val="20"/>
          <w:u w:val="single"/>
        </w:rPr>
        <w:t>)</w:t>
      </w:r>
    </w:p>
    <w:p w14:paraId="5EE22E37" w14:textId="77777777" w:rsidR="007C3BF7" w:rsidRPr="007C3BF7" w:rsidRDefault="007C3BF7" w:rsidP="007C3BF7">
      <w:pPr>
        <w:adjustRightInd w:val="0"/>
        <w:spacing w:line="440" w:lineRule="exact"/>
        <w:textAlignment w:val="baseline"/>
        <w:rPr>
          <w:rFonts w:ascii="標楷體" w:eastAsia="標楷體" w:hAnsi="標楷體" w:cs="Times New Roman"/>
          <w:sz w:val="28"/>
          <w:szCs w:val="20"/>
        </w:rPr>
      </w:pPr>
    </w:p>
    <w:p w14:paraId="2613CD39" w14:textId="77777777"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立書人即受聘人：</w:t>
      </w:r>
      <w:r w:rsidRPr="007C3BF7">
        <w:rPr>
          <w:rFonts w:ascii="標楷體" w:eastAsia="標楷體" w:hAnsi="標楷體" w:cs="Times New Roman"/>
          <w:sz w:val="28"/>
          <w:szCs w:val="20"/>
          <w:u w:val="single"/>
        </w:rPr>
        <w:t xml:space="preserve">  戊方(承辦</w:t>
      </w:r>
      <w:r w:rsidRPr="007C3BF7">
        <w:rPr>
          <w:rFonts w:ascii="標楷體" w:eastAsia="標楷體" w:hAnsi="標楷體" w:cs="Times New Roman" w:hint="eastAsia"/>
          <w:sz w:val="28"/>
          <w:szCs w:val="20"/>
          <w:u w:val="single"/>
        </w:rPr>
        <w:t>廠商</w:t>
      </w:r>
      <w:r w:rsidRPr="007C3BF7">
        <w:rPr>
          <w:rFonts w:ascii="標楷體" w:eastAsia="標楷體" w:hAnsi="標楷體" w:cs="Times New Roman"/>
          <w:sz w:val="28"/>
          <w:szCs w:val="20"/>
          <w:u w:val="single"/>
        </w:rPr>
        <w:t xml:space="preserve">聘用之法人)  </w:t>
      </w:r>
    </w:p>
    <w:p w14:paraId="60B4C3FE" w14:textId="77777777"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代表人：</w:t>
      </w:r>
    </w:p>
    <w:p w14:paraId="11CFE1A2" w14:textId="77777777"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地址：</w:t>
      </w:r>
    </w:p>
    <w:p w14:paraId="6F0FCF14" w14:textId="77777777" w:rsidR="007C3BF7" w:rsidRPr="007C3BF7" w:rsidRDefault="007C3BF7" w:rsidP="007C3BF7">
      <w:pPr>
        <w:adjustRightInd w:val="0"/>
        <w:spacing w:line="440" w:lineRule="exact"/>
        <w:jc w:val="distribute"/>
        <w:textAlignment w:val="baseline"/>
        <w:rPr>
          <w:rFonts w:ascii="標楷體" w:eastAsia="標楷體" w:hAnsi="標楷體" w:cs="Times New Roman"/>
          <w:sz w:val="28"/>
          <w:szCs w:val="20"/>
        </w:rPr>
      </w:pPr>
    </w:p>
    <w:p w14:paraId="4C881A31" w14:textId="77777777" w:rsidR="007C3BF7" w:rsidRPr="007C3BF7" w:rsidRDefault="007C3BF7" w:rsidP="007C3BF7">
      <w:pPr>
        <w:adjustRightInd w:val="0"/>
        <w:spacing w:line="440" w:lineRule="exact"/>
        <w:jc w:val="distribute"/>
        <w:textAlignment w:val="baseline"/>
        <w:rPr>
          <w:rFonts w:ascii="標楷體" w:eastAsia="標楷體" w:hAnsi="標楷體" w:cs="Times New Roman"/>
          <w:sz w:val="28"/>
          <w:szCs w:val="20"/>
        </w:rPr>
      </w:pPr>
    </w:p>
    <w:p w14:paraId="1C61A13F" w14:textId="77777777" w:rsidR="007C3BF7" w:rsidRPr="007C3BF7" w:rsidRDefault="007C3BF7" w:rsidP="007C3BF7">
      <w:pPr>
        <w:adjustRightInd w:val="0"/>
        <w:spacing w:line="300" w:lineRule="exact"/>
        <w:ind w:left="818" w:hangingChars="292" w:hanging="818"/>
        <w:jc w:val="distribute"/>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中華民國 年 月 日</w:t>
      </w:r>
    </w:p>
    <w:p w14:paraId="6873A063" w14:textId="77777777" w:rsidR="007C3BF7" w:rsidRPr="007C3BF7" w:rsidRDefault="007C3BF7" w:rsidP="007C3BF7">
      <w:pPr>
        <w:adjustRightInd w:val="0"/>
        <w:spacing w:line="300" w:lineRule="exact"/>
        <w:ind w:left="818" w:hangingChars="292" w:hanging="818"/>
        <w:textAlignment w:val="baseline"/>
        <w:rPr>
          <w:rFonts w:ascii="標楷體" w:eastAsia="標楷體" w:hAnsi="標楷體" w:cs="Times New Roman"/>
          <w:sz w:val="28"/>
          <w:szCs w:val="20"/>
        </w:rPr>
      </w:pPr>
    </w:p>
    <w:p w14:paraId="36DCE024" w14:textId="77777777" w:rsidR="007C3BF7" w:rsidRPr="007C3BF7" w:rsidRDefault="007C3BF7" w:rsidP="007C3BF7">
      <w:pPr>
        <w:adjustRightInd w:val="0"/>
        <w:spacing w:line="300" w:lineRule="exact"/>
        <w:ind w:left="642" w:hangingChars="292" w:hanging="642"/>
        <w:textAlignment w:val="baseline"/>
        <w:rPr>
          <w:rFonts w:ascii="標楷體" w:eastAsia="標楷體" w:hAnsi="標楷體" w:cs="Times New Roman"/>
          <w:sz w:val="22"/>
          <w:szCs w:val="20"/>
        </w:rPr>
      </w:pPr>
      <w:r w:rsidRPr="007C3BF7">
        <w:rPr>
          <w:rFonts w:ascii="標楷體" w:eastAsia="標楷體" w:hAnsi="標楷體" w:cs="Times New Roman"/>
          <w:sz w:val="22"/>
          <w:szCs w:val="20"/>
        </w:rPr>
        <w:t>備註：承辦</w:t>
      </w:r>
      <w:r w:rsidRPr="007C3BF7">
        <w:rPr>
          <w:rFonts w:ascii="標楷體" w:eastAsia="標楷體" w:hAnsi="標楷體" w:cs="Times New Roman" w:hint="eastAsia"/>
          <w:sz w:val="22"/>
          <w:szCs w:val="20"/>
        </w:rPr>
        <w:t>廠商</w:t>
      </w:r>
      <w:r w:rsidRPr="007C3BF7">
        <w:rPr>
          <w:rFonts w:ascii="標楷體" w:eastAsia="標楷體" w:hAnsi="標楷體" w:cs="Times New Roman"/>
          <w:sz w:val="22"/>
          <w:szCs w:val="20"/>
        </w:rPr>
        <w:t>聘用之法人與該法人之受雇人間約定著作人，請搭配範本</w:t>
      </w:r>
      <w:r w:rsidRPr="007C3BF7">
        <w:rPr>
          <w:rFonts w:ascii="標楷體" w:eastAsia="標楷體" w:hAnsi="標楷體" w:cs="Times New Roman" w:hint="eastAsia"/>
          <w:sz w:val="22"/>
          <w:szCs w:val="20"/>
        </w:rPr>
        <w:t>3</w:t>
      </w:r>
      <w:r w:rsidRPr="007C3BF7">
        <w:rPr>
          <w:rFonts w:ascii="標楷體" w:eastAsia="標楷體" w:hAnsi="標楷體" w:cs="Times New Roman"/>
          <w:sz w:val="22"/>
          <w:szCs w:val="20"/>
        </w:rPr>
        <w:t>-3使用。</w:t>
      </w:r>
    </w:p>
    <w:p w14:paraId="528F8750" w14:textId="77777777" w:rsidR="007C3BF7" w:rsidRPr="007C3BF7" w:rsidRDefault="007C3BF7" w:rsidP="007C3BF7">
      <w:pPr>
        <w:adjustRightInd w:val="0"/>
        <w:spacing w:line="400" w:lineRule="exact"/>
        <w:textAlignment w:val="baseline"/>
        <w:rPr>
          <w:rFonts w:ascii="標楷體" w:eastAsia="標楷體" w:hAnsi="標楷體" w:cs="Times New Roman"/>
          <w:b/>
          <w:szCs w:val="20"/>
          <w:bdr w:val="single" w:sz="4" w:space="0" w:color="auto"/>
        </w:rPr>
      </w:pPr>
      <w:r w:rsidRPr="007C3BF7">
        <w:rPr>
          <w:rFonts w:ascii="標楷體" w:eastAsia="標楷體" w:hAnsi="標楷體" w:cs="Times New Roman"/>
          <w:sz w:val="22"/>
          <w:szCs w:val="20"/>
        </w:rPr>
        <w:br w:type="page"/>
      </w:r>
      <w:r w:rsidRPr="007C3BF7">
        <w:rPr>
          <w:rFonts w:ascii="標楷體" w:eastAsia="標楷體" w:hAnsi="標楷體" w:cs="Times New Roman"/>
          <w:szCs w:val="20"/>
          <w:bdr w:val="single" w:sz="4" w:space="0" w:color="auto"/>
        </w:rPr>
        <w:lastRenderedPageBreak/>
        <w:t>範本 2-2-2：受聘人為法人之著作財產權讓與書</w:t>
      </w:r>
    </w:p>
    <w:p w14:paraId="6746F7C7" w14:textId="77777777" w:rsidR="007C3BF7" w:rsidRPr="007C3BF7" w:rsidRDefault="007C3BF7" w:rsidP="007C3BF7">
      <w:pPr>
        <w:adjustRightInd w:val="0"/>
        <w:spacing w:line="400" w:lineRule="exact"/>
        <w:textAlignment w:val="baseline"/>
        <w:rPr>
          <w:rFonts w:ascii="標楷體" w:eastAsia="標楷體" w:hAnsi="標楷體" w:cs="Times New Roman"/>
          <w:szCs w:val="20"/>
          <w:bdr w:val="single" w:sz="4" w:space="0" w:color="auto"/>
        </w:rPr>
      </w:pPr>
    </w:p>
    <w:p w14:paraId="289C86D4" w14:textId="77777777" w:rsidR="007C3BF7" w:rsidRPr="007C3BF7" w:rsidRDefault="007C3BF7" w:rsidP="007C3BF7">
      <w:pPr>
        <w:adjustRightInd w:val="0"/>
        <w:spacing w:line="400" w:lineRule="exact"/>
        <w:textAlignment w:val="baseline"/>
        <w:rPr>
          <w:rFonts w:ascii="標楷體" w:eastAsia="標楷體" w:hAnsi="標楷體" w:cs="Times New Roman"/>
          <w:szCs w:val="20"/>
          <w:bdr w:val="single" w:sz="4" w:space="0" w:color="auto"/>
        </w:rPr>
      </w:pPr>
    </w:p>
    <w:p w14:paraId="17ED3E52" w14:textId="77777777" w:rsidR="007C3BF7" w:rsidRPr="007C3BF7" w:rsidRDefault="007C3BF7" w:rsidP="007C3BF7">
      <w:pPr>
        <w:adjustRightInd w:val="0"/>
        <w:spacing w:line="400" w:lineRule="exact"/>
        <w:jc w:val="center"/>
        <w:textAlignment w:val="baseline"/>
        <w:rPr>
          <w:rFonts w:ascii="標楷體" w:eastAsia="標楷體" w:hAnsi="標楷體" w:cs="Times New Roman"/>
          <w:b/>
          <w:sz w:val="36"/>
          <w:szCs w:val="20"/>
        </w:rPr>
      </w:pPr>
      <w:r w:rsidRPr="007C3BF7">
        <w:rPr>
          <w:rFonts w:ascii="標楷體" w:eastAsia="標楷體" w:hAnsi="標楷體" w:cs="Times New Roman"/>
          <w:b/>
          <w:sz w:val="36"/>
          <w:szCs w:val="20"/>
        </w:rPr>
        <w:t>著作財產權讓與書</w:t>
      </w:r>
    </w:p>
    <w:p w14:paraId="037C9853" w14:textId="77777777" w:rsidR="007C3BF7" w:rsidRPr="007C3BF7" w:rsidRDefault="007C3BF7" w:rsidP="007C3BF7">
      <w:pPr>
        <w:adjustRightInd w:val="0"/>
        <w:spacing w:line="400" w:lineRule="exact"/>
        <w:textAlignment w:val="baseline"/>
        <w:rPr>
          <w:rFonts w:ascii="標楷體" w:eastAsia="標楷體" w:hAnsi="標楷體" w:cs="Times New Roman"/>
          <w:sz w:val="28"/>
          <w:szCs w:val="20"/>
        </w:rPr>
      </w:pPr>
    </w:p>
    <w:p w14:paraId="5DEC5508" w14:textId="77777777"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立書人即受聘人</w:t>
      </w:r>
      <w:r w:rsidRPr="007C3BF7">
        <w:rPr>
          <w:rFonts w:ascii="標楷體" w:eastAsia="標楷體" w:hAnsi="標楷體" w:cs="Times New Roman"/>
          <w:sz w:val="28"/>
          <w:szCs w:val="20"/>
          <w:u w:val="single"/>
        </w:rPr>
        <w:t xml:space="preserve">  (承辦</w:t>
      </w:r>
      <w:r w:rsidRPr="007C3BF7">
        <w:rPr>
          <w:rFonts w:ascii="標楷體" w:eastAsia="標楷體" w:hAnsi="標楷體" w:cs="Times New Roman" w:hint="eastAsia"/>
          <w:sz w:val="28"/>
          <w:szCs w:val="20"/>
          <w:u w:val="single"/>
        </w:rPr>
        <w:t>廠商</w:t>
      </w:r>
      <w:r w:rsidRPr="007C3BF7">
        <w:rPr>
          <w:rFonts w:ascii="標楷體" w:eastAsia="標楷體" w:hAnsi="標楷體" w:cs="Times New Roman"/>
          <w:sz w:val="28"/>
          <w:szCs w:val="20"/>
          <w:u w:val="single"/>
        </w:rPr>
        <w:t xml:space="preserve">聘用之法人)  </w:t>
      </w:r>
      <w:r w:rsidRPr="007C3BF7">
        <w:rPr>
          <w:rFonts w:ascii="標楷體" w:eastAsia="標楷體" w:hAnsi="標楷體" w:cs="Times New Roman"/>
          <w:sz w:val="28"/>
          <w:szCs w:val="20"/>
        </w:rPr>
        <w:t>(以下簡稱戊方)受聘於</w:t>
      </w:r>
      <w:r w:rsidRPr="007C3BF7">
        <w:rPr>
          <w:rFonts w:ascii="標楷體" w:eastAsia="標楷體" w:hAnsi="標楷體" w:cs="Times New Roman"/>
          <w:sz w:val="28"/>
          <w:szCs w:val="20"/>
          <w:u w:val="single"/>
        </w:rPr>
        <w:t xml:space="preserve">  (承辦</w:t>
      </w:r>
      <w:r w:rsidRPr="007C3BF7">
        <w:rPr>
          <w:rFonts w:ascii="標楷體" w:eastAsia="標楷體" w:hAnsi="標楷體" w:cs="Times New Roman" w:hint="eastAsia"/>
          <w:sz w:val="28"/>
          <w:szCs w:val="20"/>
          <w:u w:val="single"/>
        </w:rPr>
        <w:t>廠商</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0"/>
        </w:rPr>
        <w:t>(以下簡稱乙方)，戊方為乙方履行與</w:t>
      </w:r>
      <w:r w:rsidRPr="007C3BF7">
        <w:rPr>
          <w:rFonts w:ascii="標楷體" w:eastAsia="標楷體" w:hAnsi="標楷體" w:cs="Times New Roman"/>
          <w:sz w:val="28"/>
          <w:szCs w:val="20"/>
          <w:u w:val="single"/>
        </w:rPr>
        <w:t xml:space="preserve">  (委辦</w:t>
      </w:r>
      <w:r w:rsidRPr="007C3BF7">
        <w:rPr>
          <w:rFonts w:ascii="標楷體" w:eastAsia="標楷體" w:hAnsi="標楷體" w:cs="Times New Roman" w:hint="eastAsia"/>
          <w:sz w:val="28"/>
          <w:szCs w:val="20"/>
          <w:u w:val="single"/>
        </w:rPr>
        <w:t>機關</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0"/>
        </w:rPr>
        <w:t>(以下簡稱甲方)間</w:t>
      </w:r>
      <w:r w:rsidRPr="007C3BF7">
        <w:rPr>
          <w:rFonts w:ascii="標楷體" w:eastAsia="標楷體" w:hAnsi="標楷體" w:cs="Times New Roman"/>
          <w:sz w:val="28"/>
          <w:szCs w:val="20"/>
          <w:u w:val="single"/>
        </w:rPr>
        <w:t>「  (專案名稱)  」</w:t>
      </w:r>
      <w:r w:rsidRPr="007C3BF7">
        <w:rPr>
          <w:rFonts w:ascii="標楷體" w:eastAsia="標楷體" w:hAnsi="標楷體" w:cs="Times New Roman"/>
          <w:sz w:val="28"/>
          <w:szCs w:val="20"/>
        </w:rPr>
        <w:t>契約所完成之著作，戊方係著作人，享有著作人格權及著作財產權，其著作財產權於著作完成之同時讓與乙方，並同時由乙方依其與甲方之約定讓與甲方，並承諾對甲方或甲方授權利用之人不行使著作人格權。</w:t>
      </w:r>
    </w:p>
    <w:p w14:paraId="4E870C8A" w14:textId="77777777" w:rsidR="007C3BF7" w:rsidRPr="007C3BF7" w:rsidRDefault="007C3BF7" w:rsidP="007C3BF7">
      <w:pPr>
        <w:adjustRightInd w:val="0"/>
        <w:spacing w:line="440" w:lineRule="exact"/>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 xml:space="preserve">  此致</w:t>
      </w:r>
    </w:p>
    <w:p w14:paraId="2DF8F4E8" w14:textId="77777777" w:rsidR="007C3BF7" w:rsidRPr="007C3BF7" w:rsidRDefault="007C3BF7" w:rsidP="007C3BF7">
      <w:pPr>
        <w:adjustRightInd w:val="0"/>
        <w:spacing w:line="440" w:lineRule="exact"/>
        <w:textAlignment w:val="baseline"/>
        <w:rPr>
          <w:rFonts w:ascii="標楷體" w:eastAsia="標楷體" w:hAnsi="標楷體" w:cs="Times New Roman"/>
          <w:sz w:val="28"/>
          <w:szCs w:val="20"/>
        </w:rPr>
      </w:pPr>
      <w:r w:rsidRPr="007C3BF7">
        <w:rPr>
          <w:rFonts w:ascii="標楷體" w:eastAsia="標楷體" w:hAnsi="標楷體" w:cs="Times New Roman"/>
          <w:sz w:val="28"/>
          <w:szCs w:val="20"/>
          <w:u w:val="single"/>
        </w:rPr>
        <w:t>乙方(承辦</w:t>
      </w:r>
      <w:r w:rsidRPr="007C3BF7">
        <w:rPr>
          <w:rFonts w:ascii="標楷體" w:eastAsia="標楷體" w:hAnsi="標楷體" w:cs="Times New Roman" w:hint="eastAsia"/>
          <w:sz w:val="28"/>
          <w:szCs w:val="20"/>
          <w:u w:val="single"/>
        </w:rPr>
        <w:t>廠商</w:t>
      </w:r>
      <w:r w:rsidRPr="007C3BF7">
        <w:rPr>
          <w:rFonts w:ascii="標楷體" w:eastAsia="標楷體" w:hAnsi="標楷體" w:cs="Times New Roman"/>
          <w:sz w:val="28"/>
          <w:szCs w:val="20"/>
          <w:u w:val="single"/>
        </w:rPr>
        <w:t>)</w:t>
      </w:r>
    </w:p>
    <w:p w14:paraId="42D83BE7" w14:textId="77777777" w:rsidR="007C3BF7" w:rsidRPr="007C3BF7" w:rsidRDefault="007C3BF7" w:rsidP="007C3BF7">
      <w:pPr>
        <w:adjustRightInd w:val="0"/>
        <w:spacing w:line="440" w:lineRule="exact"/>
        <w:textAlignment w:val="baseline"/>
        <w:rPr>
          <w:rFonts w:ascii="標楷體" w:eastAsia="標楷體" w:hAnsi="標楷體" w:cs="Times New Roman"/>
          <w:sz w:val="28"/>
          <w:szCs w:val="20"/>
        </w:rPr>
      </w:pPr>
    </w:p>
    <w:p w14:paraId="7C7EDBAA" w14:textId="77777777"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立書人即受聘人：</w:t>
      </w:r>
      <w:r w:rsidRPr="007C3BF7">
        <w:rPr>
          <w:rFonts w:ascii="標楷體" w:eastAsia="標楷體" w:hAnsi="標楷體" w:cs="Times New Roman"/>
          <w:sz w:val="28"/>
          <w:szCs w:val="20"/>
          <w:u w:val="single"/>
        </w:rPr>
        <w:t xml:space="preserve">  戊方(承辦</w:t>
      </w:r>
      <w:r w:rsidRPr="007C3BF7">
        <w:rPr>
          <w:rFonts w:ascii="標楷體" w:eastAsia="標楷體" w:hAnsi="標楷體" w:cs="Times New Roman" w:hint="eastAsia"/>
          <w:sz w:val="28"/>
          <w:szCs w:val="20"/>
          <w:u w:val="single"/>
        </w:rPr>
        <w:t>廠商</w:t>
      </w:r>
      <w:r w:rsidRPr="007C3BF7">
        <w:rPr>
          <w:rFonts w:ascii="標楷體" w:eastAsia="標楷體" w:hAnsi="標楷體" w:cs="Times New Roman"/>
          <w:sz w:val="28"/>
          <w:szCs w:val="20"/>
          <w:u w:val="single"/>
        </w:rPr>
        <w:t xml:space="preserve">聘用之法人)  </w:t>
      </w:r>
    </w:p>
    <w:p w14:paraId="29BE054A" w14:textId="77777777"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代表人：</w:t>
      </w:r>
    </w:p>
    <w:p w14:paraId="79DDBD86" w14:textId="77777777"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地址：</w:t>
      </w:r>
    </w:p>
    <w:p w14:paraId="4ABCAF1F" w14:textId="77777777" w:rsidR="007C3BF7" w:rsidRPr="007C3BF7" w:rsidRDefault="007C3BF7" w:rsidP="007C3BF7">
      <w:pPr>
        <w:adjustRightInd w:val="0"/>
        <w:spacing w:line="440" w:lineRule="exact"/>
        <w:jc w:val="distribute"/>
        <w:textAlignment w:val="baseline"/>
        <w:rPr>
          <w:rFonts w:ascii="標楷體" w:eastAsia="標楷體" w:hAnsi="標楷體" w:cs="Times New Roman"/>
          <w:sz w:val="28"/>
          <w:szCs w:val="20"/>
        </w:rPr>
      </w:pPr>
    </w:p>
    <w:p w14:paraId="43971267" w14:textId="77777777" w:rsidR="007C3BF7" w:rsidRPr="007C3BF7" w:rsidRDefault="007C3BF7" w:rsidP="007C3BF7">
      <w:pPr>
        <w:adjustRightInd w:val="0"/>
        <w:spacing w:line="440" w:lineRule="exact"/>
        <w:jc w:val="distribute"/>
        <w:textAlignment w:val="baseline"/>
        <w:rPr>
          <w:rFonts w:ascii="標楷體" w:eastAsia="標楷體" w:hAnsi="標楷體" w:cs="Times New Roman"/>
          <w:sz w:val="28"/>
          <w:szCs w:val="20"/>
        </w:rPr>
      </w:pPr>
    </w:p>
    <w:p w14:paraId="15A9C09A" w14:textId="77777777" w:rsidR="007C3BF7" w:rsidRPr="007C3BF7" w:rsidRDefault="007C3BF7" w:rsidP="007C3BF7">
      <w:pPr>
        <w:adjustRightInd w:val="0"/>
        <w:spacing w:line="440" w:lineRule="exact"/>
        <w:jc w:val="distribute"/>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中華民國 年 月 日</w:t>
      </w:r>
    </w:p>
    <w:p w14:paraId="2C4E9CDA" w14:textId="77777777" w:rsidR="007C3BF7" w:rsidRPr="007C3BF7" w:rsidRDefault="007C3BF7" w:rsidP="007C3BF7">
      <w:pPr>
        <w:adjustRightInd w:val="0"/>
        <w:spacing w:line="440" w:lineRule="exact"/>
        <w:jc w:val="center"/>
        <w:textAlignment w:val="baseline"/>
        <w:rPr>
          <w:rFonts w:ascii="標楷體" w:eastAsia="標楷體" w:hAnsi="標楷體" w:cs="Times New Roman"/>
          <w:sz w:val="28"/>
          <w:szCs w:val="20"/>
        </w:rPr>
      </w:pPr>
    </w:p>
    <w:p w14:paraId="5EE426EB" w14:textId="77777777" w:rsidR="007C3BF7" w:rsidRPr="007C3BF7" w:rsidRDefault="007C3BF7" w:rsidP="007C3BF7">
      <w:pPr>
        <w:adjustRightInd w:val="0"/>
        <w:spacing w:line="300" w:lineRule="exact"/>
        <w:ind w:left="642" w:hangingChars="292" w:hanging="642"/>
        <w:textAlignment w:val="baseline"/>
        <w:rPr>
          <w:rFonts w:ascii="標楷體" w:eastAsia="標楷體" w:hAnsi="標楷體" w:cs="Times New Roman"/>
          <w:sz w:val="22"/>
          <w:szCs w:val="20"/>
        </w:rPr>
      </w:pPr>
      <w:r w:rsidRPr="007C3BF7">
        <w:rPr>
          <w:rFonts w:ascii="標楷體" w:eastAsia="標楷體" w:hAnsi="標楷體" w:cs="Times New Roman"/>
          <w:sz w:val="22"/>
          <w:szCs w:val="20"/>
        </w:rPr>
        <w:t>備註：承辦</w:t>
      </w:r>
      <w:r w:rsidRPr="007C3BF7">
        <w:rPr>
          <w:rFonts w:ascii="標楷體" w:eastAsia="標楷體" w:hAnsi="標楷體" w:cs="Times New Roman" w:hint="eastAsia"/>
          <w:sz w:val="22"/>
          <w:szCs w:val="20"/>
        </w:rPr>
        <w:t>廠商</w:t>
      </w:r>
      <w:r w:rsidRPr="007C3BF7">
        <w:rPr>
          <w:rFonts w:ascii="標楷體" w:eastAsia="標楷體" w:hAnsi="標楷體" w:cs="Times New Roman"/>
          <w:sz w:val="22"/>
          <w:szCs w:val="20"/>
        </w:rPr>
        <w:t>聘用之法人與該法人之受雇人間約定著作人，請搭配範本</w:t>
      </w:r>
      <w:r w:rsidRPr="007C3BF7">
        <w:rPr>
          <w:rFonts w:ascii="標楷體" w:eastAsia="標楷體" w:hAnsi="標楷體" w:cs="Times New Roman" w:hint="eastAsia"/>
          <w:sz w:val="22"/>
          <w:szCs w:val="20"/>
        </w:rPr>
        <w:t>3</w:t>
      </w:r>
      <w:r w:rsidRPr="007C3BF7">
        <w:rPr>
          <w:rFonts w:ascii="標楷體" w:eastAsia="標楷體" w:hAnsi="標楷體" w:cs="Times New Roman"/>
          <w:sz w:val="22"/>
          <w:szCs w:val="20"/>
        </w:rPr>
        <w:t>-3使用。</w:t>
      </w:r>
    </w:p>
    <w:p w14:paraId="71B5E966" w14:textId="77777777" w:rsidR="007C3BF7" w:rsidRPr="007C3BF7" w:rsidRDefault="007C3BF7" w:rsidP="007C3BF7">
      <w:pPr>
        <w:adjustRightInd w:val="0"/>
        <w:spacing w:line="400" w:lineRule="exact"/>
        <w:textAlignment w:val="baseline"/>
        <w:rPr>
          <w:rFonts w:ascii="標楷體" w:eastAsia="標楷體" w:hAnsi="標楷體" w:cs="Times New Roman"/>
          <w:b/>
          <w:szCs w:val="20"/>
          <w:bdr w:val="single" w:sz="4" w:space="0" w:color="auto"/>
        </w:rPr>
      </w:pPr>
      <w:r w:rsidRPr="007C3BF7">
        <w:rPr>
          <w:rFonts w:ascii="標楷體" w:eastAsia="標楷體" w:hAnsi="標楷體" w:cs="Times New Roman"/>
          <w:sz w:val="22"/>
          <w:szCs w:val="20"/>
        </w:rPr>
        <w:br w:type="page"/>
      </w:r>
      <w:r w:rsidRPr="007C3BF7">
        <w:rPr>
          <w:rFonts w:ascii="標楷體" w:eastAsia="標楷體" w:hAnsi="標楷體" w:cs="Times New Roman"/>
          <w:szCs w:val="20"/>
          <w:bdr w:val="single" w:sz="4" w:space="0" w:color="auto"/>
        </w:rPr>
        <w:lastRenderedPageBreak/>
        <w:t>範本 2-3：承辦</w:t>
      </w:r>
      <w:r w:rsidRPr="007C3BF7">
        <w:rPr>
          <w:rFonts w:ascii="標楷體" w:eastAsia="標楷體" w:hAnsi="標楷體" w:cs="Times New Roman" w:hint="eastAsia"/>
          <w:szCs w:val="20"/>
          <w:bdr w:val="single" w:sz="4" w:space="0" w:color="auto"/>
        </w:rPr>
        <w:t>廠商</w:t>
      </w:r>
      <w:r w:rsidRPr="007C3BF7">
        <w:rPr>
          <w:rFonts w:ascii="標楷體" w:eastAsia="標楷體" w:hAnsi="標楷體" w:cs="Times New Roman" w:hint="eastAsia"/>
          <w:szCs w:val="20"/>
          <w:bdr w:val="single" w:sz="4" w:space="0" w:color="auto"/>
          <w:lang w:eastAsia="zh-HK"/>
        </w:rPr>
        <w:t>有聘用法人</w:t>
      </w:r>
      <w:r w:rsidRPr="007C3BF7">
        <w:rPr>
          <w:rFonts w:ascii="標楷體" w:eastAsia="標楷體" w:hAnsi="標楷體" w:cs="Times New Roman"/>
          <w:szCs w:val="20"/>
          <w:bdr w:val="single" w:sz="4" w:space="0" w:color="auto"/>
        </w:rPr>
        <w:t>之著作財產權讓與書</w:t>
      </w:r>
    </w:p>
    <w:p w14:paraId="6AC7DAB3" w14:textId="77777777" w:rsidR="007C3BF7" w:rsidRPr="007C3BF7" w:rsidRDefault="007C3BF7" w:rsidP="007C3BF7">
      <w:pPr>
        <w:adjustRightInd w:val="0"/>
        <w:spacing w:line="400" w:lineRule="exact"/>
        <w:textAlignment w:val="baseline"/>
        <w:rPr>
          <w:rFonts w:ascii="標楷體" w:eastAsia="標楷體" w:hAnsi="標楷體" w:cs="Times New Roman"/>
          <w:szCs w:val="20"/>
          <w:bdr w:val="single" w:sz="4" w:space="0" w:color="auto"/>
        </w:rPr>
      </w:pPr>
    </w:p>
    <w:p w14:paraId="101DED8E" w14:textId="77777777" w:rsidR="007C3BF7" w:rsidRPr="007C3BF7" w:rsidRDefault="007C3BF7" w:rsidP="007C3BF7">
      <w:pPr>
        <w:adjustRightInd w:val="0"/>
        <w:spacing w:line="400" w:lineRule="exact"/>
        <w:textAlignment w:val="baseline"/>
        <w:rPr>
          <w:rFonts w:ascii="標楷體" w:eastAsia="標楷體" w:hAnsi="標楷體" w:cs="Times New Roman"/>
          <w:szCs w:val="20"/>
          <w:bdr w:val="single" w:sz="4" w:space="0" w:color="auto"/>
        </w:rPr>
      </w:pPr>
    </w:p>
    <w:p w14:paraId="672F230C" w14:textId="77777777" w:rsidR="007C3BF7" w:rsidRPr="007C3BF7" w:rsidRDefault="007C3BF7" w:rsidP="007C3BF7">
      <w:pPr>
        <w:adjustRightInd w:val="0"/>
        <w:spacing w:line="400" w:lineRule="exact"/>
        <w:jc w:val="center"/>
        <w:textAlignment w:val="baseline"/>
        <w:rPr>
          <w:rFonts w:ascii="標楷體" w:eastAsia="標楷體" w:hAnsi="標楷體" w:cs="Times New Roman"/>
          <w:b/>
          <w:sz w:val="36"/>
          <w:szCs w:val="20"/>
        </w:rPr>
      </w:pPr>
      <w:r w:rsidRPr="007C3BF7">
        <w:rPr>
          <w:rFonts w:ascii="標楷體" w:eastAsia="標楷體" w:hAnsi="標楷體" w:cs="Times New Roman"/>
          <w:b/>
          <w:sz w:val="36"/>
          <w:szCs w:val="20"/>
        </w:rPr>
        <w:t>著作財產權讓與書</w:t>
      </w:r>
    </w:p>
    <w:p w14:paraId="1660619F" w14:textId="77777777" w:rsidR="007C3BF7" w:rsidRPr="007C3BF7" w:rsidRDefault="007C3BF7" w:rsidP="007C3BF7">
      <w:pPr>
        <w:adjustRightInd w:val="0"/>
        <w:spacing w:line="400" w:lineRule="exact"/>
        <w:textAlignment w:val="baseline"/>
        <w:rPr>
          <w:rFonts w:ascii="標楷體" w:eastAsia="標楷體" w:hAnsi="標楷體" w:cs="Times New Roman"/>
          <w:sz w:val="28"/>
          <w:szCs w:val="20"/>
        </w:rPr>
      </w:pPr>
    </w:p>
    <w:p w14:paraId="0A8DD793" w14:textId="77777777"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立書人即</w:t>
      </w:r>
      <w:r w:rsidRPr="007C3BF7">
        <w:rPr>
          <w:rFonts w:ascii="標楷體" w:eastAsia="標楷體" w:hAnsi="標楷體" w:cs="Times New Roman"/>
          <w:sz w:val="28"/>
          <w:szCs w:val="20"/>
          <w:u w:val="single"/>
        </w:rPr>
        <w:t xml:space="preserve">  (承辦</w:t>
      </w:r>
      <w:r w:rsidRPr="007C3BF7">
        <w:rPr>
          <w:rFonts w:ascii="標楷體" w:eastAsia="標楷體" w:hAnsi="標楷體" w:cs="Times New Roman" w:hint="eastAsia"/>
          <w:sz w:val="28"/>
          <w:szCs w:val="20"/>
          <w:u w:val="single"/>
        </w:rPr>
        <w:t>廠商</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0"/>
        </w:rPr>
        <w:t>(以下簡稱乙方)為履行與</w:t>
      </w:r>
      <w:r w:rsidRPr="007C3BF7">
        <w:rPr>
          <w:rFonts w:ascii="標楷體" w:eastAsia="標楷體" w:hAnsi="標楷體" w:cs="Times New Roman"/>
          <w:sz w:val="28"/>
          <w:szCs w:val="20"/>
          <w:u w:val="single"/>
        </w:rPr>
        <w:t xml:space="preserve">  (委辦</w:t>
      </w:r>
      <w:r w:rsidRPr="007C3BF7">
        <w:rPr>
          <w:rFonts w:ascii="標楷體" w:eastAsia="標楷體" w:hAnsi="標楷體" w:cs="Times New Roman" w:hint="eastAsia"/>
          <w:sz w:val="28"/>
          <w:szCs w:val="20"/>
          <w:u w:val="single"/>
        </w:rPr>
        <w:t>機關</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0"/>
        </w:rPr>
        <w:t>(以下簡稱甲方)間</w:t>
      </w:r>
      <w:r w:rsidRPr="007C3BF7">
        <w:rPr>
          <w:rFonts w:ascii="標楷體" w:eastAsia="標楷體" w:hAnsi="標楷體" w:cs="Times New Roman"/>
          <w:sz w:val="28"/>
          <w:szCs w:val="20"/>
          <w:u w:val="single"/>
        </w:rPr>
        <w:t>「  (專案名稱)  」</w:t>
      </w:r>
      <w:r w:rsidRPr="007C3BF7">
        <w:rPr>
          <w:rFonts w:ascii="標楷體" w:eastAsia="標楷體" w:hAnsi="標楷體" w:cs="Times New Roman"/>
          <w:sz w:val="28"/>
          <w:szCs w:val="20"/>
        </w:rPr>
        <w:t>契約由乙方聘用之法人(以下簡稱戊方)所完成之著作，其著作財產權於著作完成之同時讓與乙方，乙方並同時讓與甲方。</w:t>
      </w:r>
    </w:p>
    <w:p w14:paraId="7E93C876" w14:textId="77777777" w:rsidR="007C3BF7" w:rsidRPr="007C3BF7" w:rsidRDefault="007C3BF7" w:rsidP="007C3BF7">
      <w:pPr>
        <w:adjustRightInd w:val="0"/>
        <w:spacing w:line="440" w:lineRule="exact"/>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 xml:space="preserve">  此致</w:t>
      </w:r>
    </w:p>
    <w:p w14:paraId="067E6190" w14:textId="77777777" w:rsidR="007C3BF7" w:rsidRPr="007C3BF7" w:rsidRDefault="007C3BF7" w:rsidP="007C3BF7">
      <w:pPr>
        <w:adjustRightInd w:val="0"/>
        <w:spacing w:line="440" w:lineRule="exact"/>
        <w:textAlignment w:val="baseline"/>
        <w:rPr>
          <w:rFonts w:ascii="標楷體" w:eastAsia="標楷體" w:hAnsi="標楷體" w:cs="Times New Roman"/>
          <w:sz w:val="28"/>
          <w:szCs w:val="20"/>
        </w:rPr>
      </w:pPr>
      <w:r w:rsidRPr="007C3BF7">
        <w:rPr>
          <w:rFonts w:ascii="標楷體" w:eastAsia="標楷體" w:hAnsi="標楷體" w:cs="Times New Roman"/>
          <w:sz w:val="28"/>
          <w:szCs w:val="20"/>
          <w:u w:val="single"/>
        </w:rPr>
        <w:t>甲方(委辦</w:t>
      </w:r>
      <w:r w:rsidRPr="007C3BF7">
        <w:rPr>
          <w:rFonts w:ascii="標楷體" w:eastAsia="標楷體" w:hAnsi="標楷體" w:cs="Times New Roman" w:hint="eastAsia"/>
          <w:sz w:val="28"/>
          <w:szCs w:val="20"/>
          <w:u w:val="single"/>
        </w:rPr>
        <w:t>機關</w:t>
      </w:r>
      <w:r w:rsidRPr="007C3BF7">
        <w:rPr>
          <w:rFonts w:ascii="標楷體" w:eastAsia="標楷體" w:hAnsi="標楷體" w:cs="Times New Roman"/>
          <w:sz w:val="28"/>
          <w:szCs w:val="20"/>
          <w:u w:val="single"/>
        </w:rPr>
        <w:t>)</w:t>
      </w:r>
    </w:p>
    <w:p w14:paraId="39718D2E" w14:textId="77777777" w:rsidR="007C3BF7" w:rsidRPr="007C3BF7" w:rsidRDefault="007C3BF7" w:rsidP="007C3BF7">
      <w:pPr>
        <w:adjustRightInd w:val="0"/>
        <w:spacing w:line="440" w:lineRule="exact"/>
        <w:textAlignment w:val="baseline"/>
        <w:rPr>
          <w:rFonts w:ascii="標楷體" w:eastAsia="標楷體" w:hAnsi="標楷體" w:cs="Times New Roman"/>
          <w:sz w:val="28"/>
          <w:szCs w:val="20"/>
        </w:rPr>
      </w:pPr>
    </w:p>
    <w:p w14:paraId="5441FC92" w14:textId="77777777"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立書人：</w:t>
      </w:r>
      <w:r w:rsidRPr="007C3BF7">
        <w:rPr>
          <w:rFonts w:ascii="標楷體" w:eastAsia="標楷體" w:hAnsi="標楷體" w:cs="Times New Roman"/>
          <w:sz w:val="28"/>
          <w:szCs w:val="20"/>
          <w:u w:val="single"/>
        </w:rPr>
        <w:t xml:space="preserve">  乙方(承辦</w:t>
      </w:r>
      <w:r w:rsidRPr="007C3BF7">
        <w:rPr>
          <w:rFonts w:ascii="標楷體" w:eastAsia="標楷體" w:hAnsi="標楷體" w:cs="Times New Roman" w:hint="eastAsia"/>
          <w:sz w:val="28"/>
          <w:szCs w:val="20"/>
          <w:u w:val="single"/>
        </w:rPr>
        <w:t>廠商</w:t>
      </w:r>
      <w:r w:rsidRPr="007C3BF7">
        <w:rPr>
          <w:rFonts w:ascii="標楷體" w:eastAsia="標楷體" w:hAnsi="標楷體" w:cs="Times New Roman"/>
          <w:sz w:val="28"/>
          <w:szCs w:val="20"/>
          <w:u w:val="single"/>
        </w:rPr>
        <w:t xml:space="preserve">)  </w:t>
      </w:r>
    </w:p>
    <w:p w14:paraId="0283453C" w14:textId="77777777"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代表人：</w:t>
      </w:r>
    </w:p>
    <w:p w14:paraId="0103BA42" w14:textId="77777777"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地址：</w:t>
      </w:r>
    </w:p>
    <w:p w14:paraId="070D36F2" w14:textId="77777777" w:rsidR="007C3BF7" w:rsidRPr="007C3BF7" w:rsidRDefault="007C3BF7" w:rsidP="007C3BF7">
      <w:pPr>
        <w:adjustRightInd w:val="0"/>
        <w:spacing w:line="440" w:lineRule="exact"/>
        <w:jc w:val="distribute"/>
        <w:textAlignment w:val="baseline"/>
        <w:rPr>
          <w:rFonts w:ascii="標楷體" w:eastAsia="標楷體" w:hAnsi="標楷體" w:cs="Times New Roman"/>
          <w:sz w:val="28"/>
          <w:szCs w:val="20"/>
        </w:rPr>
      </w:pPr>
    </w:p>
    <w:p w14:paraId="21019888" w14:textId="77777777" w:rsidR="007C3BF7" w:rsidRPr="007C3BF7" w:rsidRDefault="007C3BF7" w:rsidP="007C3BF7">
      <w:pPr>
        <w:adjustRightInd w:val="0"/>
        <w:spacing w:line="440" w:lineRule="exact"/>
        <w:jc w:val="distribute"/>
        <w:textAlignment w:val="baseline"/>
        <w:rPr>
          <w:rFonts w:ascii="標楷體" w:eastAsia="標楷體" w:hAnsi="標楷體" w:cs="Times New Roman"/>
          <w:sz w:val="28"/>
          <w:szCs w:val="20"/>
        </w:rPr>
      </w:pPr>
    </w:p>
    <w:p w14:paraId="55457014" w14:textId="77777777" w:rsidR="007C3BF7" w:rsidRPr="007C3BF7" w:rsidRDefault="007C3BF7" w:rsidP="007C3BF7">
      <w:pPr>
        <w:adjustRightInd w:val="0"/>
        <w:spacing w:line="440" w:lineRule="exact"/>
        <w:jc w:val="distribute"/>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中華民國 年 月 日</w:t>
      </w:r>
    </w:p>
    <w:p w14:paraId="63E9970A" w14:textId="77777777" w:rsidR="007C3BF7" w:rsidRPr="007C3BF7" w:rsidRDefault="007C3BF7" w:rsidP="007C3BF7">
      <w:pPr>
        <w:adjustRightInd w:val="0"/>
        <w:spacing w:line="440" w:lineRule="exact"/>
        <w:jc w:val="center"/>
        <w:textAlignment w:val="baseline"/>
        <w:rPr>
          <w:rFonts w:ascii="標楷體" w:eastAsia="標楷體" w:hAnsi="標楷體" w:cs="Times New Roman"/>
          <w:sz w:val="28"/>
          <w:szCs w:val="20"/>
        </w:rPr>
      </w:pPr>
    </w:p>
    <w:p w14:paraId="13544A6E" w14:textId="77777777" w:rsidR="007C3BF7" w:rsidRPr="007C3BF7" w:rsidRDefault="007C3BF7" w:rsidP="007C3BF7">
      <w:pPr>
        <w:adjustRightInd w:val="0"/>
        <w:spacing w:line="300" w:lineRule="exact"/>
        <w:ind w:left="642" w:hangingChars="292" w:hanging="642"/>
        <w:textAlignment w:val="baseline"/>
        <w:rPr>
          <w:rFonts w:ascii="標楷體" w:eastAsia="標楷體" w:hAnsi="標楷體" w:cs="Times New Roman"/>
          <w:sz w:val="28"/>
          <w:szCs w:val="28"/>
        </w:rPr>
      </w:pPr>
      <w:r w:rsidRPr="007C3BF7">
        <w:rPr>
          <w:rFonts w:ascii="標楷體" w:eastAsia="標楷體" w:hAnsi="標楷體" w:cs="Times New Roman"/>
          <w:sz w:val="22"/>
          <w:szCs w:val="20"/>
        </w:rPr>
        <w:t>備註：承辦</w:t>
      </w:r>
      <w:r w:rsidRPr="007C3BF7">
        <w:rPr>
          <w:rFonts w:ascii="標楷體" w:eastAsia="標楷體" w:hAnsi="標楷體" w:cs="Times New Roman" w:hint="eastAsia"/>
          <w:sz w:val="22"/>
          <w:szCs w:val="20"/>
        </w:rPr>
        <w:t>廠商</w:t>
      </w:r>
      <w:r w:rsidRPr="007C3BF7">
        <w:rPr>
          <w:rFonts w:ascii="標楷體" w:eastAsia="標楷體" w:hAnsi="標楷體" w:cs="Times New Roman"/>
          <w:sz w:val="22"/>
          <w:szCs w:val="20"/>
        </w:rPr>
        <w:t>聘用之法人與該法人之受雇人間約定著作人，請搭配範本</w:t>
      </w:r>
      <w:r w:rsidRPr="007C3BF7">
        <w:rPr>
          <w:rFonts w:ascii="標楷體" w:eastAsia="標楷體" w:hAnsi="標楷體" w:cs="Times New Roman" w:hint="eastAsia"/>
          <w:sz w:val="22"/>
          <w:szCs w:val="20"/>
        </w:rPr>
        <w:t>3</w:t>
      </w:r>
      <w:r w:rsidRPr="007C3BF7">
        <w:rPr>
          <w:rFonts w:ascii="標楷體" w:eastAsia="標楷體" w:hAnsi="標楷體" w:cs="Times New Roman"/>
          <w:sz w:val="22"/>
          <w:szCs w:val="20"/>
        </w:rPr>
        <w:t>-3使用。</w:t>
      </w:r>
    </w:p>
    <w:p w14:paraId="23B811BD" w14:textId="77777777" w:rsidR="007C3BF7" w:rsidRPr="007C3BF7" w:rsidRDefault="007C3BF7" w:rsidP="007C3BF7">
      <w:pPr>
        <w:adjustRightInd w:val="0"/>
        <w:spacing w:line="360" w:lineRule="exact"/>
        <w:textAlignment w:val="baseline"/>
        <w:rPr>
          <w:rFonts w:ascii="標楷體" w:eastAsia="標楷體" w:hAnsi="標楷體" w:cs="Times New Roman"/>
          <w:b/>
          <w:szCs w:val="20"/>
          <w:bdr w:val="single" w:sz="4" w:space="0" w:color="auto"/>
        </w:rPr>
      </w:pPr>
      <w:r w:rsidRPr="007C3BF7">
        <w:rPr>
          <w:rFonts w:ascii="標楷體" w:eastAsia="標楷體" w:hAnsi="標楷體" w:cs="Times New Roman"/>
          <w:sz w:val="28"/>
          <w:szCs w:val="28"/>
        </w:rPr>
        <w:br w:type="page"/>
      </w:r>
      <w:r w:rsidRPr="007C3BF7">
        <w:rPr>
          <w:rFonts w:ascii="標楷體" w:eastAsia="標楷體" w:hAnsi="標楷體" w:cs="Times New Roman"/>
          <w:szCs w:val="20"/>
          <w:bdr w:val="single" w:sz="4" w:space="0" w:color="auto"/>
        </w:rPr>
        <w:lastRenderedPageBreak/>
        <w:t xml:space="preserve">範本 </w:t>
      </w:r>
      <w:r w:rsidRPr="007C3BF7">
        <w:rPr>
          <w:rFonts w:ascii="標楷體" w:eastAsia="標楷體" w:hAnsi="標楷體" w:cs="Times New Roman" w:hint="eastAsia"/>
          <w:szCs w:val="20"/>
          <w:bdr w:val="single" w:sz="4" w:space="0" w:color="auto"/>
        </w:rPr>
        <w:t>3</w:t>
      </w:r>
      <w:r w:rsidRPr="007C3BF7">
        <w:rPr>
          <w:rFonts w:ascii="標楷體" w:eastAsia="標楷體" w:hAnsi="標楷體" w:cs="Times New Roman"/>
          <w:szCs w:val="20"/>
          <w:bdr w:val="single" w:sz="4" w:space="0" w:color="auto"/>
        </w:rPr>
        <w:t>-</w:t>
      </w:r>
      <w:r w:rsidRPr="007C3BF7">
        <w:rPr>
          <w:rFonts w:ascii="標楷體" w:eastAsia="標楷體" w:hAnsi="標楷體" w:cs="Times New Roman" w:hint="eastAsia"/>
          <w:szCs w:val="20"/>
          <w:bdr w:val="single" w:sz="4" w:space="0" w:color="auto"/>
        </w:rPr>
        <w:t>1</w:t>
      </w:r>
      <w:r w:rsidRPr="007C3BF7">
        <w:rPr>
          <w:rFonts w:ascii="標楷體" w:eastAsia="標楷體" w:hAnsi="標楷體" w:cs="Times New Roman"/>
          <w:szCs w:val="20"/>
          <w:bdr w:val="single" w:sz="4" w:space="0" w:color="auto"/>
        </w:rPr>
        <w:t>：承辦</w:t>
      </w:r>
      <w:r w:rsidRPr="007C3BF7">
        <w:rPr>
          <w:rFonts w:ascii="標楷體" w:eastAsia="標楷體" w:hAnsi="標楷體" w:cs="Times New Roman" w:hint="eastAsia"/>
          <w:szCs w:val="20"/>
          <w:bdr w:val="single" w:sz="4" w:space="0" w:color="auto"/>
        </w:rPr>
        <w:t>廠商</w:t>
      </w:r>
      <w:r w:rsidRPr="007C3BF7">
        <w:rPr>
          <w:rFonts w:ascii="標楷體" w:eastAsia="標楷體" w:hAnsi="標楷體" w:cs="Times New Roman"/>
          <w:szCs w:val="20"/>
          <w:bdr w:val="single" w:sz="4" w:space="0" w:color="auto"/>
        </w:rPr>
        <w:t>的受雇人之著作人約定書</w:t>
      </w:r>
    </w:p>
    <w:p w14:paraId="678D46D7" w14:textId="77777777" w:rsidR="007C3BF7" w:rsidRPr="007C3BF7" w:rsidRDefault="007C3BF7" w:rsidP="007C3BF7">
      <w:pPr>
        <w:adjustRightInd w:val="0"/>
        <w:spacing w:line="400" w:lineRule="exact"/>
        <w:textAlignment w:val="baseline"/>
        <w:rPr>
          <w:rFonts w:ascii="標楷體" w:eastAsia="標楷體" w:hAnsi="標楷體" w:cs="Times New Roman"/>
          <w:szCs w:val="20"/>
          <w:bdr w:val="single" w:sz="4" w:space="0" w:color="auto"/>
        </w:rPr>
      </w:pPr>
      <w:r w:rsidRPr="007C3BF7">
        <w:rPr>
          <w:rFonts w:ascii="標楷體" w:eastAsia="標楷體" w:hAnsi="標楷體" w:cs="Times New Roman"/>
          <w:szCs w:val="20"/>
          <w:bdr w:val="single" w:sz="4" w:space="0" w:color="auto"/>
        </w:rPr>
        <w:t xml:space="preserve"> </w:t>
      </w:r>
    </w:p>
    <w:p w14:paraId="31E39560" w14:textId="77777777" w:rsidR="007C3BF7" w:rsidRPr="007C3BF7" w:rsidRDefault="007C3BF7" w:rsidP="007C3BF7">
      <w:pPr>
        <w:adjustRightInd w:val="0"/>
        <w:spacing w:line="400" w:lineRule="exact"/>
        <w:textAlignment w:val="baseline"/>
        <w:rPr>
          <w:rFonts w:ascii="標楷體" w:eastAsia="標楷體" w:hAnsi="標楷體" w:cs="Times New Roman"/>
          <w:szCs w:val="20"/>
        </w:rPr>
      </w:pPr>
    </w:p>
    <w:p w14:paraId="02E6539A" w14:textId="77777777" w:rsidR="007C3BF7" w:rsidRPr="007C3BF7" w:rsidRDefault="007C3BF7" w:rsidP="007C3BF7">
      <w:pPr>
        <w:adjustRightInd w:val="0"/>
        <w:spacing w:line="400" w:lineRule="exact"/>
        <w:jc w:val="center"/>
        <w:textAlignment w:val="baseline"/>
        <w:rPr>
          <w:rFonts w:ascii="標楷體" w:eastAsia="標楷體" w:hAnsi="標楷體" w:cs="Times New Roman"/>
          <w:b/>
          <w:sz w:val="36"/>
          <w:szCs w:val="20"/>
        </w:rPr>
      </w:pPr>
      <w:r w:rsidRPr="007C3BF7">
        <w:rPr>
          <w:rFonts w:ascii="標楷體" w:eastAsia="標楷體" w:hAnsi="標楷體" w:cs="Times New Roman"/>
          <w:b/>
          <w:sz w:val="36"/>
          <w:szCs w:val="20"/>
        </w:rPr>
        <w:t>著作人約定書</w:t>
      </w:r>
    </w:p>
    <w:p w14:paraId="5921F89C" w14:textId="77777777" w:rsidR="007C3BF7" w:rsidRPr="007C3BF7" w:rsidRDefault="007C3BF7" w:rsidP="007C3BF7">
      <w:pPr>
        <w:adjustRightInd w:val="0"/>
        <w:spacing w:line="400" w:lineRule="exact"/>
        <w:jc w:val="center"/>
        <w:textAlignment w:val="baseline"/>
        <w:rPr>
          <w:rFonts w:ascii="標楷體" w:eastAsia="標楷體" w:hAnsi="標楷體" w:cs="Times New Roman"/>
          <w:sz w:val="28"/>
          <w:szCs w:val="20"/>
        </w:rPr>
      </w:pPr>
    </w:p>
    <w:p w14:paraId="074B6553" w14:textId="77777777" w:rsidR="007C3BF7" w:rsidRPr="007C3BF7" w:rsidRDefault="007C3BF7" w:rsidP="007C3BF7">
      <w:pPr>
        <w:adjustRightInd w:val="0"/>
        <w:spacing w:line="400" w:lineRule="exact"/>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 xml:space="preserve"> </w:t>
      </w:r>
    </w:p>
    <w:p w14:paraId="727AD3CD" w14:textId="77777777" w:rsidR="007C3BF7" w:rsidRPr="007C3BF7" w:rsidRDefault="007C3BF7" w:rsidP="007C3BF7">
      <w:pPr>
        <w:adjustRightInd w:val="0"/>
        <w:spacing w:line="480" w:lineRule="exact"/>
        <w:ind w:firstLineChars="221" w:firstLine="619"/>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立書人即受雇人</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8"/>
          <w:u w:val="single"/>
        </w:rPr>
        <w:t>○</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0"/>
        </w:rPr>
        <w:t>(以下簡稱丙方)受雇於</w:t>
      </w:r>
      <w:r w:rsidRPr="007C3BF7">
        <w:rPr>
          <w:rFonts w:ascii="標楷體" w:eastAsia="標楷體" w:hAnsi="標楷體" w:cs="Times New Roman"/>
          <w:sz w:val="28"/>
          <w:szCs w:val="20"/>
          <w:u w:val="single"/>
        </w:rPr>
        <w:t xml:space="preserve">  (承辦</w:t>
      </w:r>
      <w:r w:rsidRPr="007C3BF7">
        <w:rPr>
          <w:rFonts w:ascii="標楷體" w:eastAsia="標楷體" w:hAnsi="標楷體" w:cs="Times New Roman" w:hint="eastAsia"/>
          <w:sz w:val="28"/>
          <w:szCs w:val="20"/>
          <w:u w:val="single"/>
        </w:rPr>
        <w:t>廠商</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0"/>
        </w:rPr>
        <w:t>(以下簡稱乙方)，乙方為履行與</w:t>
      </w:r>
      <w:r w:rsidRPr="007C3BF7">
        <w:rPr>
          <w:rFonts w:ascii="標楷體" w:eastAsia="標楷體" w:hAnsi="標楷體" w:cs="Times New Roman"/>
          <w:sz w:val="28"/>
          <w:szCs w:val="20"/>
          <w:u w:val="single"/>
        </w:rPr>
        <w:t xml:space="preserve"> (委辦</w:t>
      </w:r>
      <w:r w:rsidRPr="007C3BF7">
        <w:rPr>
          <w:rFonts w:ascii="標楷體" w:eastAsia="標楷體" w:hAnsi="標楷體" w:cs="Times New Roman" w:hint="eastAsia"/>
          <w:sz w:val="28"/>
          <w:szCs w:val="20"/>
          <w:u w:val="single"/>
        </w:rPr>
        <w:t>機關</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0"/>
        </w:rPr>
        <w:t>間「</w:t>
      </w:r>
      <w:r w:rsidRPr="007C3BF7">
        <w:rPr>
          <w:rFonts w:ascii="標楷體" w:eastAsia="標楷體" w:hAnsi="標楷體" w:cs="Times New Roman"/>
          <w:sz w:val="28"/>
          <w:szCs w:val="20"/>
          <w:u w:val="single"/>
        </w:rPr>
        <w:t>(專案名稱)</w:t>
      </w:r>
      <w:r w:rsidRPr="007C3BF7">
        <w:rPr>
          <w:rFonts w:ascii="標楷體" w:eastAsia="標楷體" w:hAnsi="標楷體" w:cs="Times New Roman"/>
          <w:sz w:val="28"/>
          <w:szCs w:val="20"/>
        </w:rPr>
        <w:t>」契約而由丙方職務上所完成之著作，雙方約定以乙方為著作人，由乙方享有著作人格權及著作財產權。</w:t>
      </w:r>
    </w:p>
    <w:p w14:paraId="6D1C5795" w14:textId="77777777" w:rsidR="007C3BF7" w:rsidRPr="007C3BF7" w:rsidRDefault="007C3BF7" w:rsidP="007C3BF7">
      <w:pPr>
        <w:adjustRightInd w:val="0"/>
        <w:spacing w:line="440" w:lineRule="exact"/>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 xml:space="preserve">  此致</w:t>
      </w:r>
    </w:p>
    <w:p w14:paraId="7358CF8F" w14:textId="77777777" w:rsidR="007C3BF7" w:rsidRPr="007C3BF7" w:rsidRDefault="007C3BF7" w:rsidP="007C3BF7">
      <w:pPr>
        <w:adjustRightInd w:val="0"/>
        <w:spacing w:line="440" w:lineRule="exact"/>
        <w:textAlignment w:val="baseline"/>
        <w:rPr>
          <w:rFonts w:ascii="標楷體" w:eastAsia="標楷體" w:hAnsi="標楷體" w:cs="Times New Roman"/>
          <w:sz w:val="28"/>
          <w:szCs w:val="20"/>
          <w:u w:val="single"/>
        </w:rPr>
      </w:pPr>
      <w:r w:rsidRPr="007C3BF7">
        <w:rPr>
          <w:rFonts w:ascii="標楷體" w:eastAsia="標楷體" w:hAnsi="標楷體" w:cs="Times New Roman"/>
          <w:sz w:val="28"/>
          <w:szCs w:val="20"/>
          <w:u w:val="single"/>
        </w:rPr>
        <w:t>乙方（承辦</w:t>
      </w:r>
      <w:r w:rsidRPr="007C3BF7">
        <w:rPr>
          <w:rFonts w:ascii="標楷體" w:eastAsia="標楷體" w:hAnsi="標楷體" w:cs="Times New Roman" w:hint="eastAsia"/>
          <w:sz w:val="28"/>
          <w:szCs w:val="20"/>
          <w:u w:val="single"/>
        </w:rPr>
        <w:t>廠商</w:t>
      </w:r>
      <w:r w:rsidRPr="007C3BF7">
        <w:rPr>
          <w:rFonts w:ascii="標楷體" w:eastAsia="標楷體" w:hAnsi="標楷體" w:cs="Times New Roman"/>
          <w:sz w:val="28"/>
          <w:szCs w:val="20"/>
          <w:u w:val="single"/>
        </w:rPr>
        <w:t>）</w:t>
      </w:r>
    </w:p>
    <w:p w14:paraId="311F9876" w14:textId="77777777" w:rsidR="007C3BF7" w:rsidRPr="007C3BF7" w:rsidRDefault="007C3BF7" w:rsidP="007C3BF7">
      <w:pPr>
        <w:adjustRightInd w:val="0"/>
        <w:spacing w:line="440" w:lineRule="exact"/>
        <w:textAlignment w:val="baseline"/>
        <w:rPr>
          <w:rFonts w:ascii="標楷體" w:eastAsia="標楷體" w:hAnsi="標楷體" w:cs="Times New Roman"/>
          <w:sz w:val="28"/>
          <w:szCs w:val="20"/>
        </w:rPr>
      </w:pPr>
    </w:p>
    <w:p w14:paraId="2428B5EB" w14:textId="77777777"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u w:val="single"/>
        </w:rPr>
      </w:pPr>
      <w:r w:rsidRPr="007C3BF7">
        <w:rPr>
          <w:rFonts w:ascii="標楷體" w:eastAsia="標楷體" w:hAnsi="標楷體" w:cs="Times New Roman"/>
          <w:sz w:val="28"/>
          <w:szCs w:val="20"/>
        </w:rPr>
        <w:t>立書人即受雇人：</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8"/>
          <w:u w:val="single"/>
        </w:rPr>
        <w:t>○</w:t>
      </w:r>
      <w:r w:rsidRPr="007C3BF7">
        <w:rPr>
          <w:rFonts w:ascii="標楷體" w:eastAsia="標楷體" w:hAnsi="標楷體" w:cs="Times New Roman"/>
          <w:sz w:val="28"/>
          <w:szCs w:val="20"/>
          <w:u w:val="single"/>
        </w:rPr>
        <w:t xml:space="preserve">○○ </w:t>
      </w:r>
    </w:p>
    <w:p w14:paraId="48D7C40C" w14:textId="77777777"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身分證字號：</w:t>
      </w:r>
    </w:p>
    <w:p w14:paraId="1888EBBC" w14:textId="77777777"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地址：</w:t>
      </w:r>
    </w:p>
    <w:p w14:paraId="57C849F0" w14:textId="77777777" w:rsidR="007C3BF7" w:rsidRPr="007C3BF7" w:rsidRDefault="007C3BF7" w:rsidP="007C3BF7">
      <w:pPr>
        <w:adjustRightInd w:val="0"/>
        <w:spacing w:line="440" w:lineRule="exact"/>
        <w:textAlignment w:val="baseline"/>
        <w:rPr>
          <w:rFonts w:ascii="標楷體" w:eastAsia="標楷體" w:hAnsi="標楷體" w:cs="Times New Roman"/>
          <w:sz w:val="28"/>
          <w:szCs w:val="20"/>
        </w:rPr>
      </w:pPr>
    </w:p>
    <w:p w14:paraId="39C95055" w14:textId="77777777" w:rsidR="007C3BF7" w:rsidRPr="007C3BF7" w:rsidRDefault="007C3BF7" w:rsidP="007C3BF7">
      <w:pPr>
        <w:adjustRightInd w:val="0"/>
        <w:spacing w:line="440" w:lineRule="exact"/>
        <w:textAlignment w:val="baseline"/>
        <w:rPr>
          <w:rFonts w:ascii="標楷體" w:eastAsia="標楷體" w:hAnsi="標楷體" w:cs="Times New Roman"/>
          <w:sz w:val="28"/>
          <w:szCs w:val="20"/>
        </w:rPr>
      </w:pPr>
    </w:p>
    <w:p w14:paraId="7B1BA60A" w14:textId="77777777" w:rsidR="007C3BF7" w:rsidRPr="007C3BF7" w:rsidRDefault="007C3BF7" w:rsidP="007C3BF7">
      <w:pPr>
        <w:adjustRightInd w:val="0"/>
        <w:spacing w:line="440" w:lineRule="exact"/>
        <w:jc w:val="distribute"/>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中華民國 年 月 日</w:t>
      </w:r>
    </w:p>
    <w:p w14:paraId="6EBDD3AD" w14:textId="77777777" w:rsidR="007C3BF7" w:rsidRPr="007C3BF7" w:rsidRDefault="007C3BF7" w:rsidP="007C3BF7">
      <w:pPr>
        <w:adjustRightInd w:val="0"/>
        <w:spacing w:line="400" w:lineRule="exact"/>
        <w:textAlignment w:val="baseline"/>
        <w:rPr>
          <w:rFonts w:ascii="標楷體" w:eastAsia="標楷體" w:hAnsi="標楷體" w:cs="Times New Roman"/>
          <w:szCs w:val="20"/>
          <w:bdr w:val="single" w:sz="4" w:space="0" w:color="auto"/>
        </w:rPr>
      </w:pPr>
      <w:r w:rsidRPr="007C3BF7">
        <w:rPr>
          <w:rFonts w:ascii="標楷體" w:eastAsia="標楷體" w:hAnsi="標楷體" w:cs="Times New Roman"/>
          <w:szCs w:val="20"/>
          <w:bdr w:val="single" w:sz="4" w:space="0" w:color="auto"/>
        </w:rPr>
        <w:br w:type="page"/>
      </w:r>
      <w:r w:rsidRPr="007C3BF7">
        <w:rPr>
          <w:rFonts w:ascii="標楷體" w:eastAsia="標楷體" w:hAnsi="標楷體" w:cs="Times New Roman"/>
          <w:szCs w:val="20"/>
          <w:bdr w:val="single" w:sz="4" w:space="0" w:color="auto"/>
        </w:rPr>
        <w:lastRenderedPageBreak/>
        <w:t xml:space="preserve">範本 </w:t>
      </w:r>
      <w:r w:rsidRPr="007C3BF7">
        <w:rPr>
          <w:rFonts w:ascii="標楷體" w:eastAsia="標楷體" w:hAnsi="標楷體" w:cs="Times New Roman" w:hint="eastAsia"/>
          <w:szCs w:val="20"/>
          <w:bdr w:val="single" w:sz="4" w:space="0" w:color="auto"/>
        </w:rPr>
        <w:t>3</w:t>
      </w:r>
      <w:r w:rsidRPr="007C3BF7">
        <w:rPr>
          <w:rFonts w:ascii="標楷體" w:eastAsia="標楷體" w:hAnsi="標楷體" w:cs="Times New Roman"/>
          <w:szCs w:val="20"/>
          <w:bdr w:val="single" w:sz="4" w:space="0" w:color="auto"/>
        </w:rPr>
        <w:t>-</w:t>
      </w:r>
      <w:r w:rsidRPr="007C3BF7">
        <w:rPr>
          <w:rFonts w:ascii="標楷體" w:eastAsia="標楷體" w:hAnsi="標楷體" w:cs="Times New Roman" w:hint="eastAsia"/>
          <w:szCs w:val="20"/>
          <w:bdr w:val="single" w:sz="4" w:space="0" w:color="auto"/>
        </w:rPr>
        <w:t>2</w:t>
      </w:r>
      <w:r w:rsidRPr="007C3BF7">
        <w:rPr>
          <w:rFonts w:ascii="標楷體" w:eastAsia="標楷體" w:hAnsi="標楷體" w:cs="Times New Roman"/>
          <w:szCs w:val="20"/>
          <w:bdr w:val="single" w:sz="4" w:space="0" w:color="auto"/>
        </w:rPr>
        <w:t>：受聘人為自然人之著作人約定書</w:t>
      </w:r>
    </w:p>
    <w:p w14:paraId="036E9268" w14:textId="77777777" w:rsidR="007C3BF7" w:rsidRPr="007C3BF7" w:rsidRDefault="007C3BF7" w:rsidP="007C3BF7">
      <w:pPr>
        <w:adjustRightInd w:val="0"/>
        <w:spacing w:line="400" w:lineRule="exact"/>
        <w:textAlignment w:val="baseline"/>
        <w:rPr>
          <w:rFonts w:ascii="標楷體" w:eastAsia="標楷體" w:hAnsi="標楷體" w:cs="Times New Roman"/>
          <w:szCs w:val="20"/>
          <w:bdr w:val="single" w:sz="4" w:space="0" w:color="auto"/>
        </w:rPr>
      </w:pPr>
    </w:p>
    <w:p w14:paraId="43F34B51" w14:textId="77777777" w:rsidR="007C3BF7" w:rsidRPr="007C3BF7" w:rsidRDefault="007C3BF7" w:rsidP="007C3BF7">
      <w:pPr>
        <w:adjustRightInd w:val="0"/>
        <w:spacing w:line="400" w:lineRule="exact"/>
        <w:textAlignment w:val="baseline"/>
        <w:rPr>
          <w:rFonts w:ascii="標楷體" w:eastAsia="標楷體" w:hAnsi="標楷體" w:cs="Times New Roman"/>
          <w:szCs w:val="20"/>
          <w:bdr w:val="single" w:sz="4" w:space="0" w:color="auto"/>
        </w:rPr>
      </w:pPr>
    </w:p>
    <w:p w14:paraId="679D2A5B" w14:textId="77777777" w:rsidR="007C3BF7" w:rsidRPr="007C3BF7" w:rsidRDefault="007C3BF7" w:rsidP="007C3BF7">
      <w:pPr>
        <w:adjustRightInd w:val="0"/>
        <w:spacing w:line="400" w:lineRule="exact"/>
        <w:jc w:val="center"/>
        <w:textAlignment w:val="baseline"/>
        <w:rPr>
          <w:rFonts w:ascii="標楷體" w:eastAsia="標楷體" w:hAnsi="標楷體" w:cs="Times New Roman"/>
          <w:b/>
          <w:sz w:val="36"/>
          <w:szCs w:val="20"/>
        </w:rPr>
      </w:pPr>
      <w:r w:rsidRPr="007C3BF7">
        <w:rPr>
          <w:rFonts w:ascii="標楷體" w:eastAsia="標楷體" w:hAnsi="標楷體" w:cs="Times New Roman"/>
          <w:b/>
          <w:sz w:val="36"/>
          <w:szCs w:val="20"/>
        </w:rPr>
        <w:t>著作人約定書</w:t>
      </w:r>
    </w:p>
    <w:p w14:paraId="136ECD49" w14:textId="77777777" w:rsidR="007C3BF7" w:rsidRPr="007C3BF7" w:rsidRDefault="007C3BF7" w:rsidP="007C3BF7">
      <w:pPr>
        <w:adjustRightInd w:val="0"/>
        <w:spacing w:line="400" w:lineRule="exact"/>
        <w:textAlignment w:val="baseline"/>
        <w:rPr>
          <w:rFonts w:ascii="標楷體" w:eastAsia="標楷體" w:hAnsi="標楷體" w:cs="Times New Roman"/>
          <w:sz w:val="28"/>
          <w:szCs w:val="20"/>
        </w:rPr>
      </w:pPr>
    </w:p>
    <w:p w14:paraId="1CC63666" w14:textId="77777777"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立書人即受聘人</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8"/>
          <w:u w:val="single"/>
        </w:rPr>
        <w:t>○</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0"/>
        </w:rPr>
        <w:t>(以下簡稱丁方)受聘於出資人</w:t>
      </w:r>
      <w:r w:rsidRPr="007C3BF7">
        <w:rPr>
          <w:rFonts w:ascii="標楷體" w:eastAsia="標楷體" w:hAnsi="標楷體" w:cs="Times New Roman"/>
          <w:sz w:val="28"/>
          <w:szCs w:val="20"/>
          <w:u w:val="single"/>
        </w:rPr>
        <w:t>（承辦</w:t>
      </w:r>
      <w:r w:rsidRPr="007C3BF7">
        <w:rPr>
          <w:rFonts w:ascii="標楷體" w:eastAsia="標楷體" w:hAnsi="標楷體" w:cs="Times New Roman" w:hint="eastAsia"/>
          <w:sz w:val="28"/>
          <w:szCs w:val="20"/>
          <w:u w:val="single"/>
        </w:rPr>
        <w:t>廠商</w:t>
      </w:r>
      <w:r w:rsidRPr="007C3BF7">
        <w:rPr>
          <w:rFonts w:ascii="標楷體" w:eastAsia="標楷體" w:hAnsi="標楷體" w:cs="Times New Roman"/>
          <w:sz w:val="28"/>
          <w:szCs w:val="20"/>
          <w:u w:val="single"/>
        </w:rPr>
        <w:t>）</w:t>
      </w:r>
      <w:r w:rsidRPr="007C3BF7">
        <w:rPr>
          <w:rFonts w:ascii="標楷體" w:eastAsia="標楷體" w:hAnsi="標楷體" w:cs="Times New Roman"/>
          <w:sz w:val="28"/>
          <w:szCs w:val="20"/>
        </w:rPr>
        <w:t>(以下簡稱乙方)，為執行</w:t>
      </w:r>
      <w:r w:rsidRPr="007C3BF7">
        <w:rPr>
          <w:rFonts w:ascii="標楷體" w:eastAsia="標楷體" w:hAnsi="標楷體" w:cs="Times New Roman"/>
          <w:sz w:val="28"/>
          <w:szCs w:val="20"/>
          <w:u w:val="single"/>
        </w:rPr>
        <w:t xml:space="preserve"> (委辦</w:t>
      </w:r>
      <w:r w:rsidRPr="007C3BF7">
        <w:rPr>
          <w:rFonts w:ascii="標楷體" w:eastAsia="標楷體" w:hAnsi="標楷體" w:cs="Times New Roman" w:hint="eastAsia"/>
          <w:sz w:val="28"/>
          <w:szCs w:val="20"/>
          <w:u w:val="single"/>
        </w:rPr>
        <w:t>機關</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0"/>
        </w:rPr>
        <w:t>之</w:t>
      </w:r>
      <w:r w:rsidRPr="007C3BF7">
        <w:rPr>
          <w:rFonts w:ascii="標楷體" w:eastAsia="標楷體" w:hAnsi="標楷體" w:cs="Times New Roman"/>
          <w:sz w:val="28"/>
          <w:szCs w:val="20"/>
          <w:u w:val="single"/>
        </w:rPr>
        <w:t xml:space="preserve">  （專案名稱）  </w:t>
      </w:r>
      <w:r w:rsidRPr="007C3BF7">
        <w:rPr>
          <w:rFonts w:ascii="標楷體" w:eastAsia="標楷體" w:hAnsi="標楷體" w:cs="Times New Roman"/>
          <w:sz w:val="28"/>
          <w:szCs w:val="20"/>
        </w:rPr>
        <w:t>契約由丁方所完成之著作，雙方約定以乙方為著作人，由乙方享有著作人格權及著作財產權。</w:t>
      </w:r>
    </w:p>
    <w:p w14:paraId="7B21A877" w14:textId="77777777" w:rsidR="007C3BF7" w:rsidRPr="007C3BF7" w:rsidRDefault="007C3BF7" w:rsidP="007C3BF7">
      <w:pPr>
        <w:adjustRightInd w:val="0"/>
        <w:spacing w:line="440" w:lineRule="exact"/>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 xml:space="preserve">  此致</w:t>
      </w:r>
    </w:p>
    <w:p w14:paraId="5548CD06" w14:textId="77777777" w:rsidR="007C3BF7" w:rsidRPr="007C3BF7" w:rsidRDefault="007C3BF7" w:rsidP="007C3BF7">
      <w:pPr>
        <w:adjustRightInd w:val="0"/>
        <w:spacing w:line="440" w:lineRule="exact"/>
        <w:textAlignment w:val="baseline"/>
        <w:rPr>
          <w:rFonts w:ascii="標楷體" w:eastAsia="標楷體" w:hAnsi="標楷體" w:cs="Times New Roman"/>
          <w:sz w:val="28"/>
          <w:szCs w:val="20"/>
          <w:u w:val="single"/>
        </w:rPr>
      </w:pPr>
      <w:r w:rsidRPr="007C3BF7">
        <w:rPr>
          <w:rFonts w:ascii="標楷體" w:eastAsia="標楷體" w:hAnsi="標楷體" w:cs="Times New Roman"/>
          <w:sz w:val="28"/>
          <w:szCs w:val="20"/>
          <w:u w:val="single"/>
        </w:rPr>
        <w:t>乙方（承辦</w:t>
      </w:r>
      <w:r w:rsidRPr="007C3BF7">
        <w:rPr>
          <w:rFonts w:ascii="標楷體" w:eastAsia="標楷體" w:hAnsi="標楷體" w:cs="Times New Roman" w:hint="eastAsia"/>
          <w:sz w:val="28"/>
          <w:szCs w:val="20"/>
          <w:u w:val="single"/>
        </w:rPr>
        <w:t>廠商</w:t>
      </w:r>
      <w:r w:rsidRPr="007C3BF7">
        <w:rPr>
          <w:rFonts w:ascii="標楷體" w:eastAsia="標楷體" w:hAnsi="標楷體" w:cs="Times New Roman"/>
          <w:sz w:val="28"/>
          <w:szCs w:val="20"/>
          <w:u w:val="single"/>
        </w:rPr>
        <w:t>）</w:t>
      </w:r>
    </w:p>
    <w:p w14:paraId="64EE3951" w14:textId="77777777" w:rsidR="007C3BF7" w:rsidRPr="007C3BF7" w:rsidRDefault="007C3BF7" w:rsidP="007C3BF7">
      <w:pPr>
        <w:adjustRightInd w:val="0"/>
        <w:spacing w:line="440" w:lineRule="exact"/>
        <w:textAlignment w:val="baseline"/>
        <w:rPr>
          <w:rFonts w:ascii="標楷體" w:eastAsia="標楷體" w:hAnsi="標楷體" w:cs="Times New Roman"/>
          <w:sz w:val="28"/>
          <w:szCs w:val="20"/>
        </w:rPr>
      </w:pPr>
    </w:p>
    <w:p w14:paraId="2219C5F9" w14:textId="77777777"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立書人即受聘人：</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8"/>
          <w:u w:val="single"/>
        </w:rPr>
        <w:t>○</w:t>
      </w:r>
      <w:r w:rsidRPr="007C3BF7">
        <w:rPr>
          <w:rFonts w:ascii="標楷體" w:eastAsia="標楷體" w:hAnsi="標楷體" w:cs="Times New Roman"/>
          <w:sz w:val="28"/>
          <w:szCs w:val="20"/>
          <w:u w:val="single"/>
        </w:rPr>
        <w:t xml:space="preserve">○○ </w:t>
      </w:r>
    </w:p>
    <w:p w14:paraId="51CCAA5D" w14:textId="77777777"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身分證字號：</w:t>
      </w:r>
    </w:p>
    <w:p w14:paraId="33B08183" w14:textId="77777777"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地址：</w:t>
      </w:r>
    </w:p>
    <w:p w14:paraId="15653C42" w14:textId="77777777" w:rsidR="007C3BF7" w:rsidRPr="007C3BF7" w:rsidRDefault="007C3BF7" w:rsidP="007C3BF7">
      <w:pPr>
        <w:adjustRightInd w:val="0"/>
        <w:spacing w:line="440" w:lineRule="exact"/>
        <w:textAlignment w:val="baseline"/>
        <w:rPr>
          <w:rFonts w:ascii="標楷體" w:eastAsia="標楷體" w:hAnsi="標楷體" w:cs="Times New Roman"/>
          <w:sz w:val="28"/>
          <w:szCs w:val="20"/>
        </w:rPr>
      </w:pPr>
    </w:p>
    <w:p w14:paraId="67C57642" w14:textId="77777777" w:rsidR="007C3BF7" w:rsidRPr="007C3BF7" w:rsidRDefault="007C3BF7" w:rsidP="007C3BF7">
      <w:pPr>
        <w:adjustRightInd w:val="0"/>
        <w:spacing w:line="440" w:lineRule="exact"/>
        <w:textAlignment w:val="baseline"/>
        <w:rPr>
          <w:rFonts w:ascii="標楷體" w:eastAsia="標楷體" w:hAnsi="標楷體" w:cs="Times New Roman"/>
          <w:sz w:val="28"/>
          <w:szCs w:val="20"/>
        </w:rPr>
      </w:pPr>
    </w:p>
    <w:p w14:paraId="1D56AA5B" w14:textId="77777777" w:rsidR="007C3BF7" w:rsidRPr="007C3BF7" w:rsidRDefault="007C3BF7" w:rsidP="007C3BF7">
      <w:pPr>
        <w:adjustRightInd w:val="0"/>
        <w:spacing w:line="440" w:lineRule="exact"/>
        <w:jc w:val="distribute"/>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中華民國 年 月 日</w:t>
      </w:r>
    </w:p>
    <w:p w14:paraId="20D21983" w14:textId="77777777" w:rsidR="007C3BF7" w:rsidRPr="007C3BF7" w:rsidRDefault="007C3BF7" w:rsidP="007C3BF7">
      <w:pPr>
        <w:adjustRightInd w:val="0"/>
        <w:spacing w:line="400" w:lineRule="exact"/>
        <w:textAlignment w:val="baseline"/>
        <w:rPr>
          <w:rFonts w:ascii="標楷體" w:eastAsia="標楷體" w:hAnsi="標楷體" w:cs="Times New Roman"/>
          <w:b/>
          <w:szCs w:val="20"/>
          <w:bdr w:val="single" w:sz="4" w:space="0" w:color="auto"/>
        </w:rPr>
      </w:pPr>
      <w:r w:rsidRPr="007C3BF7">
        <w:rPr>
          <w:rFonts w:ascii="標楷體" w:eastAsia="標楷體" w:hAnsi="標楷體" w:cs="Times New Roman"/>
          <w:sz w:val="28"/>
          <w:szCs w:val="20"/>
        </w:rPr>
        <w:br w:type="page"/>
      </w:r>
      <w:r w:rsidRPr="007C3BF7">
        <w:rPr>
          <w:rFonts w:ascii="標楷體" w:eastAsia="標楷體" w:hAnsi="標楷體" w:cs="Times New Roman"/>
          <w:szCs w:val="20"/>
          <w:bdr w:val="single" w:sz="4" w:space="0" w:color="auto"/>
        </w:rPr>
        <w:lastRenderedPageBreak/>
        <w:t xml:space="preserve">範本 </w:t>
      </w:r>
      <w:r w:rsidRPr="007C3BF7">
        <w:rPr>
          <w:rFonts w:ascii="標楷體" w:eastAsia="標楷體" w:hAnsi="標楷體" w:cs="Times New Roman" w:hint="eastAsia"/>
          <w:szCs w:val="20"/>
          <w:bdr w:val="single" w:sz="4" w:space="0" w:color="auto"/>
        </w:rPr>
        <w:t>3</w:t>
      </w:r>
      <w:r w:rsidRPr="007C3BF7">
        <w:rPr>
          <w:rFonts w:ascii="標楷體" w:eastAsia="標楷體" w:hAnsi="標楷體" w:cs="Times New Roman"/>
          <w:szCs w:val="20"/>
          <w:bdr w:val="single" w:sz="4" w:space="0" w:color="auto"/>
        </w:rPr>
        <w:t>-</w:t>
      </w:r>
      <w:r w:rsidRPr="007C3BF7">
        <w:rPr>
          <w:rFonts w:ascii="標楷體" w:eastAsia="標楷體" w:hAnsi="標楷體" w:cs="Times New Roman" w:hint="eastAsia"/>
          <w:szCs w:val="20"/>
          <w:bdr w:val="single" w:sz="4" w:space="0" w:color="auto"/>
        </w:rPr>
        <w:t>3</w:t>
      </w:r>
      <w:r w:rsidRPr="007C3BF7">
        <w:rPr>
          <w:rFonts w:ascii="標楷體" w:eastAsia="標楷體" w:hAnsi="標楷體" w:cs="Times New Roman"/>
          <w:szCs w:val="20"/>
          <w:bdr w:val="single" w:sz="4" w:space="0" w:color="auto"/>
        </w:rPr>
        <w:t>：</w:t>
      </w:r>
      <w:r w:rsidRPr="007C3BF7">
        <w:rPr>
          <w:rFonts w:ascii="標楷體" w:eastAsia="標楷體" w:hAnsi="標楷體" w:cs="Times New Roman" w:hint="eastAsia"/>
          <w:szCs w:val="20"/>
          <w:bdr w:val="single" w:sz="4" w:space="0" w:color="auto"/>
        </w:rPr>
        <w:t>承辦廠商</w:t>
      </w:r>
      <w:r w:rsidRPr="007C3BF7">
        <w:rPr>
          <w:rFonts w:ascii="標楷體" w:eastAsia="標楷體" w:hAnsi="標楷體" w:cs="Times New Roman"/>
          <w:szCs w:val="20"/>
          <w:bdr w:val="single" w:sz="4" w:space="0" w:color="auto"/>
        </w:rPr>
        <w:t>所聘法人的受雇人之著作人約定書</w:t>
      </w:r>
    </w:p>
    <w:p w14:paraId="37296FC3" w14:textId="77777777" w:rsidR="007C3BF7" w:rsidRPr="007C3BF7" w:rsidRDefault="007C3BF7" w:rsidP="007C3BF7">
      <w:pPr>
        <w:adjustRightInd w:val="0"/>
        <w:spacing w:line="400" w:lineRule="exact"/>
        <w:textAlignment w:val="baseline"/>
        <w:rPr>
          <w:rFonts w:ascii="標楷體" w:eastAsia="標楷體" w:hAnsi="標楷體" w:cs="Times New Roman"/>
          <w:szCs w:val="20"/>
          <w:bdr w:val="single" w:sz="4" w:space="0" w:color="auto"/>
        </w:rPr>
      </w:pPr>
    </w:p>
    <w:p w14:paraId="4BB15605" w14:textId="77777777" w:rsidR="007C3BF7" w:rsidRPr="007C3BF7" w:rsidRDefault="007C3BF7" w:rsidP="007C3BF7">
      <w:pPr>
        <w:adjustRightInd w:val="0"/>
        <w:spacing w:line="400" w:lineRule="exact"/>
        <w:textAlignment w:val="baseline"/>
        <w:rPr>
          <w:rFonts w:ascii="標楷體" w:eastAsia="標楷體" w:hAnsi="標楷體" w:cs="Times New Roman"/>
          <w:szCs w:val="20"/>
        </w:rPr>
      </w:pPr>
    </w:p>
    <w:p w14:paraId="6D3DD0E9" w14:textId="77777777" w:rsidR="007C3BF7" w:rsidRPr="007C3BF7" w:rsidRDefault="007C3BF7" w:rsidP="007C3BF7">
      <w:pPr>
        <w:adjustRightInd w:val="0"/>
        <w:spacing w:line="400" w:lineRule="exact"/>
        <w:jc w:val="center"/>
        <w:textAlignment w:val="baseline"/>
        <w:rPr>
          <w:rFonts w:ascii="標楷體" w:eastAsia="標楷體" w:hAnsi="標楷體" w:cs="Times New Roman"/>
          <w:b/>
          <w:sz w:val="36"/>
          <w:szCs w:val="20"/>
        </w:rPr>
      </w:pPr>
      <w:r w:rsidRPr="007C3BF7">
        <w:rPr>
          <w:rFonts w:ascii="標楷體" w:eastAsia="標楷體" w:hAnsi="標楷體" w:cs="Times New Roman"/>
          <w:b/>
          <w:sz w:val="36"/>
          <w:szCs w:val="20"/>
        </w:rPr>
        <w:t>著作人約定書</w:t>
      </w:r>
    </w:p>
    <w:p w14:paraId="77846557" w14:textId="77777777" w:rsidR="007C3BF7" w:rsidRPr="007C3BF7" w:rsidRDefault="007C3BF7" w:rsidP="007C3BF7">
      <w:pPr>
        <w:adjustRightInd w:val="0"/>
        <w:spacing w:line="400" w:lineRule="exact"/>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 xml:space="preserve"> </w:t>
      </w:r>
    </w:p>
    <w:p w14:paraId="2D30AD9F" w14:textId="77777777" w:rsidR="007C3BF7" w:rsidRPr="007C3BF7" w:rsidRDefault="007C3BF7" w:rsidP="007C3BF7">
      <w:pPr>
        <w:adjustRightInd w:val="0"/>
        <w:spacing w:line="480" w:lineRule="exact"/>
        <w:ind w:firstLineChars="221" w:firstLine="619"/>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立書人即受雇人</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8"/>
          <w:u w:val="single"/>
        </w:rPr>
        <w:t>○</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0"/>
        </w:rPr>
        <w:t>(以下簡稱</w:t>
      </w:r>
      <w:r w:rsidRPr="007C3BF7">
        <w:rPr>
          <w:rFonts w:ascii="標楷體" w:eastAsia="標楷體" w:hAnsi="標楷體" w:cs="Times New Roman" w:hint="eastAsia"/>
          <w:sz w:val="28"/>
          <w:szCs w:val="20"/>
          <w:lang w:eastAsia="zh-HK"/>
        </w:rPr>
        <w:t>己</w:t>
      </w:r>
      <w:r w:rsidRPr="007C3BF7">
        <w:rPr>
          <w:rFonts w:ascii="標楷體" w:eastAsia="標楷體" w:hAnsi="標楷體" w:cs="Times New Roman"/>
          <w:sz w:val="28"/>
          <w:szCs w:val="20"/>
        </w:rPr>
        <w:t>方)受雇於</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hint="eastAsia"/>
          <w:sz w:val="28"/>
          <w:szCs w:val="20"/>
          <w:u w:val="single"/>
        </w:rPr>
        <w:t>承辦廠商</w:t>
      </w:r>
      <w:r w:rsidRPr="007C3BF7">
        <w:rPr>
          <w:rFonts w:ascii="標楷體" w:eastAsia="標楷體" w:hAnsi="標楷體" w:cs="Times New Roman"/>
          <w:sz w:val="28"/>
          <w:szCs w:val="20"/>
          <w:u w:val="single"/>
        </w:rPr>
        <w:t xml:space="preserve">所聘法人)  </w:t>
      </w:r>
      <w:r w:rsidRPr="007C3BF7">
        <w:rPr>
          <w:rFonts w:ascii="標楷體" w:eastAsia="標楷體" w:hAnsi="標楷體" w:cs="Times New Roman"/>
          <w:sz w:val="28"/>
          <w:szCs w:val="20"/>
        </w:rPr>
        <w:t>(以下簡稱戊方)，戊方係</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hint="eastAsia"/>
          <w:sz w:val="28"/>
          <w:szCs w:val="20"/>
          <w:u w:val="single"/>
        </w:rPr>
        <w:t>承辦廠商</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0"/>
        </w:rPr>
        <w:t>為執行與</w:t>
      </w:r>
      <w:r w:rsidRPr="007C3BF7">
        <w:rPr>
          <w:rFonts w:ascii="標楷體" w:eastAsia="標楷體" w:hAnsi="標楷體" w:cs="Times New Roman"/>
          <w:sz w:val="28"/>
          <w:szCs w:val="20"/>
          <w:u w:val="single"/>
        </w:rPr>
        <w:t xml:space="preserve"> (委辦</w:t>
      </w:r>
      <w:r w:rsidRPr="007C3BF7">
        <w:rPr>
          <w:rFonts w:ascii="標楷體" w:eastAsia="標楷體" w:hAnsi="標楷體" w:cs="Times New Roman" w:hint="eastAsia"/>
          <w:sz w:val="28"/>
          <w:szCs w:val="20"/>
          <w:u w:val="single"/>
        </w:rPr>
        <w:t>機關</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0"/>
        </w:rPr>
        <w:t>間「</w:t>
      </w:r>
      <w:r w:rsidRPr="007C3BF7">
        <w:rPr>
          <w:rFonts w:ascii="標楷體" w:eastAsia="標楷體" w:hAnsi="標楷體" w:cs="Times New Roman"/>
          <w:sz w:val="28"/>
          <w:szCs w:val="20"/>
          <w:u w:val="single"/>
        </w:rPr>
        <w:t>(專案名稱)</w:t>
      </w:r>
      <w:r w:rsidRPr="007C3BF7">
        <w:rPr>
          <w:rFonts w:ascii="標楷體" w:eastAsia="標楷體" w:hAnsi="標楷體" w:cs="Times New Roman"/>
          <w:sz w:val="28"/>
          <w:szCs w:val="20"/>
        </w:rPr>
        <w:t>」契約所聘用之法人，</w:t>
      </w:r>
      <w:r w:rsidRPr="007C3BF7">
        <w:rPr>
          <w:rFonts w:ascii="標楷體" w:eastAsia="標楷體" w:hAnsi="標楷體" w:cs="Times New Roman" w:hint="eastAsia"/>
          <w:sz w:val="28"/>
          <w:szCs w:val="20"/>
          <w:lang w:eastAsia="zh-HK"/>
        </w:rPr>
        <w:t>己</w:t>
      </w:r>
      <w:r w:rsidRPr="007C3BF7">
        <w:rPr>
          <w:rFonts w:ascii="標楷體" w:eastAsia="標楷體" w:hAnsi="標楷體" w:cs="Times New Roman"/>
          <w:sz w:val="28"/>
          <w:szCs w:val="20"/>
        </w:rPr>
        <w:t>方受雇期間內職務上因執行前述「</w:t>
      </w:r>
      <w:r w:rsidRPr="007C3BF7">
        <w:rPr>
          <w:rFonts w:ascii="標楷體" w:eastAsia="標楷體" w:hAnsi="標楷體" w:cs="Times New Roman"/>
          <w:sz w:val="28"/>
          <w:szCs w:val="20"/>
          <w:u w:val="single"/>
        </w:rPr>
        <w:t>(專案名稱)</w:t>
      </w:r>
      <w:r w:rsidRPr="007C3BF7">
        <w:rPr>
          <w:rFonts w:ascii="標楷體" w:eastAsia="標楷體" w:hAnsi="標楷體" w:cs="Times New Roman"/>
          <w:sz w:val="28"/>
          <w:szCs w:val="20"/>
        </w:rPr>
        <w:t>」契約所完成之著作，雙方約定以戊方為著作人，由戊方享有著作人格權及著作財產權。</w:t>
      </w:r>
    </w:p>
    <w:p w14:paraId="3F817FB5" w14:textId="77777777" w:rsidR="007C3BF7" w:rsidRPr="007C3BF7" w:rsidRDefault="007C3BF7" w:rsidP="007C3BF7">
      <w:pPr>
        <w:adjustRightInd w:val="0"/>
        <w:spacing w:line="440" w:lineRule="exact"/>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 xml:space="preserve">  此致</w:t>
      </w:r>
    </w:p>
    <w:p w14:paraId="660D1F83" w14:textId="77777777" w:rsidR="007C3BF7" w:rsidRPr="007C3BF7" w:rsidRDefault="007C3BF7" w:rsidP="007C3BF7">
      <w:pPr>
        <w:adjustRightInd w:val="0"/>
        <w:spacing w:line="440" w:lineRule="exact"/>
        <w:textAlignment w:val="baseline"/>
        <w:rPr>
          <w:rFonts w:ascii="標楷體" w:eastAsia="標楷體" w:hAnsi="標楷體" w:cs="Times New Roman"/>
          <w:sz w:val="28"/>
          <w:szCs w:val="20"/>
          <w:u w:val="single"/>
        </w:rPr>
      </w:pPr>
      <w:r w:rsidRPr="007C3BF7">
        <w:rPr>
          <w:rFonts w:ascii="標楷體" w:eastAsia="標楷體" w:hAnsi="標楷體" w:cs="Times New Roman"/>
          <w:sz w:val="28"/>
          <w:szCs w:val="20"/>
          <w:u w:val="single"/>
        </w:rPr>
        <w:t>戊方（承辦</w:t>
      </w:r>
      <w:r w:rsidRPr="007C3BF7">
        <w:rPr>
          <w:rFonts w:ascii="標楷體" w:eastAsia="標楷體" w:hAnsi="標楷體" w:cs="Times New Roman" w:hint="eastAsia"/>
          <w:sz w:val="28"/>
          <w:szCs w:val="20"/>
          <w:u w:val="single"/>
        </w:rPr>
        <w:t>廠商</w:t>
      </w:r>
      <w:r w:rsidRPr="007C3BF7">
        <w:rPr>
          <w:rFonts w:ascii="標楷體" w:eastAsia="標楷體" w:hAnsi="標楷體" w:cs="Times New Roman"/>
          <w:sz w:val="28"/>
          <w:szCs w:val="20"/>
          <w:u w:val="single"/>
        </w:rPr>
        <w:t>所聘法人）</w:t>
      </w:r>
    </w:p>
    <w:p w14:paraId="207EDFD9" w14:textId="77777777" w:rsidR="007C3BF7" w:rsidRPr="007C3BF7" w:rsidRDefault="007C3BF7" w:rsidP="007C3BF7">
      <w:pPr>
        <w:adjustRightInd w:val="0"/>
        <w:spacing w:line="440" w:lineRule="exact"/>
        <w:textAlignment w:val="baseline"/>
        <w:rPr>
          <w:rFonts w:ascii="標楷體" w:eastAsia="標楷體" w:hAnsi="標楷體" w:cs="Times New Roman"/>
          <w:sz w:val="28"/>
          <w:szCs w:val="20"/>
        </w:rPr>
      </w:pPr>
    </w:p>
    <w:p w14:paraId="3E5E59F4" w14:textId="77777777"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u w:val="single"/>
        </w:rPr>
      </w:pPr>
      <w:r w:rsidRPr="007C3BF7">
        <w:rPr>
          <w:rFonts w:ascii="標楷體" w:eastAsia="標楷體" w:hAnsi="標楷體" w:cs="Times New Roman"/>
          <w:sz w:val="28"/>
          <w:szCs w:val="20"/>
        </w:rPr>
        <w:t>立書人即受雇人：</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8"/>
          <w:u w:val="single"/>
        </w:rPr>
        <w:t>○</w:t>
      </w:r>
      <w:r w:rsidRPr="007C3BF7">
        <w:rPr>
          <w:rFonts w:ascii="標楷體" w:eastAsia="標楷體" w:hAnsi="標楷體" w:cs="Times New Roman"/>
          <w:sz w:val="28"/>
          <w:szCs w:val="20"/>
          <w:u w:val="single"/>
        </w:rPr>
        <w:t xml:space="preserve">○○ </w:t>
      </w:r>
    </w:p>
    <w:p w14:paraId="44ADC27A" w14:textId="77777777"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身分證字號：</w:t>
      </w:r>
    </w:p>
    <w:p w14:paraId="590A9E2E" w14:textId="77777777"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地址：</w:t>
      </w:r>
    </w:p>
    <w:p w14:paraId="07633F14" w14:textId="77777777" w:rsidR="007C3BF7" w:rsidRPr="007C3BF7" w:rsidRDefault="007C3BF7" w:rsidP="007C3BF7">
      <w:pPr>
        <w:adjustRightInd w:val="0"/>
        <w:spacing w:line="440" w:lineRule="exact"/>
        <w:textAlignment w:val="baseline"/>
        <w:rPr>
          <w:rFonts w:ascii="標楷體" w:eastAsia="標楷體" w:hAnsi="標楷體" w:cs="Times New Roman"/>
          <w:sz w:val="28"/>
          <w:szCs w:val="20"/>
        </w:rPr>
      </w:pPr>
    </w:p>
    <w:p w14:paraId="0577991E" w14:textId="77777777" w:rsidR="007C3BF7" w:rsidRPr="007C3BF7" w:rsidRDefault="007C3BF7" w:rsidP="007C3BF7">
      <w:pPr>
        <w:adjustRightInd w:val="0"/>
        <w:spacing w:line="440" w:lineRule="exact"/>
        <w:textAlignment w:val="baseline"/>
        <w:rPr>
          <w:rFonts w:ascii="標楷體" w:eastAsia="標楷體" w:hAnsi="標楷體" w:cs="Times New Roman"/>
          <w:sz w:val="28"/>
          <w:szCs w:val="20"/>
        </w:rPr>
      </w:pPr>
    </w:p>
    <w:p w14:paraId="5839C5E0" w14:textId="77777777" w:rsidR="0038384E" w:rsidRDefault="007C3BF7" w:rsidP="00221991">
      <w:pPr>
        <w:adjustRightInd w:val="0"/>
        <w:spacing w:line="440" w:lineRule="exact"/>
        <w:jc w:val="distribute"/>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中華民國 年 月 日</w:t>
      </w:r>
      <w:r w:rsidR="0038384E">
        <w:rPr>
          <w:rFonts w:ascii="標楷體" w:eastAsia="標楷體" w:hAnsi="標楷體" w:cs="Times New Roman"/>
          <w:sz w:val="28"/>
          <w:szCs w:val="20"/>
        </w:rPr>
        <w:br w:type="page"/>
      </w:r>
    </w:p>
    <w:p w14:paraId="3B690222" w14:textId="77777777" w:rsidR="0038384E" w:rsidRPr="00A965AB" w:rsidRDefault="0038384E" w:rsidP="0038384E">
      <w:pPr>
        <w:adjustRightInd w:val="0"/>
        <w:jc w:val="center"/>
        <w:textAlignment w:val="baseline"/>
        <w:rPr>
          <w:rFonts w:ascii="標楷體" w:eastAsia="標楷體" w:hAnsi="標楷體" w:cs="Times New Roman"/>
          <w:b/>
          <w:sz w:val="28"/>
          <w:szCs w:val="28"/>
        </w:rPr>
      </w:pPr>
      <w:r w:rsidRPr="00A965AB">
        <w:rPr>
          <w:rFonts w:ascii="標楷體" w:eastAsia="標楷體" w:hAnsi="標楷體" w:cs="Times New Roman" w:hint="eastAsia"/>
          <w:b/>
          <w:sz w:val="28"/>
          <w:szCs w:val="28"/>
        </w:rPr>
        <w:lastRenderedPageBreak/>
        <w:t>廠商個人資料保護法安全維護事項檢核表</w:t>
      </w:r>
    </w:p>
    <w:p w14:paraId="4683B16F" w14:textId="77777777" w:rsidR="0038384E" w:rsidRPr="00A965AB" w:rsidRDefault="0038384E" w:rsidP="0038384E">
      <w:pPr>
        <w:adjustRightInd w:val="0"/>
        <w:jc w:val="center"/>
        <w:textAlignment w:val="baseline"/>
        <w:rPr>
          <w:rFonts w:ascii="標楷體" w:eastAsia="標楷體" w:hAnsi="標楷體" w:cs="Times New Roman"/>
          <w:b/>
          <w:sz w:val="28"/>
          <w:szCs w:val="28"/>
        </w:rPr>
      </w:pP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6662"/>
        <w:gridCol w:w="567"/>
        <w:gridCol w:w="567"/>
        <w:gridCol w:w="709"/>
      </w:tblGrid>
      <w:tr w:rsidR="0038384E" w:rsidRPr="00A965AB" w14:paraId="43425573" w14:textId="77777777" w:rsidTr="0074351D">
        <w:trPr>
          <w:trHeight w:val="1440"/>
          <w:jc w:val="center"/>
        </w:trPr>
        <w:tc>
          <w:tcPr>
            <w:tcW w:w="852" w:type="dxa"/>
            <w:shd w:val="clear" w:color="auto" w:fill="auto"/>
            <w:vAlign w:val="center"/>
          </w:tcPr>
          <w:p w14:paraId="453ADC6B" w14:textId="77777777" w:rsidR="0038384E" w:rsidRPr="00A965AB" w:rsidRDefault="0038384E" w:rsidP="0074351D">
            <w:pPr>
              <w:adjustRightInd w:val="0"/>
              <w:spacing w:line="400" w:lineRule="exact"/>
              <w:jc w:val="center"/>
              <w:textAlignment w:val="baseline"/>
              <w:rPr>
                <w:rFonts w:ascii="標楷體" w:eastAsia="標楷體" w:hAnsi="標楷體" w:cs="Times New Roman"/>
                <w:b/>
                <w:sz w:val="28"/>
                <w:szCs w:val="28"/>
              </w:rPr>
            </w:pPr>
            <w:r w:rsidRPr="00A965AB">
              <w:rPr>
                <w:rFonts w:ascii="標楷體" w:eastAsia="標楷體" w:hAnsi="標楷體" w:cs="Times New Roman" w:hint="eastAsia"/>
                <w:b/>
                <w:sz w:val="28"/>
                <w:szCs w:val="28"/>
              </w:rPr>
              <w:t>編號</w:t>
            </w:r>
          </w:p>
        </w:tc>
        <w:tc>
          <w:tcPr>
            <w:tcW w:w="6662" w:type="dxa"/>
            <w:shd w:val="clear" w:color="auto" w:fill="auto"/>
            <w:vAlign w:val="center"/>
          </w:tcPr>
          <w:p w14:paraId="7E26E0B0" w14:textId="77777777" w:rsidR="0038384E" w:rsidRPr="00A965AB" w:rsidRDefault="0038384E" w:rsidP="0074351D">
            <w:pPr>
              <w:adjustRightInd w:val="0"/>
              <w:spacing w:line="400" w:lineRule="exact"/>
              <w:jc w:val="center"/>
              <w:textAlignment w:val="baseline"/>
              <w:rPr>
                <w:rFonts w:ascii="標楷體" w:eastAsia="標楷體" w:hAnsi="標楷體" w:cs="Times New Roman"/>
                <w:b/>
                <w:sz w:val="28"/>
                <w:szCs w:val="28"/>
              </w:rPr>
            </w:pPr>
            <w:r w:rsidRPr="00A965AB">
              <w:rPr>
                <w:rFonts w:ascii="標楷體" w:eastAsia="標楷體" w:hAnsi="標楷體" w:cs="Times New Roman" w:hint="eastAsia"/>
                <w:b/>
                <w:sz w:val="28"/>
                <w:szCs w:val="28"/>
              </w:rPr>
              <w:t>安全維護檢視項目</w:t>
            </w:r>
          </w:p>
        </w:tc>
        <w:tc>
          <w:tcPr>
            <w:tcW w:w="567" w:type="dxa"/>
            <w:shd w:val="clear" w:color="auto" w:fill="auto"/>
            <w:vAlign w:val="center"/>
          </w:tcPr>
          <w:p w14:paraId="3486CEC0" w14:textId="77777777" w:rsidR="0038384E" w:rsidRPr="00A965AB" w:rsidRDefault="0038384E" w:rsidP="0074351D">
            <w:pPr>
              <w:adjustRightInd w:val="0"/>
              <w:spacing w:line="400" w:lineRule="exact"/>
              <w:jc w:val="center"/>
              <w:textAlignment w:val="baseline"/>
              <w:rPr>
                <w:rFonts w:ascii="標楷體" w:eastAsia="標楷體" w:hAnsi="標楷體" w:cs="Times New Roman"/>
                <w:b/>
                <w:sz w:val="28"/>
                <w:szCs w:val="28"/>
              </w:rPr>
            </w:pPr>
            <w:r w:rsidRPr="00A965AB">
              <w:rPr>
                <w:rFonts w:ascii="標楷體" w:eastAsia="標楷體" w:hAnsi="標楷體" w:cs="Times New Roman" w:hint="eastAsia"/>
                <w:b/>
                <w:sz w:val="28"/>
                <w:szCs w:val="28"/>
              </w:rPr>
              <w:t>是</w:t>
            </w:r>
          </w:p>
        </w:tc>
        <w:tc>
          <w:tcPr>
            <w:tcW w:w="567" w:type="dxa"/>
            <w:shd w:val="clear" w:color="auto" w:fill="auto"/>
            <w:vAlign w:val="center"/>
          </w:tcPr>
          <w:p w14:paraId="32B67DAF" w14:textId="77777777" w:rsidR="0038384E" w:rsidRPr="00A965AB" w:rsidRDefault="0038384E" w:rsidP="0074351D">
            <w:pPr>
              <w:adjustRightInd w:val="0"/>
              <w:spacing w:line="400" w:lineRule="exact"/>
              <w:jc w:val="center"/>
              <w:textAlignment w:val="baseline"/>
              <w:rPr>
                <w:rFonts w:ascii="標楷體" w:eastAsia="標楷體" w:hAnsi="標楷體" w:cs="Times New Roman"/>
                <w:b/>
                <w:sz w:val="28"/>
                <w:szCs w:val="28"/>
              </w:rPr>
            </w:pPr>
            <w:r w:rsidRPr="00A965AB">
              <w:rPr>
                <w:rFonts w:ascii="標楷體" w:eastAsia="標楷體" w:hAnsi="標楷體" w:cs="Times New Roman" w:hint="eastAsia"/>
                <w:b/>
                <w:sz w:val="28"/>
                <w:szCs w:val="28"/>
              </w:rPr>
              <w:t>否</w:t>
            </w:r>
          </w:p>
        </w:tc>
        <w:tc>
          <w:tcPr>
            <w:tcW w:w="709" w:type="dxa"/>
            <w:shd w:val="clear" w:color="auto" w:fill="auto"/>
            <w:vAlign w:val="center"/>
          </w:tcPr>
          <w:p w14:paraId="1E006590" w14:textId="77777777" w:rsidR="0038384E" w:rsidRPr="00A965AB" w:rsidRDefault="0038384E" w:rsidP="0074351D">
            <w:pPr>
              <w:adjustRightInd w:val="0"/>
              <w:spacing w:line="400" w:lineRule="exact"/>
              <w:ind w:leftChars="-50" w:left="-120" w:rightChars="-50" w:right="-120"/>
              <w:jc w:val="center"/>
              <w:textAlignment w:val="baseline"/>
              <w:rPr>
                <w:rFonts w:ascii="標楷體" w:eastAsia="標楷體" w:hAnsi="標楷體" w:cs="Times New Roman"/>
                <w:b/>
                <w:sz w:val="28"/>
                <w:szCs w:val="28"/>
              </w:rPr>
            </w:pPr>
            <w:r w:rsidRPr="00A965AB">
              <w:rPr>
                <w:rFonts w:ascii="標楷體" w:eastAsia="標楷體" w:hAnsi="標楷體" w:cs="Times New Roman" w:hint="eastAsia"/>
                <w:b/>
                <w:sz w:val="28"/>
                <w:szCs w:val="28"/>
              </w:rPr>
              <w:t>證明</w:t>
            </w:r>
          </w:p>
          <w:p w14:paraId="104507A1" w14:textId="77777777" w:rsidR="0038384E" w:rsidRPr="00A965AB" w:rsidRDefault="0038384E" w:rsidP="0074351D">
            <w:pPr>
              <w:adjustRightInd w:val="0"/>
              <w:spacing w:line="400" w:lineRule="exact"/>
              <w:ind w:leftChars="-50" w:left="-120" w:rightChars="-50" w:right="-120"/>
              <w:jc w:val="center"/>
              <w:textAlignment w:val="baseline"/>
              <w:rPr>
                <w:rFonts w:ascii="標楷體" w:eastAsia="標楷體" w:hAnsi="標楷體" w:cs="Times New Roman"/>
                <w:b/>
                <w:sz w:val="28"/>
                <w:szCs w:val="28"/>
              </w:rPr>
            </w:pPr>
            <w:r w:rsidRPr="00A965AB">
              <w:rPr>
                <w:rFonts w:ascii="標楷體" w:eastAsia="標楷體" w:hAnsi="標楷體" w:cs="Times New Roman" w:hint="eastAsia"/>
                <w:b/>
                <w:sz w:val="28"/>
                <w:szCs w:val="28"/>
              </w:rPr>
              <w:t>文件</w:t>
            </w:r>
          </w:p>
        </w:tc>
      </w:tr>
      <w:tr w:rsidR="0038384E" w:rsidRPr="00A965AB" w14:paraId="457EAAD3" w14:textId="77777777" w:rsidTr="0074351D">
        <w:trPr>
          <w:trHeight w:val="907"/>
          <w:jc w:val="center"/>
        </w:trPr>
        <w:tc>
          <w:tcPr>
            <w:tcW w:w="852" w:type="dxa"/>
            <w:shd w:val="clear" w:color="auto" w:fill="auto"/>
            <w:vAlign w:val="center"/>
          </w:tcPr>
          <w:p w14:paraId="62D4EBD3" w14:textId="77777777" w:rsidR="0038384E" w:rsidRPr="00A965AB" w:rsidRDefault="0038384E" w:rsidP="0074351D">
            <w:pPr>
              <w:adjustRightInd w:val="0"/>
              <w:jc w:val="center"/>
              <w:textAlignment w:val="baseline"/>
              <w:rPr>
                <w:rFonts w:ascii="標楷體" w:eastAsia="標楷體" w:hAnsi="標楷體" w:cs="Times New Roman"/>
                <w:sz w:val="28"/>
                <w:szCs w:val="28"/>
              </w:rPr>
            </w:pPr>
            <w:r w:rsidRPr="00A965AB">
              <w:rPr>
                <w:rFonts w:ascii="標楷體" w:eastAsia="標楷體" w:hAnsi="標楷體" w:cs="Times New Roman" w:hint="eastAsia"/>
                <w:sz w:val="28"/>
                <w:szCs w:val="28"/>
              </w:rPr>
              <w:t>1</w:t>
            </w:r>
          </w:p>
        </w:tc>
        <w:tc>
          <w:tcPr>
            <w:tcW w:w="6662" w:type="dxa"/>
            <w:shd w:val="clear" w:color="auto" w:fill="auto"/>
            <w:vAlign w:val="center"/>
          </w:tcPr>
          <w:p w14:paraId="1D67EFB2" w14:textId="77777777" w:rsidR="0038384E" w:rsidRPr="00A965AB" w:rsidRDefault="0038384E" w:rsidP="0074351D">
            <w:pPr>
              <w:adjustRightInd w:val="0"/>
              <w:textAlignment w:val="baseline"/>
              <w:rPr>
                <w:rFonts w:ascii="標楷體" w:eastAsia="標楷體" w:hAnsi="標楷體" w:cs="Times New Roman"/>
                <w:sz w:val="28"/>
                <w:szCs w:val="28"/>
              </w:rPr>
            </w:pPr>
            <w:r w:rsidRPr="00A965AB">
              <w:rPr>
                <w:rFonts w:ascii="標楷體" w:eastAsia="標楷體" w:hAnsi="標楷體" w:cs="新細明體" w:hint="eastAsia"/>
                <w:kern w:val="0"/>
                <w:sz w:val="28"/>
                <w:szCs w:val="28"/>
              </w:rPr>
              <w:t>是否配置管理之人員及相當資源。</w:t>
            </w:r>
          </w:p>
        </w:tc>
        <w:tc>
          <w:tcPr>
            <w:tcW w:w="567" w:type="dxa"/>
            <w:shd w:val="clear" w:color="auto" w:fill="auto"/>
            <w:vAlign w:val="center"/>
          </w:tcPr>
          <w:p w14:paraId="376344AD" w14:textId="77777777" w:rsidR="0038384E" w:rsidRPr="00A965AB" w:rsidRDefault="0038384E" w:rsidP="0074351D">
            <w:pPr>
              <w:adjustRightInd w:val="0"/>
              <w:jc w:val="center"/>
              <w:textAlignment w:val="baseline"/>
              <w:rPr>
                <w:rFonts w:ascii="標楷體" w:eastAsia="標楷體" w:hAnsi="標楷體" w:cs="Times New Roman"/>
                <w:sz w:val="28"/>
                <w:szCs w:val="28"/>
              </w:rPr>
            </w:pPr>
          </w:p>
        </w:tc>
        <w:tc>
          <w:tcPr>
            <w:tcW w:w="567" w:type="dxa"/>
            <w:shd w:val="clear" w:color="auto" w:fill="auto"/>
            <w:vAlign w:val="center"/>
          </w:tcPr>
          <w:p w14:paraId="764E5F7C" w14:textId="77777777" w:rsidR="0038384E" w:rsidRPr="00A965AB" w:rsidRDefault="0038384E" w:rsidP="0074351D">
            <w:pPr>
              <w:adjustRightInd w:val="0"/>
              <w:jc w:val="center"/>
              <w:textAlignment w:val="baseline"/>
              <w:rPr>
                <w:rFonts w:ascii="標楷體" w:eastAsia="標楷體" w:hAnsi="標楷體" w:cs="Times New Roman"/>
                <w:sz w:val="28"/>
                <w:szCs w:val="28"/>
              </w:rPr>
            </w:pPr>
          </w:p>
        </w:tc>
        <w:tc>
          <w:tcPr>
            <w:tcW w:w="709" w:type="dxa"/>
            <w:shd w:val="clear" w:color="auto" w:fill="auto"/>
            <w:vAlign w:val="center"/>
          </w:tcPr>
          <w:p w14:paraId="37B2128E" w14:textId="77777777" w:rsidR="0038384E" w:rsidRPr="00A965AB" w:rsidRDefault="0038384E" w:rsidP="0074351D">
            <w:pPr>
              <w:adjustRightInd w:val="0"/>
              <w:jc w:val="center"/>
              <w:textAlignment w:val="baseline"/>
              <w:rPr>
                <w:rFonts w:ascii="標楷體" w:eastAsia="標楷體" w:hAnsi="標楷體" w:cs="Times New Roman"/>
                <w:sz w:val="28"/>
                <w:szCs w:val="28"/>
              </w:rPr>
            </w:pPr>
          </w:p>
        </w:tc>
      </w:tr>
      <w:tr w:rsidR="0038384E" w:rsidRPr="00A965AB" w14:paraId="73783499" w14:textId="77777777" w:rsidTr="0074351D">
        <w:trPr>
          <w:trHeight w:val="907"/>
          <w:jc w:val="center"/>
        </w:trPr>
        <w:tc>
          <w:tcPr>
            <w:tcW w:w="852" w:type="dxa"/>
            <w:shd w:val="clear" w:color="auto" w:fill="auto"/>
            <w:vAlign w:val="center"/>
          </w:tcPr>
          <w:p w14:paraId="276C474E" w14:textId="77777777" w:rsidR="0038384E" w:rsidRPr="00A965AB" w:rsidRDefault="0038384E" w:rsidP="0074351D">
            <w:pPr>
              <w:adjustRightInd w:val="0"/>
              <w:jc w:val="center"/>
              <w:textAlignment w:val="baseline"/>
              <w:rPr>
                <w:rFonts w:ascii="標楷體" w:eastAsia="標楷體" w:hAnsi="標楷體" w:cs="Times New Roman"/>
                <w:sz w:val="28"/>
                <w:szCs w:val="28"/>
              </w:rPr>
            </w:pPr>
            <w:r w:rsidRPr="00A965AB">
              <w:rPr>
                <w:rFonts w:ascii="標楷體" w:eastAsia="標楷體" w:hAnsi="標楷體" w:cs="Times New Roman" w:hint="eastAsia"/>
                <w:sz w:val="28"/>
                <w:szCs w:val="28"/>
              </w:rPr>
              <w:t>2</w:t>
            </w:r>
          </w:p>
        </w:tc>
        <w:tc>
          <w:tcPr>
            <w:tcW w:w="6662" w:type="dxa"/>
            <w:shd w:val="clear" w:color="auto" w:fill="auto"/>
            <w:vAlign w:val="center"/>
          </w:tcPr>
          <w:p w14:paraId="7FF84F54" w14:textId="77777777" w:rsidR="0038384E" w:rsidRPr="00A965AB" w:rsidRDefault="0038384E" w:rsidP="0074351D">
            <w:pPr>
              <w:adjustRightInd w:val="0"/>
              <w:textAlignment w:val="baseline"/>
              <w:rPr>
                <w:rFonts w:ascii="標楷體" w:eastAsia="標楷體" w:hAnsi="標楷體" w:cs="Times New Roman"/>
                <w:sz w:val="28"/>
                <w:szCs w:val="28"/>
              </w:rPr>
            </w:pPr>
            <w:r w:rsidRPr="00A965AB">
              <w:rPr>
                <w:rFonts w:ascii="標楷體" w:eastAsia="標楷體" w:hAnsi="標楷體" w:cs="新細明體" w:hint="eastAsia"/>
                <w:kern w:val="0"/>
                <w:sz w:val="28"/>
                <w:szCs w:val="28"/>
              </w:rPr>
              <w:t>是否界定個人資料之範圍</w:t>
            </w:r>
          </w:p>
        </w:tc>
        <w:tc>
          <w:tcPr>
            <w:tcW w:w="567" w:type="dxa"/>
            <w:shd w:val="clear" w:color="auto" w:fill="auto"/>
            <w:vAlign w:val="center"/>
          </w:tcPr>
          <w:p w14:paraId="74083B1B" w14:textId="77777777" w:rsidR="0038384E" w:rsidRPr="00A965AB" w:rsidRDefault="0038384E" w:rsidP="0074351D">
            <w:pPr>
              <w:adjustRightInd w:val="0"/>
              <w:jc w:val="center"/>
              <w:textAlignment w:val="baseline"/>
              <w:rPr>
                <w:rFonts w:ascii="標楷體" w:eastAsia="標楷體" w:hAnsi="標楷體" w:cs="Times New Roman"/>
                <w:sz w:val="28"/>
                <w:szCs w:val="28"/>
              </w:rPr>
            </w:pPr>
          </w:p>
        </w:tc>
        <w:tc>
          <w:tcPr>
            <w:tcW w:w="567" w:type="dxa"/>
            <w:shd w:val="clear" w:color="auto" w:fill="auto"/>
            <w:vAlign w:val="center"/>
          </w:tcPr>
          <w:p w14:paraId="7AD062BB" w14:textId="77777777" w:rsidR="0038384E" w:rsidRPr="00A965AB" w:rsidRDefault="0038384E" w:rsidP="0074351D">
            <w:pPr>
              <w:adjustRightInd w:val="0"/>
              <w:jc w:val="center"/>
              <w:textAlignment w:val="baseline"/>
              <w:rPr>
                <w:rFonts w:ascii="標楷體" w:eastAsia="標楷體" w:hAnsi="標楷體" w:cs="Times New Roman"/>
                <w:sz w:val="28"/>
                <w:szCs w:val="28"/>
              </w:rPr>
            </w:pPr>
          </w:p>
        </w:tc>
        <w:tc>
          <w:tcPr>
            <w:tcW w:w="709" w:type="dxa"/>
            <w:shd w:val="clear" w:color="auto" w:fill="auto"/>
            <w:vAlign w:val="center"/>
          </w:tcPr>
          <w:p w14:paraId="27689DBD" w14:textId="77777777" w:rsidR="0038384E" w:rsidRPr="00A965AB" w:rsidRDefault="0038384E" w:rsidP="0074351D">
            <w:pPr>
              <w:adjustRightInd w:val="0"/>
              <w:jc w:val="center"/>
              <w:textAlignment w:val="baseline"/>
              <w:rPr>
                <w:rFonts w:ascii="標楷體" w:eastAsia="標楷體" w:hAnsi="標楷體" w:cs="Times New Roman"/>
                <w:sz w:val="28"/>
                <w:szCs w:val="28"/>
              </w:rPr>
            </w:pPr>
          </w:p>
        </w:tc>
      </w:tr>
      <w:tr w:rsidR="0038384E" w:rsidRPr="00A965AB" w14:paraId="0E60A249" w14:textId="77777777" w:rsidTr="0074351D">
        <w:trPr>
          <w:trHeight w:val="907"/>
          <w:jc w:val="center"/>
        </w:trPr>
        <w:tc>
          <w:tcPr>
            <w:tcW w:w="852" w:type="dxa"/>
            <w:shd w:val="clear" w:color="auto" w:fill="auto"/>
            <w:vAlign w:val="center"/>
          </w:tcPr>
          <w:p w14:paraId="6586C2B9" w14:textId="77777777" w:rsidR="0038384E" w:rsidRPr="00A965AB" w:rsidRDefault="0038384E" w:rsidP="0074351D">
            <w:pPr>
              <w:adjustRightInd w:val="0"/>
              <w:jc w:val="center"/>
              <w:textAlignment w:val="baseline"/>
              <w:rPr>
                <w:rFonts w:ascii="標楷體" w:eastAsia="標楷體" w:hAnsi="標楷體" w:cs="Times New Roman"/>
                <w:sz w:val="28"/>
                <w:szCs w:val="28"/>
              </w:rPr>
            </w:pPr>
            <w:r w:rsidRPr="00A965AB">
              <w:rPr>
                <w:rFonts w:ascii="標楷體" w:eastAsia="標楷體" w:hAnsi="標楷體" w:cs="Times New Roman" w:hint="eastAsia"/>
                <w:sz w:val="28"/>
                <w:szCs w:val="28"/>
              </w:rPr>
              <w:t>3</w:t>
            </w:r>
          </w:p>
        </w:tc>
        <w:tc>
          <w:tcPr>
            <w:tcW w:w="6662" w:type="dxa"/>
            <w:shd w:val="clear" w:color="auto" w:fill="auto"/>
            <w:vAlign w:val="center"/>
          </w:tcPr>
          <w:p w14:paraId="7DE917D5" w14:textId="77777777" w:rsidR="0038384E" w:rsidRPr="00A965AB" w:rsidRDefault="0038384E" w:rsidP="0074351D">
            <w:pPr>
              <w:adjustRightInd w:val="0"/>
              <w:textAlignment w:val="baseline"/>
              <w:rPr>
                <w:rFonts w:ascii="標楷體" w:eastAsia="標楷體" w:hAnsi="標楷體" w:cs="新細明體"/>
                <w:kern w:val="0"/>
                <w:sz w:val="28"/>
                <w:szCs w:val="28"/>
              </w:rPr>
            </w:pPr>
            <w:r w:rsidRPr="00A965AB">
              <w:rPr>
                <w:rFonts w:ascii="標楷體" w:eastAsia="標楷體" w:hAnsi="標楷體" w:cs="新細明體" w:hint="eastAsia"/>
                <w:kern w:val="0"/>
                <w:sz w:val="28"/>
                <w:szCs w:val="28"/>
              </w:rPr>
              <w:t>是否完成個人資料之風險評估及建立管理機制。</w:t>
            </w:r>
          </w:p>
        </w:tc>
        <w:tc>
          <w:tcPr>
            <w:tcW w:w="567" w:type="dxa"/>
            <w:shd w:val="clear" w:color="auto" w:fill="auto"/>
            <w:vAlign w:val="center"/>
          </w:tcPr>
          <w:p w14:paraId="72444468" w14:textId="77777777" w:rsidR="0038384E" w:rsidRPr="00A965AB" w:rsidRDefault="0038384E" w:rsidP="0074351D">
            <w:pPr>
              <w:adjustRightInd w:val="0"/>
              <w:jc w:val="center"/>
              <w:textAlignment w:val="baseline"/>
              <w:rPr>
                <w:rFonts w:ascii="標楷體" w:eastAsia="標楷體" w:hAnsi="標楷體" w:cs="Times New Roman"/>
                <w:sz w:val="28"/>
                <w:szCs w:val="28"/>
              </w:rPr>
            </w:pPr>
          </w:p>
        </w:tc>
        <w:tc>
          <w:tcPr>
            <w:tcW w:w="567" w:type="dxa"/>
            <w:shd w:val="clear" w:color="auto" w:fill="auto"/>
            <w:vAlign w:val="center"/>
          </w:tcPr>
          <w:p w14:paraId="400137B4" w14:textId="77777777" w:rsidR="0038384E" w:rsidRPr="00A965AB" w:rsidRDefault="0038384E" w:rsidP="0074351D">
            <w:pPr>
              <w:adjustRightInd w:val="0"/>
              <w:jc w:val="center"/>
              <w:textAlignment w:val="baseline"/>
              <w:rPr>
                <w:rFonts w:ascii="標楷體" w:eastAsia="標楷體" w:hAnsi="標楷體" w:cs="Times New Roman"/>
                <w:sz w:val="28"/>
                <w:szCs w:val="28"/>
              </w:rPr>
            </w:pPr>
          </w:p>
        </w:tc>
        <w:tc>
          <w:tcPr>
            <w:tcW w:w="709" w:type="dxa"/>
            <w:shd w:val="clear" w:color="auto" w:fill="auto"/>
            <w:vAlign w:val="center"/>
          </w:tcPr>
          <w:p w14:paraId="09C2B9DA" w14:textId="77777777" w:rsidR="0038384E" w:rsidRPr="00A965AB" w:rsidRDefault="0038384E" w:rsidP="0074351D">
            <w:pPr>
              <w:adjustRightInd w:val="0"/>
              <w:jc w:val="center"/>
              <w:textAlignment w:val="baseline"/>
              <w:rPr>
                <w:rFonts w:ascii="標楷體" w:eastAsia="標楷體" w:hAnsi="標楷體" w:cs="Times New Roman"/>
                <w:sz w:val="28"/>
                <w:szCs w:val="28"/>
              </w:rPr>
            </w:pPr>
          </w:p>
        </w:tc>
      </w:tr>
      <w:tr w:rsidR="0038384E" w:rsidRPr="00A965AB" w14:paraId="02ADFC0E" w14:textId="77777777" w:rsidTr="0074351D">
        <w:trPr>
          <w:trHeight w:val="907"/>
          <w:jc w:val="center"/>
        </w:trPr>
        <w:tc>
          <w:tcPr>
            <w:tcW w:w="852" w:type="dxa"/>
            <w:shd w:val="clear" w:color="auto" w:fill="auto"/>
            <w:vAlign w:val="center"/>
          </w:tcPr>
          <w:p w14:paraId="2C3E85F0" w14:textId="77777777" w:rsidR="0038384E" w:rsidRPr="00A965AB" w:rsidRDefault="0038384E" w:rsidP="0074351D">
            <w:pPr>
              <w:adjustRightInd w:val="0"/>
              <w:jc w:val="center"/>
              <w:textAlignment w:val="baseline"/>
              <w:rPr>
                <w:rFonts w:ascii="標楷體" w:eastAsia="標楷體" w:hAnsi="標楷體" w:cs="Times New Roman"/>
                <w:sz w:val="28"/>
                <w:szCs w:val="28"/>
              </w:rPr>
            </w:pPr>
            <w:r w:rsidRPr="00A965AB">
              <w:rPr>
                <w:rFonts w:ascii="標楷體" w:eastAsia="標楷體" w:hAnsi="標楷體" w:cs="Times New Roman" w:hint="eastAsia"/>
                <w:sz w:val="28"/>
                <w:szCs w:val="28"/>
              </w:rPr>
              <w:t>4</w:t>
            </w:r>
          </w:p>
        </w:tc>
        <w:tc>
          <w:tcPr>
            <w:tcW w:w="6662" w:type="dxa"/>
            <w:shd w:val="clear" w:color="auto" w:fill="auto"/>
            <w:vAlign w:val="center"/>
          </w:tcPr>
          <w:p w14:paraId="75A52399" w14:textId="77777777" w:rsidR="0038384E" w:rsidRPr="00A965AB" w:rsidRDefault="0038384E" w:rsidP="0074351D">
            <w:pPr>
              <w:adjustRightInd w:val="0"/>
              <w:textAlignment w:val="baseline"/>
              <w:rPr>
                <w:rFonts w:ascii="標楷體" w:eastAsia="標楷體" w:hAnsi="標楷體" w:cs="新細明體"/>
                <w:kern w:val="0"/>
                <w:sz w:val="28"/>
                <w:szCs w:val="28"/>
              </w:rPr>
            </w:pPr>
            <w:r w:rsidRPr="00A965AB">
              <w:rPr>
                <w:rFonts w:ascii="標楷體" w:eastAsia="標楷體" w:hAnsi="標楷體" w:cs="新細明體" w:hint="eastAsia"/>
                <w:kern w:val="0"/>
                <w:sz w:val="28"/>
                <w:szCs w:val="28"/>
              </w:rPr>
              <w:t>是否建立事故之預防、通報及應變機制。</w:t>
            </w:r>
          </w:p>
        </w:tc>
        <w:tc>
          <w:tcPr>
            <w:tcW w:w="567" w:type="dxa"/>
            <w:shd w:val="clear" w:color="auto" w:fill="auto"/>
            <w:vAlign w:val="center"/>
          </w:tcPr>
          <w:p w14:paraId="5B53957F" w14:textId="77777777" w:rsidR="0038384E" w:rsidRPr="00A965AB" w:rsidRDefault="0038384E" w:rsidP="0074351D">
            <w:pPr>
              <w:adjustRightInd w:val="0"/>
              <w:jc w:val="center"/>
              <w:textAlignment w:val="baseline"/>
              <w:rPr>
                <w:rFonts w:ascii="標楷體" w:eastAsia="標楷體" w:hAnsi="標楷體" w:cs="Times New Roman"/>
                <w:sz w:val="28"/>
                <w:szCs w:val="28"/>
              </w:rPr>
            </w:pPr>
          </w:p>
        </w:tc>
        <w:tc>
          <w:tcPr>
            <w:tcW w:w="567" w:type="dxa"/>
            <w:shd w:val="clear" w:color="auto" w:fill="auto"/>
            <w:vAlign w:val="center"/>
          </w:tcPr>
          <w:p w14:paraId="309B1F26" w14:textId="77777777" w:rsidR="0038384E" w:rsidRPr="00A965AB" w:rsidRDefault="0038384E" w:rsidP="0074351D">
            <w:pPr>
              <w:adjustRightInd w:val="0"/>
              <w:jc w:val="center"/>
              <w:textAlignment w:val="baseline"/>
              <w:rPr>
                <w:rFonts w:ascii="標楷體" w:eastAsia="標楷體" w:hAnsi="標楷體" w:cs="Times New Roman"/>
                <w:sz w:val="28"/>
                <w:szCs w:val="28"/>
              </w:rPr>
            </w:pPr>
          </w:p>
        </w:tc>
        <w:tc>
          <w:tcPr>
            <w:tcW w:w="709" w:type="dxa"/>
            <w:shd w:val="clear" w:color="auto" w:fill="auto"/>
            <w:vAlign w:val="center"/>
          </w:tcPr>
          <w:p w14:paraId="4A06D1DE" w14:textId="77777777" w:rsidR="0038384E" w:rsidRPr="00A965AB" w:rsidRDefault="0038384E" w:rsidP="0074351D">
            <w:pPr>
              <w:adjustRightInd w:val="0"/>
              <w:jc w:val="center"/>
              <w:textAlignment w:val="baseline"/>
              <w:rPr>
                <w:rFonts w:ascii="標楷體" w:eastAsia="標楷體" w:hAnsi="標楷體" w:cs="Times New Roman"/>
                <w:sz w:val="28"/>
                <w:szCs w:val="28"/>
              </w:rPr>
            </w:pPr>
          </w:p>
        </w:tc>
      </w:tr>
      <w:tr w:rsidR="0038384E" w:rsidRPr="00A965AB" w14:paraId="55EA45F5" w14:textId="77777777" w:rsidTr="0074351D">
        <w:trPr>
          <w:trHeight w:val="907"/>
          <w:jc w:val="center"/>
        </w:trPr>
        <w:tc>
          <w:tcPr>
            <w:tcW w:w="852" w:type="dxa"/>
            <w:shd w:val="clear" w:color="auto" w:fill="auto"/>
            <w:vAlign w:val="center"/>
          </w:tcPr>
          <w:p w14:paraId="67AB66B9" w14:textId="77777777" w:rsidR="0038384E" w:rsidRPr="00A965AB" w:rsidRDefault="0038384E" w:rsidP="0074351D">
            <w:pPr>
              <w:adjustRightInd w:val="0"/>
              <w:jc w:val="center"/>
              <w:textAlignment w:val="baseline"/>
              <w:rPr>
                <w:rFonts w:ascii="標楷體" w:eastAsia="標楷體" w:hAnsi="標楷體" w:cs="Times New Roman"/>
                <w:sz w:val="28"/>
                <w:szCs w:val="28"/>
              </w:rPr>
            </w:pPr>
            <w:r w:rsidRPr="00A965AB">
              <w:rPr>
                <w:rFonts w:ascii="標楷體" w:eastAsia="標楷體" w:hAnsi="標楷體" w:cs="Times New Roman" w:hint="eastAsia"/>
                <w:sz w:val="28"/>
                <w:szCs w:val="28"/>
              </w:rPr>
              <w:t>5</w:t>
            </w:r>
          </w:p>
        </w:tc>
        <w:tc>
          <w:tcPr>
            <w:tcW w:w="6662" w:type="dxa"/>
            <w:shd w:val="clear" w:color="auto" w:fill="auto"/>
            <w:vAlign w:val="center"/>
          </w:tcPr>
          <w:p w14:paraId="3590A58C" w14:textId="77777777" w:rsidR="0038384E" w:rsidRPr="00A965AB" w:rsidRDefault="0038384E" w:rsidP="0074351D">
            <w:pPr>
              <w:adjustRightInd w:val="0"/>
              <w:textAlignment w:val="baseline"/>
              <w:rPr>
                <w:rFonts w:ascii="標楷體" w:eastAsia="標楷體" w:hAnsi="標楷體" w:cs="新細明體"/>
                <w:kern w:val="0"/>
                <w:sz w:val="28"/>
                <w:szCs w:val="28"/>
              </w:rPr>
            </w:pPr>
            <w:r w:rsidRPr="00A965AB">
              <w:rPr>
                <w:rFonts w:ascii="標楷體" w:eastAsia="標楷體" w:hAnsi="標楷體" w:cs="新細明體" w:hint="eastAsia"/>
                <w:kern w:val="0"/>
                <w:sz w:val="28"/>
                <w:szCs w:val="28"/>
              </w:rPr>
              <w:t>是否建立個人資料蒐集、處理及利用之內部管理程序。</w:t>
            </w:r>
          </w:p>
        </w:tc>
        <w:tc>
          <w:tcPr>
            <w:tcW w:w="567" w:type="dxa"/>
            <w:shd w:val="clear" w:color="auto" w:fill="auto"/>
            <w:vAlign w:val="center"/>
          </w:tcPr>
          <w:p w14:paraId="092BAA47" w14:textId="77777777" w:rsidR="0038384E" w:rsidRPr="00A965AB" w:rsidRDefault="0038384E" w:rsidP="0074351D">
            <w:pPr>
              <w:adjustRightInd w:val="0"/>
              <w:jc w:val="center"/>
              <w:textAlignment w:val="baseline"/>
              <w:rPr>
                <w:rFonts w:ascii="標楷體" w:eastAsia="標楷體" w:hAnsi="標楷體" w:cs="Times New Roman"/>
                <w:sz w:val="28"/>
                <w:szCs w:val="28"/>
              </w:rPr>
            </w:pPr>
          </w:p>
        </w:tc>
        <w:tc>
          <w:tcPr>
            <w:tcW w:w="567" w:type="dxa"/>
            <w:shd w:val="clear" w:color="auto" w:fill="auto"/>
            <w:vAlign w:val="center"/>
          </w:tcPr>
          <w:p w14:paraId="6B302508" w14:textId="77777777" w:rsidR="0038384E" w:rsidRPr="00A965AB" w:rsidRDefault="0038384E" w:rsidP="0074351D">
            <w:pPr>
              <w:adjustRightInd w:val="0"/>
              <w:jc w:val="center"/>
              <w:textAlignment w:val="baseline"/>
              <w:rPr>
                <w:rFonts w:ascii="標楷體" w:eastAsia="標楷體" w:hAnsi="標楷體" w:cs="Times New Roman"/>
                <w:sz w:val="28"/>
                <w:szCs w:val="28"/>
              </w:rPr>
            </w:pPr>
          </w:p>
        </w:tc>
        <w:tc>
          <w:tcPr>
            <w:tcW w:w="709" w:type="dxa"/>
            <w:shd w:val="clear" w:color="auto" w:fill="auto"/>
            <w:vAlign w:val="center"/>
          </w:tcPr>
          <w:p w14:paraId="3109896F" w14:textId="77777777" w:rsidR="0038384E" w:rsidRPr="00A965AB" w:rsidRDefault="0038384E" w:rsidP="0074351D">
            <w:pPr>
              <w:adjustRightInd w:val="0"/>
              <w:jc w:val="center"/>
              <w:textAlignment w:val="baseline"/>
              <w:rPr>
                <w:rFonts w:ascii="標楷體" w:eastAsia="標楷體" w:hAnsi="標楷體" w:cs="Times New Roman"/>
                <w:sz w:val="28"/>
                <w:szCs w:val="28"/>
              </w:rPr>
            </w:pPr>
          </w:p>
        </w:tc>
      </w:tr>
      <w:tr w:rsidR="0038384E" w:rsidRPr="00A965AB" w14:paraId="7CA78F3B" w14:textId="77777777" w:rsidTr="0074351D">
        <w:trPr>
          <w:trHeight w:val="907"/>
          <w:jc w:val="center"/>
        </w:trPr>
        <w:tc>
          <w:tcPr>
            <w:tcW w:w="852" w:type="dxa"/>
            <w:shd w:val="clear" w:color="auto" w:fill="auto"/>
            <w:vAlign w:val="center"/>
          </w:tcPr>
          <w:p w14:paraId="178AB1A8" w14:textId="77777777" w:rsidR="0038384E" w:rsidRPr="00A965AB" w:rsidRDefault="0038384E" w:rsidP="0074351D">
            <w:pPr>
              <w:adjustRightInd w:val="0"/>
              <w:jc w:val="center"/>
              <w:textAlignment w:val="baseline"/>
              <w:rPr>
                <w:rFonts w:ascii="標楷體" w:eastAsia="標楷體" w:hAnsi="標楷體" w:cs="Times New Roman"/>
                <w:sz w:val="28"/>
                <w:szCs w:val="28"/>
              </w:rPr>
            </w:pPr>
            <w:r w:rsidRPr="00A965AB">
              <w:rPr>
                <w:rFonts w:ascii="標楷體" w:eastAsia="標楷體" w:hAnsi="標楷體" w:cs="Times New Roman" w:hint="eastAsia"/>
                <w:sz w:val="28"/>
                <w:szCs w:val="28"/>
              </w:rPr>
              <w:t>6</w:t>
            </w:r>
          </w:p>
        </w:tc>
        <w:tc>
          <w:tcPr>
            <w:tcW w:w="6662" w:type="dxa"/>
            <w:shd w:val="clear" w:color="auto" w:fill="auto"/>
            <w:vAlign w:val="center"/>
          </w:tcPr>
          <w:p w14:paraId="3ECE31DA" w14:textId="77777777" w:rsidR="0038384E" w:rsidRPr="00A965AB" w:rsidRDefault="0038384E" w:rsidP="0074351D">
            <w:pPr>
              <w:adjustRightInd w:val="0"/>
              <w:textAlignment w:val="baseline"/>
              <w:rPr>
                <w:rFonts w:ascii="標楷體" w:eastAsia="標楷體" w:hAnsi="標楷體" w:cs="新細明體"/>
                <w:kern w:val="0"/>
                <w:sz w:val="28"/>
                <w:szCs w:val="28"/>
              </w:rPr>
            </w:pPr>
            <w:r w:rsidRPr="00A965AB">
              <w:rPr>
                <w:rFonts w:ascii="標楷體" w:eastAsia="標楷體" w:hAnsi="標楷體" w:cs="新細明體" w:hint="eastAsia"/>
                <w:kern w:val="0"/>
                <w:sz w:val="28"/>
                <w:szCs w:val="28"/>
              </w:rPr>
              <w:t>是否完成資料安全管理及人員管理。</w:t>
            </w:r>
          </w:p>
        </w:tc>
        <w:tc>
          <w:tcPr>
            <w:tcW w:w="567" w:type="dxa"/>
            <w:shd w:val="clear" w:color="auto" w:fill="auto"/>
            <w:vAlign w:val="center"/>
          </w:tcPr>
          <w:p w14:paraId="075B5E67" w14:textId="77777777" w:rsidR="0038384E" w:rsidRPr="00A965AB" w:rsidRDefault="0038384E" w:rsidP="0074351D">
            <w:pPr>
              <w:adjustRightInd w:val="0"/>
              <w:jc w:val="center"/>
              <w:textAlignment w:val="baseline"/>
              <w:rPr>
                <w:rFonts w:ascii="標楷體" w:eastAsia="標楷體" w:hAnsi="標楷體" w:cs="Times New Roman"/>
                <w:sz w:val="28"/>
                <w:szCs w:val="28"/>
              </w:rPr>
            </w:pPr>
          </w:p>
        </w:tc>
        <w:tc>
          <w:tcPr>
            <w:tcW w:w="567" w:type="dxa"/>
            <w:shd w:val="clear" w:color="auto" w:fill="auto"/>
            <w:vAlign w:val="center"/>
          </w:tcPr>
          <w:p w14:paraId="57413F9A" w14:textId="77777777" w:rsidR="0038384E" w:rsidRPr="00A965AB" w:rsidRDefault="0038384E" w:rsidP="0074351D">
            <w:pPr>
              <w:adjustRightInd w:val="0"/>
              <w:jc w:val="center"/>
              <w:textAlignment w:val="baseline"/>
              <w:rPr>
                <w:rFonts w:ascii="標楷體" w:eastAsia="標楷體" w:hAnsi="標楷體" w:cs="Times New Roman"/>
                <w:sz w:val="28"/>
                <w:szCs w:val="28"/>
              </w:rPr>
            </w:pPr>
          </w:p>
        </w:tc>
        <w:tc>
          <w:tcPr>
            <w:tcW w:w="709" w:type="dxa"/>
            <w:shd w:val="clear" w:color="auto" w:fill="auto"/>
            <w:vAlign w:val="center"/>
          </w:tcPr>
          <w:p w14:paraId="7D31DAE5" w14:textId="77777777" w:rsidR="0038384E" w:rsidRPr="00A965AB" w:rsidRDefault="0038384E" w:rsidP="0074351D">
            <w:pPr>
              <w:adjustRightInd w:val="0"/>
              <w:jc w:val="center"/>
              <w:textAlignment w:val="baseline"/>
              <w:rPr>
                <w:rFonts w:ascii="標楷體" w:eastAsia="標楷體" w:hAnsi="標楷體" w:cs="Times New Roman"/>
                <w:sz w:val="28"/>
                <w:szCs w:val="28"/>
              </w:rPr>
            </w:pPr>
          </w:p>
        </w:tc>
      </w:tr>
      <w:tr w:rsidR="0038384E" w:rsidRPr="00A965AB" w14:paraId="783F9FEF" w14:textId="77777777" w:rsidTr="0074351D">
        <w:trPr>
          <w:trHeight w:val="907"/>
          <w:jc w:val="center"/>
        </w:trPr>
        <w:tc>
          <w:tcPr>
            <w:tcW w:w="852" w:type="dxa"/>
            <w:shd w:val="clear" w:color="auto" w:fill="auto"/>
            <w:vAlign w:val="center"/>
          </w:tcPr>
          <w:p w14:paraId="432EB701" w14:textId="77777777" w:rsidR="0038384E" w:rsidRPr="00A965AB" w:rsidRDefault="0038384E" w:rsidP="0074351D">
            <w:pPr>
              <w:adjustRightInd w:val="0"/>
              <w:jc w:val="center"/>
              <w:textAlignment w:val="baseline"/>
              <w:rPr>
                <w:rFonts w:ascii="標楷體" w:eastAsia="標楷體" w:hAnsi="標楷體" w:cs="Times New Roman"/>
                <w:sz w:val="28"/>
                <w:szCs w:val="28"/>
              </w:rPr>
            </w:pPr>
            <w:r w:rsidRPr="00A965AB">
              <w:rPr>
                <w:rFonts w:ascii="標楷體" w:eastAsia="標楷體" w:hAnsi="標楷體" w:cs="Times New Roman" w:hint="eastAsia"/>
                <w:sz w:val="28"/>
                <w:szCs w:val="28"/>
              </w:rPr>
              <w:t>7</w:t>
            </w:r>
          </w:p>
        </w:tc>
        <w:tc>
          <w:tcPr>
            <w:tcW w:w="6662" w:type="dxa"/>
            <w:shd w:val="clear" w:color="auto" w:fill="auto"/>
            <w:vAlign w:val="center"/>
          </w:tcPr>
          <w:p w14:paraId="722F82D8" w14:textId="77777777" w:rsidR="0038384E" w:rsidRPr="00A965AB" w:rsidRDefault="0038384E" w:rsidP="0074351D">
            <w:pPr>
              <w:adjustRightInd w:val="0"/>
              <w:textAlignment w:val="baseline"/>
              <w:rPr>
                <w:rFonts w:ascii="標楷體" w:eastAsia="標楷體" w:hAnsi="標楷體" w:cs="新細明體"/>
                <w:kern w:val="0"/>
                <w:sz w:val="28"/>
                <w:szCs w:val="28"/>
              </w:rPr>
            </w:pPr>
            <w:r w:rsidRPr="00A965AB">
              <w:rPr>
                <w:rFonts w:ascii="標楷體" w:eastAsia="標楷體" w:hAnsi="標楷體" w:cs="新細明體" w:hint="eastAsia"/>
                <w:kern w:val="0"/>
                <w:sz w:val="28"/>
                <w:szCs w:val="28"/>
              </w:rPr>
              <w:t>是否完成認知宣導及教育訓練。</w:t>
            </w:r>
          </w:p>
        </w:tc>
        <w:tc>
          <w:tcPr>
            <w:tcW w:w="567" w:type="dxa"/>
            <w:shd w:val="clear" w:color="auto" w:fill="auto"/>
            <w:vAlign w:val="center"/>
          </w:tcPr>
          <w:p w14:paraId="23BB7E60" w14:textId="77777777" w:rsidR="0038384E" w:rsidRPr="00A965AB" w:rsidRDefault="0038384E" w:rsidP="0074351D">
            <w:pPr>
              <w:adjustRightInd w:val="0"/>
              <w:jc w:val="center"/>
              <w:textAlignment w:val="baseline"/>
              <w:rPr>
                <w:rFonts w:ascii="標楷體" w:eastAsia="標楷體" w:hAnsi="標楷體" w:cs="Times New Roman"/>
                <w:sz w:val="28"/>
                <w:szCs w:val="28"/>
              </w:rPr>
            </w:pPr>
          </w:p>
        </w:tc>
        <w:tc>
          <w:tcPr>
            <w:tcW w:w="567" w:type="dxa"/>
            <w:shd w:val="clear" w:color="auto" w:fill="auto"/>
            <w:vAlign w:val="center"/>
          </w:tcPr>
          <w:p w14:paraId="6AEBDD8C" w14:textId="77777777" w:rsidR="0038384E" w:rsidRPr="00A965AB" w:rsidRDefault="0038384E" w:rsidP="0074351D">
            <w:pPr>
              <w:adjustRightInd w:val="0"/>
              <w:jc w:val="center"/>
              <w:textAlignment w:val="baseline"/>
              <w:rPr>
                <w:rFonts w:ascii="標楷體" w:eastAsia="標楷體" w:hAnsi="標楷體" w:cs="Times New Roman"/>
                <w:sz w:val="28"/>
                <w:szCs w:val="28"/>
              </w:rPr>
            </w:pPr>
          </w:p>
        </w:tc>
        <w:tc>
          <w:tcPr>
            <w:tcW w:w="709" w:type="dxa"/>
            <w:shd w:val="clear" w:color="auto" w:fill="auto"/>
            <w:vAlign w:val="center"/>
          </w:tcPr>
          <w:p w14:paraId="759F384C" w14:textId="77777777" w:rsidR="0038384E" w:rsidRPr="00A965AB" w:rsidRDefault="0038384E" w:rsidP="0074351D">
            <w:pPr>
              <w:adjustRightInd w:val="0"/>
              <w:jc w:val="center"/>
              <w:textAlignment w:val="baseline"/>
              <w:rPr>
                <w:rFonts w:ascii="標楷體" w:eastAsia="標楷體" w:hAnsi="標楷體" w:cs="Times New Roman"/>
                <w:sz w:val="28"/>
                <w:szCs w:val="28"/>
              </w:rPr>
            </w:pPr>
          </w:p>
        </w:tc>
      </w:tr>
      <w:tr w:rsidR="0038384E" w:rsidRPr="00A965AB" w14:paraId="7A95405F" w14:textId="77777777" w:rsidTr="0074351D">
        <w:trPr>
          <w:trHeight w:val="907"/>
          <w:jc w:val="center"/>
        </w:trPr>
        <w:tc>
          <w:tcPr>
            <w:tcW w:w="852" w:type="dxa"/>
            <w:shd w:val="clear" w:color="auto" w:fill="auto"/>
            <w:vAlign w:val="center"/>
          </w:tcPr>
          <w:p w14:paraId="3BE79C6B" w14:textId="77777777" w:rsidR="0038384E" w:rsidRPr="00A965AB" w:rsidRDefault="0038384E" w:rsidP="0074351D">
            <w:pPr>
              <w:adjustRightInd w:val="0"/>
              <w:jc w:val="center"/>
              <w:textAlignment w:val="baseline"/>
              <w:rPr>
                <w:rFonts w:ascii="標楷體" w:eastAsia="標楷體" w:hAnsi="標楷體" w:cs="Times New Roman"/>
                <w:sz w:val="28"/>
                <w:szCs w:val="28"/>
              </w:rPr>
            </w:pPr>
            <w:r w:rsidRPr="00A965AB">
              <w:rPr>
                <w:rFonts w:ascii="標楷體" w:eastAsia="標楷體" w:hAnsi="標楷體" w:cs="Times New Roman" w:hint="eastAsia"/>
                <w:sz w:val="28"/>
                <w:szCs w:val="28"/>
              </w:rPr>
              <w:t>8</w:t>
            </w:r>
          </w:p>
        </w:tc>
        <w:tc>
          <w:tcPr>
            <w:tcW w:w="6662" w:type="dxa"/>
            <w:shd w:val="clear" w:color="auto" w:fill="auto"/>
            <w:vAlign w:val="center"/>
          </w:tcPr>
          <w:p w14:paraId="3F6893CE" w14:textId="77777777" w:rsidR="0038384E" w:rsidRPr="00A965AB" w:rsidRDefault="0038384E" w:rsidP="0074351D">
            <w:pPr>
              <w:adjustRightInd w:val="0"/>
              <w:textAlignment w:val="baseline"/>
              <w:rPr>
                <w:rFonts w:ascii="標楷體" w:eastAsia="標楷體" w:hAnsi="標楷體" w:cs="新細明體"/>
                <w:kern w:val="0"/>
                <w:sz w:val="28"/>
                <w:szCs w:val="28"/>
              </w:rPr>
            </w:pPr>
            <w:r w:rsidRPr="00A965AB">
              <w:rPr>
                <w:rFonts w:ascii="標楷體" w:eastAsia="標楷體" w:hAnsi="標楷體" w:cs="新細明體" w:hint="eastAsia"/>
                <w:kern w:val="0"/>
                <w:sz w:val="28"/>
                <w:szCs w:val="28"/>
              </w:rPr>
              <w:t>是否完成設備安全管理。</w:t>
            </w:r>
          </w:p>
        </w:tc>
        <w:tc>
          <w:tcPr>
            <w:tcW w:w="567" w:type="dxa"/>
            <w:shd w:val="clear" w:color="auto" w:fill="auto"/>
            <w:vAlign w:val="center"/>
          </w:tcPr>
          <w:p w14:paraId="29FB24FF" w14:textId="77777777" w:rsidR="0038384E" w:rsidRPr="00A965AB" w:rsidRDefault="0038384E" w:rsidP="0074351D">
            <w:pPr>
              <w:adjustRightInd w:val="0"/>
              <w:jc w:val="center"/>
              <w:textAlignment w:val="baseline"/>
              <w:rPr>
                <w:rFonts w:ascii="標楷體" w:eastAsia="標楷體" w:hAnsi="標楷體" w:cs="Times New Roman"/>
                <w:sz w:val="28"/>
                <w:szCs w:val="28"/>
              </w:rPr>
            </w:pPr>
          </w:p>
        </w:tc>
        <w:tc>
          <w:tcPr>
            <w:tcW w:w="567" w:type="dxa"/>
            <w:shd w:val="clear" w:color="auto" w:fill="auto"/>
            <w:vAlign w:val="center"/>
          </w:tcPr>
          <w:p w14:paraId="22C71857" w14:textId="77777777" w:rsidR="0038384E" w:rsidRPr="00A965AB" w:rsidRDefault="0038384E" w:rsidP="0074351D">
            <w:pPr>
              <w:adjustRightInd w:val="0"/>
              <w:jc w:val="center"/>
              <w:textAlignment w:val="baseline"/>
              <w:rPr>
                <w:rFonts w:ascii="標楷體" w:eastAsia="標楷體" w:hAnsi="標楷體" w:cs="Times New Roman"/>
                <w:sz w:val="28"/>
                <w:szCs w:val="28"/>
              </w:rPr>
            </w:pPr>
          </w:p>
        </w:tc>
        <w:tc>
          <w:tcPr>
            <w:tcW w:w="709" w:type="dxa"/>
            <w:shd w:val="clear" w:color="auto" w:fill="auto"/>
            <w:vAlign w:val="center"/>
          </w:tcPr>
          <w:p w14:paraId="4AFD82F1" w14:textId="77777777" w:rsidR="0038384E" w:rsidRPr="00A965AB" w:rsidRDefault="0038384E" w:rsidP="0074351D">
            <w:pPr>
              <w:adjustRightInd w:val="0"/>
              <w:jc w:val="center"/>
              <w:textAlignment w:val="baseline"/>
              <w:rPr>
                <w:rFonts w:ascii="標楷體" w:eastAsia="標楷體" w:hAnsi="標楷體" w:cs="Times New Roman"/>
                <w:sz w:val="28"/>
                <w:szCs w:val="28"/>
              </w:rPr>
            </w:pPr>
          </w:p>
        </w:tc>
      </w:tr>
      <w:tr w:rsidR="0038384E" w:rsidRPr="00A965AB" w14:paraId="6AF1E8A3" w14:textId="77777777" w:rsidTr="0074351D">
        <w:trPr>
          <w:trHeight w:val="907"/>
          <w:jc w:val="center"/>
        </w:trPr>
        <w:tc>
          <w:tcPr>
            <w:tcW w:w="852" w:type="dxa"/>
            <w:shd w:val="clear" w:color="auto" w:fill="auto"/>
            <w:vAlign w:val="center"/>
          </w:tcPr>
          <w:p w14:paraId="4AD38122" w14:textId="77777777" w:rsidR="0038384E" w:rsidRPr="00A965AB" w:rsidRDefault="0038384E" w:rsidP="0074351D">
            <w:pPr>
              <w:adjustRightInd w:val="0"/>
              <w:jc w:val="center"/>
              <w:textAlignment w:val="baseline"/>
              <w:rPr>
                <w:rFonts w:ascii="標楷體" w:eastAsia="標楷體" w:hAnsi="標楷體" w:cs="Times New Roman"/>
                <w:sz w:val="28"/>
                <w:szCs w:val="28"/>
              </w:rPr>
            </w:pPr>
            <w:r w:rsidRPr="00A965AB">
              <w:rPr>
                <w:rFonts w:ascii="標楷體" w:eastAsia="標楷體" w:hAnsi="標楷體" w:cs="Times New Roman" w:hint="eastAsia"/>
                <w:sz w:val="28"/>
                <w:szCs w:val="28"/>
              </w:rPr>
              <w:t>9</w:t>
            </w:r>
          </w:p>
        </w:tc>
        <w:tc>
          <w:tcPr>
            <w:tcW w:w="6662" w:type="dxa"/>
            <w:shd w:val="clear" w:color="auto" w:fill="auto"/>
            <w:vAlign w:val="center"/>
          </w:tcPr>
          <w:p w14:paraId="2F0DE2AC" w14:textId="77777777" w:rsidR="0038384E" w:rsidRPr="00A965AB" w:rsidRDefault="0038384E" w:rsidP="0074351D">
            <w:pPr>
              <w:adjustRightInd w:val="0"/>
              <w:textAlignment w:val="baseline"/>
              <w:rPr>
                <w:rFonts w:ascii="標楷體" w:eastAsia="標楷體" w:hAnsi="標楷體" w:cs="新細明體"/>
                <w:kern w:val="0"/>
                <w:sz w:val="28"/>
                <w:szCs w:val="28"/>
              </w:rPr>
            </w:pPr>
            <w:r w:rsidRPr="00A965AB">
              <w:rPr>
                <w:rFonts w:ascii="標楷體" w:eastAsia="標楷體" w:hAnsi="標楷體" w:cs="新細明體" w:hint="eastAsia"/>
                <w:kern w:val="0"/>
                <w:sz w:val="28"/>
                <w:szCs w:val="28"/>
              </w:rPr>
              <w:t>是否建立資料安全稽核機制。</w:t>
            </w:r>
          </w:p>
        </w:tc>
        <w:tc>
          <w:tcPr>
            <w:tcW w:w="567" w:type="dxa"/>
            <w:shd w:val="clear" w:color="auto" w:fill="auto"/>
            <w:vAlign w:val="center"/>
          </w:tcPr>
          <w:p w14:paraId="42BDBAD9" w14:textId="77777777" w:rsidR="0038384E" w:rsidRPr="00A965AB" w:rsidRDefault="0038384E" w:rsidP="0074351D">
            <w:pPr>
              <w:adjustRightInd w:val="0"/>
              <w:jc w:val="center"/>
              <w:textAlignment w:val="baseline"/>
              <w:rPr>
                <w:rFonts w:ascii="標楷體" w:eastAsia="標楷體" w:hAnsi="標楷體" w:cs="Times New Roman"/>
                <w:sz w:val="28"/>
                <w:szCs w:val="28"/>
              </w:rPr>
            </w:pPr>
          </w:p>
        </w:tc>
        <w:tc>
          <w:tcPr>
            <w:tcW w:w="567" w:type="dxa"/>
            <w:shd w:val="clear" w:color="auto" w:fill="auto"/>
            <w:vAlign w:val="center"/>
          </w:tcPr>
          <w:p w14:paraId="03B5F2EC" w14:textId="77777777" w:rsidR="0038384E" w:rsidRPr="00A965AB" w:rsidRDefault="0038384E" w:rsidP="0074351D">
            <w:pPr>
              <w:adjustRightInd w:val="0"/>
              <w:jc w:val="center"/>
              <w:textAlignment w:val="baseline"/>
              <w:rPr>
                <w:rFonts w:ascii="標楷體" w:eastAsia="標楷體" w:hAnsi="標楷體" w:cs="Times New Roman"/>
                <w:sz w:val="28"/>
                <w:szCs w:val="28"/>
              </w:rPr>
            </w:pPr>
          </w:p>
        </w:tc>
        <w:tc>
          <w:tcPr>
            <w:tcW w:w="709" w:type="dxa"/>
            <w:shd w:val="clear" w:color="auto" w:fill="auto"/>
            <w:vAlign w:val="center"/>
          </w:tcPr>
          <w:p w14:paraId="76350446" w14:textId="77777777" w:rsidR="0038384E" w:rsidRPr="00A965AB" w:rsidRDefault="0038384E" w:rsidP="0074351D">
            <w:pPr>
              <w:adjustRightInd w:val="0"/>
              <w:jc w:val="center"/>
              <w:textAlignment w:val="baseline"/>
              <w:rPr>
                <w:rFonts w:ascii="標楷體" w:eastAsia="標楷體" w:hAnsi="標楷體" w:cs="Times New Roman"/>
                <w:sz w:val="28"/>
                <w:szCs w:val="28"/>
              </w:rPr>
            </w:pPr>
          </w:p>
        </w:tc>
      </w:tr>
      <w:tr w:rsidR="0038384E" w:rsidRPr="00A965AB" w14:paraId="703E48CE" w14:textId="77777777" w:rsidTr="0074351D">
        <w:trPr>
          <w:trHeight w:val="907"/>
          <w:jc w:val="center"/>
        </w:trPr>
        <w:tc>
          <w:tcPr>
            <w:tcW w:w="852" w:type="dxa"/>
            <w:shd w:val="clear" w:color="auto" w:fill="auto"/>
            <w:vAlign w:val="center"/>
          </w:tcPr>
          <w:p w14:paraId="5D76B51E" w14:textId="77777777" w:rsidR="0038384E" w:rsidRPr="00A965AB" w:rsidRDefault="0038384E" w:rsidP="0074351D">
            <w:pPr>
              <w:adjustRightInd w:val="0"/>
              <w:jc w:val="center"/>
              <w:textAlignment w:val="baseline"/>
              <w:rPr>
                <w:rFonts w:ascii="標楷體" w:eastAsia="標楷體" w:hAnsi="標楷體" w:cs="Times New Roman"/>
                <w:sz w:val="28"/>
                <w:szCs w:val="28"/>
              </w:rPr>
            </w:pPr>
            <w:r w:rsidRPr="00A965AB">
              <w:rPr>
                <w:rFonts w:ascii="標楷體" w:eastAsia="標楷體" w:hAnsi="標楷體" w:cs="Times New Roman" w:hint="eastAsia"/>
                <w:sz w:val="28"/>
                <w:szCs w:val="28"/>
              </w:rPr>
              <w:t>10</w:t>
            </w:r>
          </w:p>
        </w:tc>
        <w:tc>
          <w:tcPr>
            <w:tcW w:w="6662" w:type="dxa"/>
            <w:shd w:val="clear" w:color="auto" w:fill="auto"/>
            <w:vAlign w:val="center"/>
          </w:tcPr>
          <w:p w14:paraId="2E0F1C23" w14:textId="77777777" w:rsidR="0038384E" w:rsidRPr="00A965AB" w:rsidRDefault="0038384E" w:rsidP="0074351D">
            <w:pPr>
              <w:adjustRightInd w:val="0"/>
              <w:textAlignment w:val="baseline"/>
              <w:rPr>
                <w:rFonts w:ascii="標楷體" w:eastAsia="標楷體" w:hAnsi="標楷體" w:cs="新細明體"/>
                <w:kern w:val="0"/>
                <w:sz w:val="28"/>
                <w:szCs w:val="28"/>
              </w:rPr>
            </w:pPr>
            <w:r w:rsidRPr="00A965AB">
              <w:rPr>
                <w:rFonts w:ascii="標楷體" w:eastAsia="標楷體" w:hAnsi="標楷體" w:cs="新細明體" w:hint="eastAsia"/>
                <w:kern w:val="0"/>
                <w:sz w:val="28"/>
                <w:szCs w:val="28"/>
              </w:rPr>
              <w:t>是否落實使用紀錄、軌跡資料及證據之保存。</w:t>
            </w:r>
          </w:p>
        </w:tc>
        <w:tc>
          <w:tcPr>
            <w:tcW w:w="567" w:type="dxa"/>
            <w:shd w:val="clear" w:color="auto" w:fill="auto"/>
            <w:vAlign w:val="center"/>
          </w:tcPr>
          <w:p w14:paraId="14B73532" w14:textId="77777777" w:rsidR="0038384E" w:rsidRPr="00A965AB" w:rsidRDefault="0038384E" w:rsidP="0074351D">
            <w:pPr>
              <w:adjustRightInd w:val="0"/>
              <w:jc w:val="center"/>
              <w:textAlignment w:val="baseline"/>
              <w:rPr>
                <w:rFonts w:ascii="標楷體" w:eastAsia="標楷體" w:hAnsi="標楷體" w:cs="Times New Roman"/>
                <w:sz w:val="28"/>
                <w:szCs w:val="28"/>
              </w:rPr>
            </w:pPr>
          </w:p>
        </w:tc>
        <w:tc>
          <w:tcPr>
            <w:tcW w:w="567" w:type="dxa"/>
            <w:shd w:val="clear" w:color="auto" w:fill="auto"/>
            <w:vAlign w:val="center"/>
          </w:tcPr>
          <w:p w14:paraId="538087C5" w14:textId="77777777" w:rsidR="0038384E" w:rsidRPr="00A965AB" w:rsidRDefault="0038384E" w:rsidP="0074351D">
            <w:pPr>
              <w:adjustRightInd w:val="0"/>
              <w:jc w:val="center"/>
              <w:textAlignment w:val="baseline"/>
              <w:rPr>
                <w:rFonts w:ascii="標楷體" w:eastAsia="標楷體" w:hAnsi="標楷體" w:cs="Times New Roman"/>
                <w:sz w:val="28"/>
                <w:szCs w:val="28"/>
              </w:rPr>
            </w:pPr>
          </w:p>
        </w:tc>
        <w:tc>
          <w:tcPr>
            <w:tcW w:w="709" w:type="dxa"/>
            <w:shd w:val="clear" w:color="auto" w:fill="auto"/>
            <w:vAlign w:val="center"/>
          </w:tcPr>
          <w:p w14:paraId="04E56AC9" w14:textId="77777777" w:rsidR="0038384E" w:rsidRPr="00A965AB" w:rsidRDefault="0038384E" w:rsidP="0074351D">
            <w:pPr>
              <w:adjustRightInd w:val="0"/>
              <w:jc w:val="center"/>
              <w:textAlignment w:val="baseline"/>
              <w:rPr>
                <w:rFonts w:ascii="標楷體" w:eastAsia="標楷體" w:hAnsi="標楷體" w:cs="Times New Roman"/>
                <w:sz w:val="28"/>
                <w:szCs w:val="28"/>
              </w:rPr>
            </w:pPr>
          </w:p>
        </w:tc>
      </w:tr>
      <w:tr w:rsidR="0038384E" w:rsidRPr="00A965AB" w14:paraId="6D280F4A" w14:textId="77777777" w:rsidTr="0074351D">
        <w:trPr>
          <w:trHeight w:val="907"/>
          <w:jc w:val="center"/>
        </w:trPr>
        <w:tc>
          <w:tcPr>
            <w:tcW w:w="852" w:type="dxa"/>
            <w:shd w:val="clear" w:color="auto" w:fill="auto"/>
            <w:vAlign w:val="center"/>
          </w:tcPr>
          <w:p w14:paraId="207BF1FC" w14:textId="77777777" w:rsidR="0038384E" w:rsidRPr="00A965AB" w:rsidRDefault="0038384E" w:rsidP="0074351D">
            <w:pPr>
              <w:adjustRightInd w:val="0"/>
              <w:jc w:val="center"/>
              <w:textAlignment w:val="baseline"/>
              <w:rPr>
                <w:rFonts w:ascii="標楷體" w:eastAsia="標楷體" w:hAnsi="標楷體" w:cs="Times New Roman"/>
                <w:sz w:val="28"/>
                <w:szCs w:val="28"/>
              </w:rPr>
            </w:pPr>
            <w:r w:rsidRPr="00A965AB">
              <w:rPr>
                <w:rFonts w:ascii="標楷體" w:eastAsia="標楷體" w:hAnsi="標楷體" w:cs="Times New Roman" w:hint="eastAsia"/>
                <w:sz w:val="28"/>
                <w:szCs w:val="28"/>
              </w:rPr>
              <w:t>11</w:t>
            </w:r>
          </w:p>
        </w:tc>
        <w:tc>
          <w:tcPr>
            <w:tcW w:w="6662" w:type="dxa"/>
            <w:shd w:val="clear" w:color="auto" w:fill="auto"/>
            <w:vAlign w:val="center"/>
          </w:tcPr>
          <w:p w14:paraId="4DFF20CB" w14:textId="77777777" w:rsidR="0038384E" w:rsidRPr="00A965AB" w:rsidRDefault="0038384E" w:rsidP="0074351D">
            <w:pPr>
              <w:adjustRightInd w:val="0"/>
              <w:textAlignment w:val="baseline"/>
              <w:rPr>
                <w:rFonts w:ascii="標楷體" w:eastAsia="標楷體" w:hAnsi="標楷體" w:cs="新細明體"/>
                <w:kern w:val="0"/>
                <w:sz w:val="28"/>
                <w:szCs w:val="28"/>
              </w:rPr>
            </w:pPr>
            <w:r w:rsidRPr="00A965AB">
              <w:rPr>
                <w:rFonts w:ascii="標楷體" w:eastAsia="標楷體" w:hAnsi="標楷體" w:cs="新細明體" w:hint="eastAsia"/>
                <w:kern w:val="0"/>
                <w:sz w:val="28"/>
                <w:szCs w:val="28"/>
              </w:rPr>
              <w:t>個人資料安全維護之整體持續改善。</w:t>
            </w:r>
          </w:p>
        </w:tc>
        <w:tc>
          <w:tcPr>
            <w:tcW w:w="567" w:type="dxa"/>
            <w:shd w:val="clear" w:color="auto" w:fill="auto"/>
            <w:vAlign w:val="center"/>
          </w:tcPr>
          <w:p w14:paraId="4F99FA31" w14:textId="77777777" w:rsidR="0038384E" w:rsidRPr="00A965AB" w:rsidRDefault="0038384E" w:rsidP="0074351D">
            <w:pPr>
              <w:adjustRightInd w:val="0"/>
              <w:jc w:val="center"/>
              <w:textAlignment w:val="baseline"/>
              <w:rPr>
                <w:rFonts w:ascii="標楷體" w:eastAsia="標楷體" w:hAnsi="標楷體" w:cs="Times New Roman"/>
                <w:sz w:val="28"/>
                <w:szCs w:val="28"/>
              </w:rPr>
            </w:pPr>
          </w:p>
        </w:tc>
        <w:tc>
          <w:tcPr>
            <w:tcW w:w="567" w:type="dxa"/>
            <w:shd w:val="clear" w:color="auto" w:fill="auto"/>
            <w:vAlign w:val="center"/>
          </w:tcPr>
          <w:p w14:paraId="611FF999" w14:textId="77777777" w:rsidR="0038384E" w:rsidRPr="00A965AB" w:rsidRDefault="0038384E" w:rsidP="0074351D">
            <w:pPr>
              <w:adjustRightInd w:val="0"/>
              <w:jc w:val="center"/>
              <w:textAlignment w:val="baseline"/>
              <w:rPr>
                <w:rFonts w:ascii="標楷體" w:eastAsia="標楷體" w:hAnsi="標楷體" w:cs="Times New Roman"/>
                <w:sz w:val="28"/>
                <w:szCs w:val="28"/>
              </w:rPr>
            </w:pPr>
          </w:p>
        </w:tc>
        <w:tc>
          <w:tcPr>
            <w:tcW w:w="709" w:type="dxa"/>
            <w:shd w:val="clear" w:color="auto" w:fill="auto"/>
            <w:vAlign w:val="center"/>
          </w:tcPr>
          <w:p w14:paraId="22B74D95" w14:textId="77777777" w:rsidR="0038384E" w:rsidRPr="00A965AB" w:rsidRDefault="0038384E" w:rsidP="0074351D">
            <w:pPr>
              <w:adjustRightInd w:val="0"/>
              <w:jc w:val="center"/>
              <w:textAlignment w:val="baseline"/>
              <w:rPr>
                <w:rFonts w:ascii="標楷體" w:eastAsia="標楷體" w:hAnsi="標楷體" w:cs="Times New Roman"/>
                <w:sz w:val="28"/>
                <w:szCs w:val="28"/>
              </w:rPr>
            </w:pPr>
          </w:p>
        </w:tc>
      </w:tr>
    </w:tbl>
    <w:p w14:paraId="34DF72A2" w14:textId="77777777" w:rsidR="0038384E" w:rsidRPr="00A965AB" w:rsidRDefault="0038384E" w:rsidP="0038384E">
      <w:pPr>
        <w:adjustRightInd w:val="0"/>
        <w:spacing w:beforeLines="100" w:before="240"/>
        <w:textAlignment w:val="baseline"/>
        <w:rPr>
          <w:rFonts w:ascii="標楷體" w:eastAsia="標楷體" w:hAnsi="標楷體" w:cs="Times New Roman"/>
          <w:sz w:val="28"/>
          <w:szCs w:val="28"/>
        </w:rPr>
      </w:pPr>
      <w:r w:rsidRPr="00A965AB">
        <w:rPr>
          <w:rFonts w:ascii="標楷體" w:eastAsia="標楷體" w:hAnsi="標楷體" w:cs="Times New Roman" w:hint="eastAsia"/>
          <w:sz w:val="28"/>
          <w:szCs w:val="28"/>
        </w:rPr>
        <w:t>填表人員簽名：</w:t>
      </w:r>
    </w:p>
    <w:p w14:paraId="7B3D884A" w14:textId="77777777" w:rsidR="0038384E" w:rsidRPr="00A965AB" w:rsidRDefault="0038384E" w:rsidP="0038384E">
      <w:pPr>
        <w:adjustRightInd w:val="0"/>
        <w:spacing w:beforeLines="100" w:before="240"/>
        <w:ind w:left="720" w:hanging="680"/>
        <w:textAlignment w:val="baseline"/>
        <w:rPr>
          <w:rFonts w:ascii="標楷體" w:eastAsia="標楷體" w:hAnsi="標楷體" w:cs="Times New Roman"/>
          <w:sz w:val="28"/>
          <w:szCs w:val="28"/>
        </w:rPr>
      </w:pPr>
      <w:r w:rsidRPr="00A965AB">
        <w:rPr>
          <w:rFonts w:ascii="標楷體" w:eastAsia="標楷體" w:hAnsi="標楷體" w:cs="Times New Roman" w:hint="eastAsia"/>
          <w:sz w:val="28"/>
          <w:szCs w:val="28"/>
        </w:rPr>
        <w:t>備註：如有證明文件請勾選，並請自行提出附於本表後，證明文件得以照片、受訓或會議紀錄等資料補充之。</w:t>
      </w:r>
    </w:p>
    <w:p w14:paraId="02A27E1D" w14:textId="77777777" w:rsidR="0038384E" w:rsidRPr="00A965AB" w:rsidRDefault="0038384E" w:rsidP="0038384E">
      <w:pPr>
        <w:numPr>
          <w:ilvl w:val="12"/>
          <w:numId w:val="0"/>
        </w:numPr>
        <w:overflowPunct w:val="0"/>
        <w:spacing w:line="400" w:lineRule="exact"/>
        <w:ind w:left="851" w:hanging="567"/>
        <w:jc w:val="center"/>
        <w:textDirection w:val="lrTbV"/>
        <w:rPr>
          <w:rFonts w:ascii="標楷體" w:eastAsia="標楷體" w:hAnsi="標楷體"/>
          <w:b/>
          <w:sz w:val="40"/>
          <w:szCs w:val="28"/>
        </w:rPr>
      </w:pPr>
      <w:r w:rsidRPr="00A965AB">
        <w:rPr>
          <w:rFonts w:ascii="標楷體" w:eastAsia="標楷體" w:hAnsi="標楷體" w:hint="eastAsia"/>
          <w:b/>
          <w:sz w:val="40"/>
          <w:szCs w:val="28"/>
        </w:rPr>
        <w:lastRenderedPageBreak/>
        <w:t>切結書</w:t>
      </w:r>
    </w:p>
    <w:p w14:paraId="2ECCE27F" w14:textId="77777777" w:rsidR="0038384E" w:rsidRPr="00A965AB" w:rsidRDefault="0038384E" w:rsidP="0038384E">
      <w:pPr>
        <w:numPr>
          <w:ilvl w:val="12"/>
          <w:numId w:val="0"/>
        </w:numPr>
        <w:overflowPunct w:val="0"/>
        <w:spacing w:line="400" w:lineRule="exact"/>
        <w:ind w:left="851" w:hanging="567"/>
        <w:jc w:val="both"/>
        <w:textDirection w:val="lrTbV"/>
        <w:rPr>
          <w:rFonts w:ascii="標楷體" w:eastAsia="標楷體" w:hAnsi="標楷體"/>
          <w:sz w:val="28"/>
          <w:szCs w:val="28"/>
        </w:rPr>
      </w:pPr>
      <w:r w:rsidRPr="00A965AB">
        <w:rPr>
          <w:rFonts w:ascii="標楷體" w:eastAsia="標楷體" w:hAnsi="標楷體" w:hint="eastAsia"/>
          <w:sz w:val="28"/>
          <w:szCs w:val="28"/>
        </w:rPr>
        <w:t>廠商承攬機關業務，工作期間因業務需要所接觸之相關機敏資訊，廠商同意恪遵本下列各項規定：</w:t>
      </w:r>
    </w:p>
    <w:p w14:paraId="0519F251" w14:textId="77777777" w:rsidR="0038384E" w:rsidRPr="00A965AB" w:rsidRDefault="0038384E" w:rsidP="008363E0">
      <w:pPr>
        <w:numPr>
          <w:ilvl w:val="0"/>
          <w:numId w:val="9"/>
        </w:numPr>
        <w:overflowPunct w:val="0"/>
        <w:adjustRightInd w:val="0"/>
        <w:spacing w:line="400" w:lineRule="exact"/>
        <w:jc w:val="both"/>
        <w:textDirection w:val="lrTbV"/>
        <w:textAlignment w:val="baseline"/>
        <w:rPr>
          <w:rFonts w:ascii="標楷體" w:eastAsia="標楷體" w:hAnsi="標楷體"/>
          <w:sz w:val="28"/>
          <w:szCs w:val="28"/>
        </w:rPr>
      </w:pPr>
      <w:r w:rsidRPr="00A965AB">
        <w:rPr>
          <w:rFonts w:ascii="標楷體" w:eastAsia="標楷體" w:hAnsi="標楷體" w:hint="eastAsia"/>
          <w:sz w:val="28"/>
          <w:szCs w:val="28"/>
        </w:rPr>
        <w:t xml:space="preserve">廠商於專案進行期間因資料蒐集、處理及利用依契約所產生或所接觸之機敏資訊，應符合機關委託工作之目的使用，不得以任何形式洩漏或將上開資料再使用或交付第三者。對所獲得或知悉之上述資料，廠商須負保密責任，並有適當保密保存之資料設備或檔案管理，受託之工作完成後，應將保密保存之資料交付機關。 </w:t>
      </w:r>
    </w:p>
    <w:p w14:paraId="4F71BF2D" w14:textId="77777777" w:rsidR="0038384E" w:rsidRPr="00A965AB" w:rsidRDefault="0038384E" w:rsidP="0038384E">
      <w:pPr>
        <w:numPr>
          <w:ilvl w:val="12"/>
          <w:numId w:val="0"/>
        </w:numPr>
        <w:overflowPunct w:val="0"/>
        <w:spacing w:line="400" w:lineRule="exact"/>
        <w:ind w:left="851" w:hanging="567"/>
        <w:jc w:val="both"/>
        <w:textDirection w:val="lrTbV"/>
        <w:rPr>
          <w:rFonts w:ascii="標楷體" w:eastAsia="標楷體" w:hAnsi="標楷體"/>
          <w:sz w:val="28"/>
          <w:szCs w:val="28"/>
        </w:rPr>
      </w:pPr>
      <w:r w:rsidRPr="00A965AB">
        <w:rPr>
          <w:rFonts w:ascii="標楷體" w:eastAsia="標楷體" w:hAnsi="標楷體" w:hint="eastAsia"/>
          <w:sz w:val="28"/>
          <w:szCs w:val="28"/>
        </w:rPr>
        <w:t>二、廠商同意於本協議書簽署時，參與本專案之廠商員工亦應完成相同或相類似保密契約簽定，負擔不低於本保密契約之義務，並將本專案廠商員工已簽署保密義務文件資料副本或影本列冊交付機關，專案人員變更時亦同。</w:t>
      </w:r>
    </w:p>
    <w:p w14:paraId="59C01290" w14:textId="77777777" w:rsidR="0038384E" w:rsidRPr="00A965AB" w:rsidRDefault="0038384E" w:rsidP="0038384E">
      <w:pPr>
        <w:numPr>
          <w:ilvl w:val="12"/>
          <w:numId w:val="0"/>
        </w:numPr>
        <w:overflowPunct w:val="0"/>
        <w:spacing w:line="400" w:lineRule="exact"/>
        <w:ind w:left="851" w:hanging="567"/>
        <w:jc w:val="both"/>
        <w:textDirection w:val="lrTbV"/>
        <w:rPr>
          <w:rFonts w:ascii="標楷體" w:eastAsia="標楷體" w:hAnsi="標楷體"/>
          <w:sz w:val="28"/>
          <w:szCs w:val="28"/>
        </w:rPr>
      </w:pPr>
      <w:r w:rsidRPr="00A965AB">
        <w:rPr>
          <w:rFonts w:ascii="標楷體" w:eastAsia="標楷體" w:hAnsi="標楷體" w:hint="eastAsia"/>
          <w:sz w:val="28"/>
          <w:szCs w:val="28"/>
        </w:rPr>
        <w:t>三、廠商違反本協議書之約定或有任何因可歸責於廠商之事由，致使機密資訊公開或洩漏者，除應由廠商負擔法律責任外，並應對因此造成之一切損害（含因訴訟而產生之費用）賠償機關，機關並得依雙方另案簽定之專案或採購契約之違約罰則，向廠商求償。</w:t>
      </w:r>
    </w:p>
    <w:p w14:paraId="389509C3" w14:textId="77777777" w:rsidR="0038384E" w:rsidRPr="00A965AB" w:rsidRDefault="0038384E" w:rsidP="0038384E">
      <w:pPr>
        <w:numPr>
          <w:ilvl w:val="12"/>
          <w:numId w:val="0"/>
        </w:numPr>
        <w:overflowPunct w:val="0"/>
        <w:spacing w:line="400" w:lineRule="exact"/>
        <w:ind w:left="851" w:hanging="567"/>
        <w:jc w:val="both"/>
        <w:textDirection w:val="lrTbV"/>
        <w:rPr>
          <w:rFonts w:ascii="標楷體" w:eastAsia="標楷體" w:hAnsi="標楷體"/>
          <w:sz w:val="28"/>
          <w:szCs w:val="28"/>
        </w:rPr>
      </w:pPr>
      <w:r w:rsidRPr="00A965AB">
        <w:rPr>
          <w:rFonts w:ascii="標楷體" w:eastAsia="標楷體" w:hAnsi="標楷體" w:hint="eastAsia"/>
          <w:sz w:val="28"/>
          <w:szCs w:val="28"/>
        </w:rPr>
        <w:t>四、廠商均應遵守「個人資料保護法」及機關相關個人資料保護規範等相關規定。</w:t>
      </w:r>
    </w:p>
    <w:p w14:paraId="48A44373" w14:textId="77777777" w:rsidR="0038384E" w:rsidRPr="00A965AB" w:rsidRDefault="0038384E" w:rsidP="0038384E">
      <w:pPr>
        <w:numPr>
          <w:ilvl w:val="12"/>
          <w:numId w:val="0"/>
        </w:numPr>
        <w:overflowPunct w:val="0"/>
        <w:spacing w:line="400" w:lineRule="exact"/>
        <w:ind w:left="851" w:hanging="567"/>
        <w:jc w:val="both"/>
        <w:textDirection w:val="lrTbV"/>
        <w:rPr>
          <w:rFonts w:ascii="標楷體" w:eastAsia="標楷體" w:hAnsi="標楷體"/>
          <w:sz w:val="28"/>
          <w:szCs w:val="28"/>
        </w:rPr>
      </w:pPr>
      <w:r w:rsidRPr="00A965AB">
        <w:rPr>
          <w:rFonts w:ascii="標楷體" w:eastAsia="標楷體" w:hAnsi="標楷體" w:hint="eastAsia"/>
          <w:sz w:val="28"/>
          <w:szCs w:val="28"/>
        </w:rPr>
        <w:t>五、廠商因本合約負擔之保密義務，自專案完成後為期五年，惟資料性質需保密者，廠商仍應負保密義務。</w:t>
      </w:r>
    </w:p>
    <w:p w14:paraId="60BC62CD" w14:textId="77777777" w:rsidR="0038384E" w:rsidRPr="00A965AB" w:rsidRDefault="0038384E" w:rsidP="0038384E">
      <w:pPr>
        <w:numPr>
          <w:ilvl w:val="12"/>
          <w:numId w:val="0"/>
        </w:numPr>
        <w:overflowPunct w:val="0"/>
        <w:spacing w:line="400" w:lineRule="exact"/>
        <w:ind w:left="851" w:hanging="567"/>
        <w:jc w:val="both"/>
        <w:textDirection w:val="lrTbV"/>
        <w:rPr>
          <w:rFonts w:ascii="標楷體" w:eastAsia="標楷體" w:hAnsi="標楷體"/>
          <w:sz w:val="28"/>
          <w:szCs w:val="28"/>
        </w:rPr>
      </w:pPr>
      <w:r w:rsidRPr="00A965AB">
        <w:rPr>
          <w:rFonts w:ascii="標楷體" w:eastAsia="標楷體" w:hAnsi="標楷體" w:hint="eastAsia"/>
          <w:sz w:val="28"/>
          <w:szCs w:val="28"/>
        </w:rPr>
        <w:t>六、</w:t>
      </w:r>
      <w:r w:rsidRPr="00A965AB">
        <w:rPr>
          <w:rFonts w:ascii="標楷體" w:eastAsia="標楷體" w:hAnsi="標楷體" w:hint="eastAsia"/>
          <w:sz w:val="28"/>
          <w:szCs w:val="28"/>
        </w:rPr>
        <w:tab/>
        <w:t>因本切結書所生之爭議，約定以機關所在地之台灣台北地方法院為管轄法院。</w:t>
      </w:r>
    </w:p>
    <w:p w14:paraId="36272C03" w14:textId="77777777" w:rsidR="0038384E" w:rsidRPr="00A965AB" w:rsidRDefault="0038384E" w:rsidP="0038384E">
      <w:pPr>
        <w:numPr>
          <w:ilvl w:val="12"/>
          <w:numId w:val="0"/>
        </w:numPr>
        <w:overflowPunct w:val="0"/>
        <w:spacing w:line="400" w:lineRule="exact"/>
        <w:ind w:left="851" w:hanging="567"/>
        <w:jc w:val="both"/>
        <w:textDirection w:val="lrTbV"/>
        <w:rPr>
          <w:rFonts w:ascii="標楷體" w:eastAsia="標楷體" w:hAnsi="標楷體"/>
          <w:sz w:val="28"/>
          <w:szCs w:val="28"/>
        </w:rPr>
      </w:pPr>
      <w:r w:rsidRPr="00A965AB">
        <w:rPr>
          <w:rFonts w:ascii="標楷體" w:eastAsia="標楷體" w:hAnsi="標楷體" w:hint="eastAsia"/>
          <w:sz w:val="28"/>
          <w:szCs w:val="28"/>
        </w:rPr>
        <w:t>七、如有未盡事宜，依雙方另案簽定之專案或採購契約處理。</w:t>
      </w:r>
    </w:p>
    <w:p w14:paraId="17D04B41" w14:textId="77777777" w:rsidR="0038384E" w:rsidRPr="00A965AB" w:rsidRDefault="0038384E" w:rsidP="0038384E">
      <w:pPr>
        <w:numPr>
          <w:ilvl w:val="12"/>
          <w:numId w:val="0"/>
        </w:numPr>
        <w:overflowPunct w:val="0"/>
        <w:spacing w:line="400" w:lineRule="exact"/>
        <w:ind w:left="851" w:hanging="567"/>
        <w:jc w:val="both"/>
        <w:textDirection w:val="lrTbV"/>
        <w:rPr>
          <w:rFonts w:ascii="標楷體" w:eastAsia="標楷體" w:hAnsi="標楷體"/>
          <w:sz w:val="28"/>
          <w:szCs w:val="28"/>
        </w:rPr>
      </w:pPr>
    </w:p>
    <w:p w14:paraId="2CE3C020" w14:textId="77777777" w:rsidR="0038384E" w:rsidRPr="00A965AB" w:rsidRDefault="0038384E" w:rsidP="0038384E">
      <w:pPr>
        <w:numPr>
          <w:ilvl w:val="12"/>
          <w:numId w:val="0"/>
        </w:numPr>
        <w:overflowPunct w:val="0"/>
        <w:spacing w:line="400" w:lineRule="exact"/>
        <w:ind w:left="851" w:hanging="567"/>
        <w:jc w:val="both"/>
        <w:textDirection w:val="lrTbV"/>
        <w:rPr>
          <w:rFonts w:ascii="標楷體" w:eastAsia="標楷體" w:hAnsi="標楷體"/>
          <w:sz w:val="28"/>
          <w:szCs w:val="28"/>
        </w:rPr>
      </w:pPr>
      <w:r w:rsidRPr="00A965AB">
        <w:rPr>
          <w:rFonts w:ascii="標楷體" w:eastAsia="標楷體" w:hAnsi="標楷體" w:hint="eastAsia"/>
          <w:sz w:val="28"/>
          <w:szCs w:val="28"/>
        </w:rPr>
        <w:t>此致：機關：文化部影視及流行音樂產業局</w:t>
      </w:r>
    </w:p>
    <w:p w14:paraId="384E585A" w14:textId="77777777" w:rsidR="0038384E" w:rsidRPr="00A965AB" w:rsidRDefault="0038384E" w:rsidP="0038384E">
      <w:pPr>
        <w:numPr>
          <w:ilvl w:val="12"/>
          <w:numId w:val="0"/>
        </w:numPr>
        <w:overflowPunct w:val="0"/>
        <w:spacing w:line="400" w:lineRule="exact"/>
        <w:ind w:left="851" w:hanging="567"/>
        <w:jc w:val="both"/>
        <w:textDirection w:val="lrTbV"/>
        <w:rPr>
          <w:rFonts w:ascii="標楷體" w:eastAsia="標楷體" w:hAnsi="標楷體"/>
          <w:sz w:val="28"/>
          <w:szCs w:val="28"/>
        </w:rPr>
      </w:pPr>
      <w:r w:rsidRPr="00A965AB">
        <w:rPr>
          <w:rFonts w:ascii="標楷體" w:eastAsia="標楷體" w:hAnsi="標楷體" w:hint="eastAsia"/>
          <w:sz w:val="28"/>
          <w:szCs w:val="28"/>
        </w:rPr>
        <w:t>立切結書人：</w:t>
      </w:r>
    </w:p>
    <w:p w14:paraId="30A04E89" w14:textId="77777777" w:rsidR="0038384E" w:rsidRPr="00A965AB" w:rsidRDefault="0038384E" w:rsidP="0038384E">
      <w:pPr>
        <w:numPr>
          <w:ilvl w:val="12"/>
          <w:numId w:val="0"/>
        </w:numPr>
        <w:overflowPunct w:val="0"/>
        <w:spacing w:line="400" w:lineRule="exact"/>
        <w:ind w:left="851" w:hanging="567"/>
        <w:jc w:val="both"/>
        <w:textDirection w:val="lrTbV"/>
        <w:rPr>
          <w:rFonts w:ascii="標楷體" w:eastAsia="標楷體" w:hAnsi="標楷體"/>
          <w:sz w:val="28"/>
          <w:szCs w:val="28"/>
        </w:rPr>
      </w:pPr>
      <w:r w:rsidRPr="00A965AB">
        <w:rPr>
          <w:rFonts w:ascii="標楷體" w:eastAsia="標楷體" w:hAnsi="標楷體" w:hint="eastAsia"/>
          <w:sz w:val="28"/>
          <w:szCs w:val="28"/>
        </w:rPr>
        <w:t>廠商（含廠商專案人員）：</w:t>
      </w:r>
    </w:p>
    <w:p w14:paraId="10F1AF72" w14:textId="77777777" w:rsidR="0038384E" w:rsidRPr="00A965AB" w:rsidRDefault="0038384E" w:rsidP="0038384E">
      <w:pPr>
        <w:numPr>
          <w:ilvl w:val="12"/>
          <w:numId w:val="0"/>
        </w:numPr>
        <w:overflowPunct w:val="0"/>
        <w:spacing w:line="400" w:lineRule="exact"/>
        <w:ind w:left="851" w:hanging="567"/>
        <w:jc w:val="both"/>
        <w:textDirection w:val="lrTbV"/>
        <w:rPr>
          <w:rFonts w:ascii="標楷體" w:eastAsia="標楷體" w:hAnsi="標楷體"/>
          <w:sz w:val="28"/>
          <w:szCs w:val="28"/>
        </w:rPr>
      </w:pPr>
      <w:r w:rsidRPr="00A965AB">
        <w:rPr>
          <w:rFonts w:ascii="標楷體" w:eastAsia="標楷體" w:hAnsi="標楷體" w:hint="eastAsia"/>
          <w:sz w:val="28"/>
          <w:szCs w:val="28"/>
        </w:rPr>
        <w:t>地址：</w:t>
      </w:r>
    </w:p>
    <w:p w14:paraId="22E45B71" w14:textId="77777777" w:rsidR="0038384E" w:rsidRPr="00A965AB" w:rsidRDefault="0038384E" w:rsidP="0038384E">
      <w:pPr>
        <w:numPr>
          <w:ilvl w:val="12"/>
          <w:numId w:val="0"/>
        </w:numPr>
        <w:overflowPunct w:val="0"/>
        <w:spacing w:line="400" w:lineRule="exact"/>
        <w:ind w:left="851" w:hanging="567"/>
        <w:jc w:val="both"/>
        <w:textDirection w:val="lrTbV"/>
        <w:rPr>
          <w:rFonts w:ascii="標楷體" w:eastAsia="標楷體" w:hAnsi="標楷體"/>
          <w:sz w:val="28"/>
          <w:szCs w:val="28"/>
        </w:rPr>
      </w:pPr>
      <w:r w:rsidRPr="00A965AB">
        <w:rPr>
          <w:rFonts w:ascii="標楷體" w:eastAsia="標楷體" w:hAnsi="標楷體" w:hint="eastAsia"/>
          <w:sz w:val="28"/>
          <w:szCs w:val="28"/>
        </w:rPr>
        <w:t>電話：</w:t>
      </w:r>
    </w:p>
    <w:p w14:paraId="2D94CC47" w14:textId="77777777" w:rsidR="0038384E" w:rsidRPr="00A965AB" w:rsidRDefault="0038384E" w:rsidP="0038384E">
      <w:pPr>
        <w:numPr>
          <w:ilvl w:val="12"/>
          <w:numId w:val="0"/>
        </w:numPr>
        <w:overflowPunct w:val="0"/>
        <w:spacing w:line="400" w:lineRule="exact"/>
        <w:ind w:left="851" w:hanging="567"/>
        <w:jc w:val="both"/>
        <w:textDirection w:val="lrTbV"/>
        <w:rPr>
          <w:rFonts w:ascii="標楷體" w:eastAsia="標楷體" w:hAnsi="標楷體"/>
          <w:sz w:val="28"/>
          <w:szCs w:val="28"/>
        </w:rPr>
      </w:pPr>
      <w:r w:rsidRPr="00A965AB">
        <w:rPr>
          <w:rFonts w:ascii="標楷體" w:eastAsia="標楷體" w:hAnsi="標楷體" w:hint="eastAsia"/>
          <w:sz w:val="28"/>
          <w:szCs w:val="28"/>
        </w:rPr>
        <w:t>統一編號：</w:t>
      </w:r>
    </w:p>
    <w:p w14:paraId="406D8B8C" w14:textId="77777777" w:rsidR="0038384E" w:rsidRPr="00A965AB" w:rsidRDefault="0038384E" w:rsidP="0038384E">
      <w:pPr>
        <w:numPr>
          <w:ilvl w:val="12"/>
          <w:numId w:val="0"/>
        </w:numPr>
        <w:overflowPunct w:val="0"/>
        <w:spacing w:line="400" w:lineRule="exact"/>
        <w:ind w:left="851" w:hanging="567"/>
        <w:jc w:val="both"/>
        <w:textDirection w:val="lrTbV"/>
        <w:rPr>
          <w:rFonts w:ascii="標楷體" w:eastAsia="標楷體" w:hAnsi="標楷體"/>
          <w:sz w:val="28"/>
          <w:szCs w:val="28"/>
        </w:rPr>
      </w:pPr>
    </w:p>
    <w:p w14:paraId="458F45D6" w14:textId="77777777" w:rsidR="0038384E" w:rsidRPr="00A965AB" w:rsidRDefault="0038384E" w:rsidP="0038384E">
      <w:pPr>
        <w:numPr>
          <w:ilvl w:val="12"/>
          <w:numId w:val="0"/>
        </w:numPr>
        <w:overflowPunct w:val="0"/>
        <w:spacing w:line="400" w:lineRule="exact"/>
        <w:ind w:left="851" w:hanging="567"/>
        <w:jc w:val="both"/>
        <w:textDirection w:val="lrTbV"/>
        <w:rPr>
          <w:rFonts w:ascii="標楷體" w:eastAsia="標楷體" w:hAnsi="標楷體"/>
          <w:sz w:val="28"/>
          <w:szCs w:val="28"/>
        </w:rPr>
      </w:pPr>
      <w:r w:rsidRPr="00A965AB">
        <w:rPr>
          <w:rFonts w:ascii="標楷體" w:eastAsia="標楷體" w:hAnsi="標楷體" w:hint="eastAsia"/>
          <w:sz w:val="28"/>
          <w:szCs w:val="28"/>
        </w:rPr>
        <w:t>中   華   民   國        年       月       日</w:t>
      </w:r>
    </w:p>
    <w:p w14:paraId="247703A0" w14:textId="77777777" w:rsidR="007C3BF7" w:rsidRDefault="007C3BF7" w:rsidP="00221991">
      <w:pPr>
        <w:adjustRightInd w:val="0"/>
        <w:spacing w:line="440" w:lineRule="exact"/>
        <w:jc w:val="distribute"/>
        <w:textAlignment w:val="baseline"/>
        <w:rPr>
          <w:rFonts w:ascii="標楷體" w:eastAsia="標楷體" w:hAnsi="標楷體" w:cs="Times New Roman"/>
          <w:sz w:val="28"/>
          <w:szCs w:val="20"/>
        </w:rPr>
      </w:pPr>
    </w:p>
    <w:sectPr w:rsidR="007C3BF7" w:rsidSect="007648EE">
      <w:headerReference w:type="even" r:id="rId8"/>
      <w:footerReference w:type="default" r:id="rId9"/>
      <w:pgSz w:w="11907" w:h="16840" w:code="9"/>
      <w:pgMar w:top="1304" w:right="1247" w:bottom="1304" w:left="1247" w:header="851" w:footer="454" w:gutter="0"/>
      <w:cols w:space="425"/>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4598A" w14:textId="77777777" w:rsidR="00E3099D" w:rsidRDefault="00E3099D" w:rsidP="007A7ACB">
      <w:r>
        <w:separator/>
      </w:r>
    </w:p>
  </w:endnote>
  <w:endnote w:type="continuationSeparator" w:id="0">
    <w:p w14:paraId="6583992E" w14:textId="77777777" w:rsidR="00E3099D" w:rsidRDefault="00E3099D" w:rsidP="007A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全真楷書">
    <w:altName w:val="新細明體"/>
    <w:panose1 w:val="00000000000000000000"/>
    <w:charset w:val="88"/>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細明體"/>
    <w:charset w:val="88"/>
    <w:family w:val="modern"/>
    <w:pitch w:val="fixed"/>
    <w:sig w:usb0="80000001" w:usb1="28091800" w:usb2="00000016" w:usb3="00000000" w:csb0="00100000" w:csb1="00000000"/>
  </w:font>
  <w:font w:name="華康楷書體W5">
    <w:altName w:val="微軟正黑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354267"/>
      <w:docPartObj>
        <w:docPartGallery w:val="Page Numbers (Bottom of Page)"/>
        <w:docPartUnique/>
      </w:docPartObj>
    </w:sdtPr>
    <w:sdtEndPr/>
    <w:sdtContent>
      <w:p w14:paraId="714A4A22" w14:textId="0C78D3C9" w:rsidR="002333B3" w:rsidRDefault="002333B3">
        <w:pPr>
          <w:pStyle w:val="a7"/>
          <w:jc w:val="center"/>
        </w:pPr>
        <w:r>
          <w:fldChar w:fldCharType="begin"/>
        </w:r>
        <w:r>
          <w:instrText>PAGE   \* MERGEFORMAT</w:instrText>
        </w:r>
        <w:r>
          <w:fldChar w:fldCharType="separate"/>
        </w:r>
        <w:r w:rsidR="0099200E" w:rsidRPr="0099200E">
          <w:rPr>
            <w:noProof/>
            <w:lang w:val="zh-TW"/>
          </w:rPr>
          <w:t>44</w:t>
        </w:r>
        <w:r>
          <w:fldChar w:fldCharType="end"/>
        </w:r>
      </w:p>
    </w:sdtContent>
  </w:sdt>
  <w:p w14:paraId="4A0ADFE1" w14:textId="77777777" w:rsidR="002333B3" w:rsidRDefault="002333B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EE78A" w14:textId="77777777" w:rsidR="00E3099D" w:rsidRDefault="00E3099D" w:rsidP="007A7ACB">
      <w:r>
        <w:separator/>
      </w:r>
    </w:p>
  </w:footnote>
  <w:footnote w:type="continuationSeparator" w:id="0">
    <w:p w14:paraId="069FAA4E" w14:textId="77777777" w:rsidR="00E3099D" w:rsidRDefault="00E3099D" w:rsidP="007A7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426D6" w14:textId="77777777" w:rsidR="002333B3" w:rsidRDefault="002333B3" w:rsidP="00217BF6">
    <w:pPr>
      <w:pStyle w:val="a5"/>
      <w:tabs>
        <w:tab w:val="clear" w:pos="4153"/>
        <w:tab w:val="clear" w:pos="8306"/>
        <w:tab w:val="left" w:pos="886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A3977"/>
    <w:multiLevelType w:val="hybridMultilevel"/>
    <w:tmpl w:val="78FE356E"/>
    <w:lvl w:ilvl="0" w:tplc="04090019">
      <w:start w:val="1"/>
      <w:numFmt w:val="ideographTradition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 w15:restartNumberingAfterBreak="0">
    <w:nsid w:val="1E3348E9"/>
    <w:multiLevelType w:val="hybridMultilevel"/>
    <w:tmpl w:val="9E407508"/>
    <w:lvl w:ilvl="0" w:tplc="8258F59A">
      <w:start w:val="1"/>
      <w:numFmt w:val="decimal"/>
      <w:lvlText w:val="(%1)"/>
      <w:lvlJc w:val="left"/>
      <w:pPr>
        <w:ind w:left="1330" w:hanging="48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 w15:restartNumberingAfterBreak="0">
    <w:nsid w:val="1F28734A"/>
    <w:multiLevelType w:val="hybridMultilevel"/>
    <w:tmpl w:val="719E1906"/>
    <w:lvl w:ilvl="0" w:tplc="558E8D4E">
      <w:start w:val="1"/>
      <w:numFmt w:val="decimal"/>
      <w:suff w:val="nothing"/>
      <w:lvlText w:val="(%1)"/>
      <w:lvlJc w:val="left"/>
      <w:pPr>
        <w:ind w:left="1920" w:hanging="480"/>
      </w:pPr>
      <w:rPr>
        <w:rFonts w:hint="eastAsia"/>
        <w:strike w:val="0"/>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4F4C60"/>
    <w:multiLevelType w:val="hybridMultilevel"/>
    <w:tmpl w:val="AA365766"/>
    <w:lvl w:ilvl="0" w:tplc="D09C8C1C">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15:restartNumberingAfterBreak="0">
    <w:nsid w:val="2742465D"/>
    <w:multiLevelType w:val="hybridMultilevel"/>
    <w:tmpl w:val="04802024"/>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 w15:restartNumberingAfterBreak="0">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6" w15:restartNumberingAfterBreak="0">
    <w:nsid w:val="5CCC3F46"/>
    <w:multiLevelType w:val="hybridMultilevel"/>
    <w:tmpl w:val="04802024"/>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7" w15:restartNumberingAfterBreak="0">
    <w:nsid w:val="601F5011"/>
    <w:multiLevelType w:val="hybridMultilevel"/>
    <w:tmpl w:val="ADAC1A78"/>
    <w:lvl w:ilvl="0" w:tplc="558E8D4E">
      <w:start w:val="1"/>
      <w:numFmt w:val="decimal"/>
      <w:lvlText w:val="(%1)"/>
      <w:lvlJc w:val="left"/>
      <w:pPr>
        <w:ind w:left="1615" w:hanging="480"/>
      </w:pPr>
      <w:rPr>
        <w:rFonts w:hint="eastAsia"/>
        <w:strike w:val="0"/>
        <w:dstrike w:val="0"/>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8" w15:restartNumberingAfterBreak="0">
    <w:nsid w:val="647413AC"/>
    <w:multiLevelType w:val="hybridMultilevel"/>
    <w:tmpl w:val="B79EC5F6"/>
    <w:lvl w:ilvl="0" w:tplc="8258F59A">
      <w:start w:val="1"/>
      <w:numFmt w:val="decimal"/>
      <w:lvlText w:val="(%1)"/>
      <w:lvlJc w:val="left"/>
      <w:pPr>
        <w:ind w:left="2333" w:hanging="720"/>
      </w:pPr>
      <w:rPr>
        <w:rFonts w:hint="default"/>
      </w:rPr>
    </w:lvl>
    <w:lvl w:ilvl="1" w:tplc="04090019" w:tentative="1">
      <w:start w:val="1"/>
      <w:numFmt w:val="ideographTraditional"/>
      <w:lvlText w:val="%2、"/>
      <w:lvlJc w:val="left"/>
      <w:pPr>
        <w:ind w:left="2573" w:hanging="480"/>
      </w:pPr>
    </w:lvl>
    <w:lvl w:ilvl="2" w:tplc="0409001B" w:tentative="1">
      <w:start w:val="1"/>
      <w:numFmt w:val="lowerRoman"/>
      <w:lvlText w:val="%3."/>
      <w:lvlJc w:val="right"/>
      <w:pPr>
        <w:ind w:left="3053" w:hanging="480"/>
      </w:pPr>
    </w:lvl>
    <w:lvl w:ilvl="3" w:tplc="0409000F" w:tentative="1">
      <w:start w:val="1"/>
      <w:numFmt w:val="decimal"/>
      <w:lvlText w:val="%4."/>
      <w:lvlJc w:val="left"/>
      <w:pPr>
        <w:ind w:left="3533" w:hanging="480"/>
      </w:pPr>
    </w:lvl>
    <w:lvl w:ilvl="4" w:tplc="04090019" w:tentative="1">
      <w:start w:val="1"/>
      <w:numFmt w:val="ideographTraditional"/>
      <w:lvlText w:val="%5、"/>
      <w:lvlJc w:val="left"/>
      <w:pPr>
        <w:ind w:left="4013" w:hanging="480"/>
      </w:pPr>
    </w:lvl>
    <w:lvl w:ilvl="5" w:tplc="0409001B" w:tentative="1">
      <w:start w:val="1"/>
      <w:numFmt w:val="lowerRoman"/>
      <w:lvlText w:val="%6."/>
      <w:lvlJc w:val="right"/>
      <w:pPr>
        <w:ind w:left="4493" w:hanging="480"/>
      </w:pPr>
    </w:lvl>
    <w:lvl w:ilvl="6" w:tplc="0409000F" w:tentative="1">
      <w:start w:val="1"/>
      <w:numFmt w:val="decimal"/>
      <w:lvlText w:val="%7."/>
      <w:lvlJc w:val="left"/>
      <w:pPr>
        <w:ind w:left="4973" w:hanging="480"/>
      </w:pPr>
    </w:lvl>
    <w:lvl w:ilvl="7" w:tplc="04090019" w:tentative="1">
      <w:start w:val="1"/>
      <w:numFmt w:val="ideographTraditional"/>
      <w:lvlText w:val="%8、"/>
      <w:lvlJc w:val="left"/>
      <w:pPr>
        <w:ind w:left="5453" w:hanging="480"/>
      </w:pPr>
    </w:lvl>
    <w:lvl w:ilvl="8" w:tplc="0409001B" w:tentative="1">
      <w:start w:val="1"/>
      <w:numFmt w:val="lowerRoman"/>
      <w:lvlText w:val="%9."/>
      <w:lvlJc w:val="right"/>
      <w:pPr>
        <w:ind w:left="5933" w:hanging="480"/>
      </w:pPr>
    </w:lvl>
  </w:abstractNum>
  <w:num w:numId="1">
    <w:abstractNumId w:val="5"/>
  </w:num>
  <w:num w:numId="2">
    <w:abstractNumId w:val="0"/>
  </w:num>
  <w:num w:numId="3">
    <w:abstractNumId w:val="6"/>
  </w:num>
  <w:num w:numId="4">
    <w:abstractNumId w:val="8"/>
  </w:num>
  <w:num w:numId="5">
    <w:abstractNumId w:val="2"/>
  </w:num>
  <w:num w:numId="6">
    <w:abstractNumId w:val="4"/>
  </w:num>
  <w:num w:numId="7">
    <w:abstractNumId w:val="7"/>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F11"/>
    <w:rsid w:val="000014A8"/>
    <w:rsid w:val="000015FD"/>
    <w:rsid w:val="00001641"/>
    <w:rsid w:val="000145F3"/>
    <w:rsid w:val="00025F16"/>
    <w:rsid w:val="00026BAF"/>
    <w:rsid w:val="00035688"/>
    <w:rsid w:val="00042E2E"/>
    <w:rsid w:val="00047134"/>
    <w:rsid w:val="0004730A"/>
    <w:rsid w:val="00047AE4"/>
    <w:rsid w:val="0005063D"/>
    <w:rsid w:val="000538F2"/>
    <w:rsid w:val="00057D60"/>
    <w:rsid w:val="0006111F"/>
    <w:rsid w:val="00062529"/>
    <w:rsid w:val="0006719D"/>
    <w:rsid w:val="0007127F"/>
    <w:rsid w:val="00077414"/>
    <w:rsid w:val="00091929"/>
    <w:rsid w:val="000933EB"/>
    <w:rsid w:val="000A07BA"/>
    <w:rsid w:val="000A09BE"/>
    <w:rsid w:val="000A1A95"/>
    <w:rsid w:val="000A2E41"/>
    <w:rsid w:val="000A709D"/>
    <w:rsid w:val="000C228C"/>
    <w:rsid w:val="000C7729"/>
    <w:rsid w:val="000E77AB"/>
    <w:rsid w:val="000F0E0D"/>
    <w:rsid w:val="000F34AB"/>
    <w:rsid w:val="000F63D4"/>
    <w:rsid w:val="000F6415"/>
    <w:rsid w:val="000F7590"/>
    <w:rsid w:val="00103E9B"/>
    <w:rsid w:val="00105605"/>
    <w:rsid w:val="00110AFE"/>
    <w:rsid w:val="00112708"/>
    <w:rsid w:val="0011484F"/>
    <w:rsid w:val="00115331"/>
    <w:rsid w:val="00115BD7"/>
    <w:rsid w:val="00116677"/>
    <w:rsid w:val="00117485"/>
    <w:rsid w:val="00122ADA"/>
    <w:rsid w:val="00123E2D"/>
    <w:rsid w:val="00127AD6"/>
    <w:rsid w:val="00134DD0"/>
    <w:rsid w:val="001358EC"/>
    <w:rsid w:val="001402EE"/>
    <w:rsid w:val="00143499"/>
    <w:rsid w:val="001568B9"/>
    <w:rsid w:val="00160736"/>
    <w:rsid w:val="00164A2B"/>
    <w:rsid w:val="00167AE1"/>
    <w:rsid w:val="00170B9E"/>
    <w:rsid w:val="00171E2F"/>
    <w:rsid w:val="001809A7"/>
    <w:rsid w:val="00182DA9"/>
    <w:rsid w:val="00184C2E"/>
    <w:rsid w:val="00185DC1"/>
    <w:rsid w:val="00196CD4"/>
    <w:rsid w:val="001A036B"/>
    <w:rsid w:val="001A3EA9"/>
    <w:rsid w:val="001B1D3F"/>
    <w:rsid w:val="001B5E17"/>
    <w:rsid w:val="001C0350"/>
    <w:rsid w:val="001C2814"/>
    <w:rsid w:val="001C3F7E"/>
    <w:rsid w:val="001C4ADE"/>
    <w:rsid w:val="001C653E"/>
    <w:rsid w:val="001D2146"/>
    <w:rsid w:val="001D38A6"/>
    <w:rsid w:val="001E3AA2"/>
    <w:rsid w:val="001E6836"/>
    <w:rsid w:val="001E7946"/>
    <w:rsid w:val="001F0699"/>
    <w:rsid w:val="001F71C0"/>
    <w:rsid w:val="00204C75"/>
    <w:rsid w:val="00206910"/>
    <w:rsid w:val="00210DEA"/>
    <w:rsid w:val="00217BF6"/>
    <w:rsid w:val="00221991"/>
    <w:rsid w:val="00227AB6"/>
    <w:rsid w:val="002333B3"/>
    <w:rsid w:val="00233D42"/>
    <w:rsid w:val="002367A9"/>
    <w:rsid w:val="002411B2"/>
    <w:rsid w:val="00245C33"/>
    <w:rsid w:val="00253E35"/>
    <w:rsid w:val="0026100A"/>
    <w:rsid w:val="00261589"/>
    <w:rsid w:val="00263287"/>
    <w:rsid w:val="002660DA"/>
    <w:rsid w:val="002674D0"/>
    <w:rsid w:val="00273139"/>
    <w:rsid w:val="00281750"/>
    <w:rsid w:val="00287D18"/>
    <w:rsid w:val="00290DEF"/>
    <w:rsid w:val="00294EEE"/>
    <w:rsid w:val="00295EE6"/>
    <w:rsid w:val="0029782F"/>
    <w:rsid w:val="002A19DA"/>
    <w:rsid w:val="002A2B27"/>
    <w:rsid w:val="002A44D1"/>
    <w:rsid w:val="002A7814"/>
    <w:rsid w:val="002B0DEA"/>
    <w:rsid w:val="002B656B"/>
    <w:rsid w:val="002B7D0E"/>
    <w:rsid w:val="002C3657"/>
    <w:rsid w:val="002D0697"/>
    <w:rsid w:val="002D099A"/>
    <w:rsid w:val="002D100E"/>
    <w:rsid w:val="002D7181"/>
    <w:rsid w:val="002D7CE6"/>
    <w:rsid w:val="002E5E4C"/>
    <w:rsid w:val="002E6EFA"/>
    <w:rsid w:val="002F0E6D"/>
    <w:rsid w:val="002F23BF"/>
    <w:rsid w:val="00300C35"/>
    <w:rsid w:val="003079F8"/>
    <w:rsid w:val="00310978"/>
    <w:rsid w:val="003118EE"/>
    <w:rsid w:val="00313656"/>
    <w:rsid w:val="0032234B"/>
    <w:rsid w:val="00322563"/>
    <w:rsid w:val="003261FC"/>
    <w:rsid w:val="00330133"/>
    <w:rsid w:val="00333EE4"/>
    <w:rsid w:val="00333F0D"/>
    <w:rsid w:val="003345D2"/>
    <w:rsid w:val="00335A7F"/>
    <w:rsid w:val="0033602F"/>
    <w:rsid w:val="00342FAC"/>
    <w:rsid w:val="00344CDF"/>
    <w:rsid w:val="0034715F"/>
    <w:rsid w:val="00351FDA"/>
    <w:rsid w:val="00354B90"/>
    <w:rsid w:val="003565F6"/>
    <w:rsid w:val="00360571"/>
    <w:rsid w:val="00370BCE"/>
    <w:rsid w:val="00370E88"/>
    <w:rsid w:val="00372D4F"/>
    <w:rsid w:val="00373BB0"/>
    <w:rsid w:val="003742B7"/>
    <w:rsid w:val="003768C3"/>
    <w:rsid w:val="00380269"/>
    <w:rsid w:val="0038123B"/>
    <w:rsid w:val="0038384E"/>
    <w:rsid w:val="00384EF7"/>
    <w:rsid w:val="00385772"/>
    <w:rsid w:val="00385ACC"/>
    <w:rsid w:val="00390410"/>
    <w:rsid w:val="003A0C91"/>
    <w:rsid w:val="003B73D0"/>
    <w:rsid w:val="003C2EDF"/>
    <w:rsid w:val="003C33D3"/>
    <w:rsid w:val="003C6731"/>
    <w:rsid w:val="003C6E1D"/>
    <w:rsid w:val="003D0868"/>
    <w:rsid w:val="003D23EC"/>
    <w:rsid w:val="003D518B"/>
    <w:rsid w:val="003D6FCD"/>
    <w:rsid w:val="003E22B2"/>
    <w:rsid w:val="003E2DC3"/>
    <w:rsid w:val="003E35E5"/>
    <w:rsid w:val="003E7A62"/>
    <w:rsid w:val="003F14A6"/>
    <w:rsid w:val="003F3823"/>
    <w:rsid w:val="00401D25"/>
    <w:rsid w:val="00402AD8"/>
    <w:rsid w:val="0040499B"/>
    <w:rsid w:val="00405B9D"/>
    <w:rsid w:val="004102DD"/>
    <w:rsid w:val="004129AF"/>
    <w:rsid w:val="0041426C"/>
    <w:rsid w:val="00415179"/>
    <w:rsid w:val="0041767E"/>
    <w:rsid w:val="004214ED"/>
    <w:rsid w:val="00422BB8"/>
    <w:rsid w:val="00422E19"/>
    <w:rsid w:val="00422E9D"/>
    <w:rsid w:val="00425FA3"/>
    <w:rsid w:val="004340CE"/>
    <w:rsid w:val="00436442"/>
    <w:rsid w:val="00440787"/>
    <w:rsid w:val="00452730"/>
    <w:rsid w:val="00457CA0"/>
    <w:rsid w:val="004636A8"/>
    <w:rsid w:val="004679C5"/>
    <w:rsid w:val="00471BE3"/>
    <w:rsid w:val="004723AE"/>
    <w:rsid w:val="00474E06"/>
    <w:rsid w:val="00476E5B"/>
    <w:rsid w:val="0047761A"/>
    <w:rsid w:val="00485C16"/>
    <w:rsid w:val="00491181"/>
    <w:rsid w:val="00491C56"/>
    <w:rsid w:val="004A1829"/>
    <w:rsid w:val="004A6E91"/>
    <w:rsid w:val="004B09F8"/>
    <w:rsid w:val="004B1323"/>
    <w:rsid w:val="004B3C16"/>
    <w:rsid w:val="004B45E9"/>
    <w:rsid w:val="004C1131"/>
    <w:rsid w:val="004C2628"/>
    <w:rsid w:val="004C2B08"/>
    <w:rsid w:val="004C476F"/>
    <w:rsid w:val="004C58E9"/>
    <w:rsid w:val="004E0AAF"/>
    <w:rsid w:val="004E3201"/>
    <w:rsid w:val="004E3916"/>
    <w:rsid w:val="004E459E"/>
    <w:rsid w:val="004F02AC"/>
    <w:rsid w:val="004F19ED"/>
    <w:rsid w:val="004F2E0C"/>
    <w:rsid w:val="00500A7C"/>
    <w:rsid w:val="00500CCE"/>
    <w:rsid w:val="00504CDD"/>
    <w:rsid w:val="00507A25"/>
    <w:rsid w:val="0051448D"/>
    <w:rsid w:val="00514572"/>
    <w:rsid w:val="00514C00"/>
    <w:rsid w:val="0051628F"/>
    <w:rsid w:val="005203BA"/>
    <w:rsid w:val="00523AA6"/>
    <w:rsid w:val="00523F3B"/>
    <w:rsid w:val="0053058A"/>
    <w:rsid w:val="0053185F"/>
    <w:rsid w:val="005342C6"/>
    <w:rsid w:val="00535B33"/>
    <w:rsid w:val="0053614E"/>
    <w:rsid w:val="005472A7"/>
    <w:rsid w:val="005553A9"/>
    <w:rsid w:val="005558CF"/>
    <w:rsid w:val="00562F2E"/>
    <w:rsid w:val="005645DA"/>
    <w:rsid w:val="00566C50"/>
    <w:rsid w:val="0056784A"/>
    <w:rsid w:val="00580234"/>
    <w:rsid w:val="005843A2"/>
    <w:rsid w:val="00592DF1"/>
    <w:rsid w:val="005968D2"/>
    <w:rsid w:val="00597D1C"/>
    <w:rsid w:val="005A0303"/>
    <w:rsid w:val="005A0937"/>
    <w:rsid w:val="005B36BE"/>
    <w:rsid w:val="005C1A08"/>
    <w:rsid w:val="005C1AE7"/>
    <w:rsid w:val="005C52D4"/>
    <w:rsid w:val="005D3D34"/>
    <w:rsid w:val="005D3FE1"/>
    <w:rsid w:val="005D526E"/>
    <w:rsid w:val="005D77B3"/>
    <w:rsid w:val="005E08AB"/>
    <w:rsid w:val="005F00C6"/>
    <w:rsid w:val="005F7EB4"/>
    <w:rsid w:val="00601D1B"/>
    <w:rsid w:val="006119FD"/>
    <w:rsid w:val="00625521"/>
    <w:rsid w:val="00630BCF"/>
    <w:rsid w:val="006367C7"/>
    <w:rsid w:val="00644C7D"/>
    <w:rsid w:val="0064709D"/>
    <w:rsid w:val="0064789A"/>
    <w:rsid w:val="00654655"/>
    <w:rsid w:val="00657E2B"/>
    <w:rsid w:val="00660361"/>
    <w:rsid w:val="006727C0"/>
    <w:rsid w:val="00680686"/>
    <w:rsid w:val="00684537"/>
    <w:rsid w:val="00684772"/>
    <w:rsid w:val="00684FA6"/>
    <w:rsid w:val="00687C92"/>
    <w:rsid w:val="00693AC7"/>
    <w:rsid w:val="00697679"/>
    <w:rsid w:val="006A05CC"/>
    <w:rsid w:val="006A14A7"/>
    <w:rsid w:val="006A2EC1"/>
    <w:rsid w:val="006B107F"/>
    <w:rsid w:val="006B135C"/>
    <w:rsid w:val="006B1D2D"/>
    <w:rsid w:val="006B1EAA"/>
    <w:rsid w:val="006B3106"/>
    <w:rsid w:val="006B40C0"/>
    <w:rsid w:val="006C3295"/>
    <w:rsid w:val="006C6161"/>
    <w:rsid w:val="006D2338"/>
    <w:rsid w:val="006D4E5F"/>
    <w:rsid w:val="006D4F96"/>
    <w:rsid w:val="006D5D16"/>
    <w:rsid w:val="006E1A10"/>
    <w:rsid w:val="006E1B65"/>
    <w:rsid w:val="006E2178"/>
    <w:rsid w:val="006E4599"/>
    <w:rsid w:val="006E6E26"/>
    <w:rsid w:val="006E7D16"/>
    <w:rsid w:val="006F1459"/>
    <w:rsid w:val="006F17E6"/>
    <w:rsid w:val="006F3D98"/>
    <w:rsid w:val="00700638"/>
    <w:rsid w:val="00704A80"/>
    <w:rsid w:val="00710993"/>
    <w:rsid w:val="00711180"/>
    <w:rsid w:val="00711FDD"/>
    <w:rsid w:val="00717B13"/>
    <w:rsid w:val="0072458A"/>
    <w:rsid w:val="00725A10"/>
    <w:rsid w:val="007348A7"/>
    <w:rsid w:val="00735C57"/>
    <w:rsid w:val="00740788"/>
    <w:rsid w:val="007413FB"/>
    <w:rsid w:val="00741B94"/>
    <w:rsid w:val="0074351D"/>
    <w:rsid w:val="00744539"/>
    <w:rsid w:val="00744DA8"/>
    <w:rsid w:val="00747B0A"/>
    <w:rsid w:val="00750998"/>
    <w:rsid w:val="00751846"/>
    <w:rsid w:val="00752946"/>
    <w:rsid w:val="00752A0D"/>
    <w:rsid w:val="00752BA5"/>
    <w:rsid w:val="00757556"/>
    <w:rsid w:val="00757C1F"/>
    <w:rsid w:val="00761842"/>
    <w:rsid w:val="007648EE"/>
    <w:rsid w:val="00770231"/>
    <w:rsid w:val="00774D52"/>
    <w:rsid w:val="00793A79"/>
    <w:rsid w:val="007A61DD"/>
    <w:rsid w:val="007A7ACB"/>
    <w:rsid w:val="007B0B80"/>
    <w:rsid w:val="007B7887"/>
    <w:rsid w:val="007C3651"/>
    <w:rsid w:val="007C3BF7"/>
    <w:rsid w:val="007C613C"/>
    <w:rsid w:val="007D0B7F"/>
    <w:rsid w:val="007D0EF9"/>
    <w:rsid w:val="007D1A6C"/>
    <w:rsid w:val="007D23C2"/>
    <w:rsid w:val="007D3DB3"/>
    <w:rsid w:val="007F7A3C"/>
    <w:rsid w:val="00801AA3"/>
    <w:rsid w:val="00804F11"/>
    <w:rsid w:val="00810E68"/>
    <w:rsid w:val="0081149B"/>
    <w:rsid w:val="00814E88"/>
    <w:rsid w:val="00816BEA"/>
    <w:rsid w:val="00821461"/>
    <w:rsid w:val="008223AD"/>
    <w:rsid w:val="00824AE3"/>
    <w:rsid w:val="008363E0"/>
    <w:rsid w:val="008471E5"/>
    <w:rsid w:val="00852514"/>
    <w:rsid w:val="00854BCC"/>
    <w:rsid w:val="00856C7E"/>
    <w:rsid w:val="00857024"/>
    <w:rsid w:val="008606D6"/>
    <w:rsid w:val="008612DD"/>
    <w:rsid w:val="00864676"/>
    <w:rsid w:val="00866E15"/>
    <w:rsid w:val="00872105"/>
    <w:rsid w:val="0087257C"/>
    <w:rsid w:val="0087482C"/>
    <w:rsid w:val="00877AC6"/>
    <w:rsid w:val="00890262"/>
    <w:rsid w:val="008A0FDB"/>
    <w:rsid w:val="008A3553"/>
    <w:rsid w:val="008A37FC"/>
    <w:rsid w:val="008A64BE"/>
    <w:rsid w:val="008B50CC"/>
    <w:rsid w:val="008B5A98"/>
    <w:rsid w:val="008B66DD"/>
    <w:rsid w:val="008B69A9"/>
    <w:rsid w:val="008B6AFE"/>
    <w:rsid w:val="008D0E71"/>
    <w:rsid w:val="008D245B"/>
    <w:rsid w:val="008D2C02"/>
    <w:rsid w:val="008E419A"/>
    <w:rsid w:val="008F0770"/>
    <w:rsid w:val="008F12C3"/>
    <w:rsid w:val="008F1437"/>
    <w:rsid w:val="008F619C"/>
    <w:rsid w:val="00900579"/>
    <w:rsid w:val="0090385D"/>
    <w:rsid w:val="00911AE2"/>
    <w:rsid w:val="0092240D"/>
    <w:rsid w:val="00922D46"/>
    <w:rsid w:val="0092704A"/>
    <w:rsid w:val="00930698"/>
    <w:rsid w:val="00931298"/>
    <w:rsid w:val="00935400"/>
    <w:rsid w:val="009401EC"/>
    <w:rsid w:val="00942A97"/>
    <w:rsid w:val="00947490"/>
    <w:rsid w:val="00955162"/>
    <w:rsid w:val="00970A2A"/>
    <w:rsid w:val="0097481E"/>
    <w:rsid w:val="00976677"/>
    <w:rsid w:val="00984059"/>
    <w:rsid w:val="0099200E"/>
    <w:rsid w:val="00992A32"/>
    <w:rsid w:val="00992CB9"/>
    <w:rsid w:val="009A0C89"/>
    <w:rsid w:val="009A56A0"/>
    <w:rsid w:val="009A6030"/>
    <w:rsid w:val="009A693B"/>
    <w:rsid w:val="009A738A"/>
    <w:rsid w:val="009B01C7"/>
    <w:rsid w:val="009B0564"/>
    <w:rsid w:val="009B48E9"/>
    <w:rsid w:val="009B597F"/>
    <w:rsid w:val="009C1D40"/>
    <w:rsid w:val="009C20B3"/>
    <w:rsid w:val="009C3AA8"/>
    <w:rsid w:val="009C6E10"/>
    <w:rsid w:val="009C7020"/>
    <w:rsid w:val="009C7A76"/>
    <w:rsid w:val="009D4394"/>
    <w:rsid w:val="009D4DF0"/>
    <w:rsid w:val="009D5F55"/>
    <w:rsid w:val="009E2761"/>
    <w:rsid w:val="009E3F7C"/>
    <w:rsid w:val="009F140E"/>
    <w:rsid w:val="009F3337"/>
    <w:rsid w:val="009F5A65"/>
    <w:rsid w:val="00A024AC"/>
    <w:rsid w:val="00A0254B"/>
    <w:rsid w:val="00A029D9"/>
    <w:rsid w:val="00A048B3"/>
    <w:rsid w:val="00A06618"/>
    <w:rsid w:val="00A10259"/>
    <w:rsid w:val="00A10E3B"/>
    <w:rsid w:val="00A13141"/>
    <w:rsid w:val="00A138D4"/>
    <w:rsid w:val="00A16551"/>
    <w:rsid w:val="00A22AC4"/>
    <w:rsid w:val="00A22BCD"/>
    <w:rsid w:val="00A26EB8"/>
    <w:rsid w:val="00A361EB"/>
    <w:rsid w:val="00A3697E"/>
    <w:rsid w:val="00A46FBB"/>
    <w:rsid w:val="00A47E09"/>
    <w:rsid w:val="00A51C29"/>
    <w:rsid w:val="00A535AB"/>
    <w:rsid w:val="00A53652"/>
    <w:rsid w:val="00A6409C"/>
    <w:rsid w:val="00A6797E"/>
    <w:rsid w:val="00A72404"/>
    <w:rsid w:val="00A7505E"/>
    <w:rsid w:val="00A80947"/>
    <w:rsid w:val="00A82839"/>
    <w:rsid w:val="00A861E7"/>
    <w:rsid w:val="00A870C6"/>
    <w:rsid w:val="00A9320F"/>
    <w:rsid w:val="00A93805"/>
    <w:rsid w:val="00A9549C"/>
    <w:rsid w:val="00A9654D"/>
    <w:rsid w:val="00A9728E"/>
    <w:rsid w:val="00AA2C33"/>
    <w:rsid w:val="00AA3327"/>
    <w:rsid w:val="00AA4ED1"/>
    <w:rsid w:val="00AA7C94"/>
    <w:rsid w:val="00AB3160"/>
    <w:rsid w:val="00AB48EC"/>
    <w:rsid w:val="00AC088D"/>
    <w:rsid w:val="00AD1942"/>
    <w:rsid w:val="00AE7949"/>
    <w:rsid w:val="00AF1DB4"/>
    <w:rsid w:val="00B0098C"/>
    <w:rsid w:val="00B023CC"/>
    <w:rsid w:val="00B06E3D"/>
    <w:rsid w:val="00B1417F"/>
    <w:rsid w:val="00B16F14"/>
    <w:rsid w:val="00B22587"/>
    <w:rsid w:val="00B23BF4"/>
    <w:rsid w:val="00B37A41"/>
    <w:rsid w:val="00B5001E"/>
    <w:rsid w:val="00B53A69"/>
    <w:rsid w:val="00B60809"/>
    <w:rsid w:val="00B63770"/>
    <w:rsid w:val="00B65AAA"/>
    <w:rsid w:val="00B662DB"/>
    <w:rsid w:val="00B72013"/>
    <w:rsid w:val="00B77B7A"/>
    <w:rsid w:val="00B855AD"/>
    <w:rsid w:val="00B90BE0"/>
    <w:rsid w:val="00B91FC0"/>
    <w:rsid w:val="00B9286C"/>
    <w:rsid w:val="00B936C8"/>
    <w:rsid w:val="00B95161"/>
    <w:rsid w:val="00B95289"/>
    <w:rsid w:val="00BA1AED"/>
    <w:rsid w:val="00BA420C"/>
    <w:rsid w:val="00BB4522"/>
    <w:rsid w:val="00BC02D7"/>
    <w:rsid w:val="00BC0B1B"/>
    <w:rsid w:val="00BD14B5"/>
    <w:rsid w:val="00BD1EA2"/>
    <w:rsid w:val="00BE0336"/>
    <w:rsid w:val="00C00C63"/>
    <w:rsid w:val="00C014A4"/>
    <w:rsid w:val="00C03C97"/>
    <w:rsid w:val="00C03E95"/>
    <w:rsid w:val="00C03F05"/>
    <w:rsid w:val="00C203D2"/>
    <w:rsid w:val="00C22733"/>
    <w:rsid w:val="00C23019"/>
    <w:rsid w:val="00C24FF5"/>
    <w:rsid w:val="00C32ABF"/>
    <w:rsid w:val="00C35342"/>
    <w:rsid w:val="00C425D7"/>
    <w:rsid w:val="00C45128"/>
    <w:rsid w:val="00C477ED"/>
    <w:rsid w:val="00C54B03"/>
    <w:rsid w:val="00C55388"/>
    <w:rsid w:val="00C56584"/>
    <w:rsid w:val="00C57D12"/>
    <w:rsid w:val="00C61D19"/>
    <w:rsid w:val="00C63742"/>
    <w:rsid w:val="00C642AD"/>
    <w:rsid w:val="00C6441B"/>
    <w:rsid w:val="00C6694A"/>
    <w:rsid w:val="00C74F6A"/>
    <w:rsid w:val="00C76966"/>
    <w:rsid w:val="00C76EF6"/>
    <w:rsid w:val="00C87988"/>
    <w:rsid w:val="00C87AA0"/>
    <w:rsid w:val="00CA4DDA"/>
    <w:rsid w:val="00CB114F"/>
    <w:rsid w:val="00CB2BB8"/>
    <w:rsid w:val="00CB67DD"/>
    <w:rsid w:val="00CC22B4"/>
    <w:rsid w:val="00CC60AD"/>
    <w:rsid w:val="00CD07E7"/>
    <w:rsid w:val="00CD7688"/>
    <w:rsid w:val="00CF0EBF"/>
    <w:rsid w:val="00CF7A89"/>
    <w:rsid w:val="00CF7B1A"/>
    <w:rsid w:val="00D00B51"/>
    <w:rsid w:val="00D06CAA"/>
    <w:rsid w:val="00D10491"/>
    <w:rsid w:val="00D165D0"/>
    <w:rsid w:val="00D20B64"/>
    <w:rsid w:val="00D235C9"/>
    <w:rsid w:val="00D255AA"/>
    <w:rsid w:val="00D25D97"/>
    <w:rsid w:val="00D31096"/>
    <w:rsid w:val="00D3186E"/>
    <w:rsid w:val="00D31A1B"/>
    <w:rsid w:val="00D34C57"/>
    <w:rsid w:val="00D35C84"/>
    <w:rsid w:val="00D428B2"/>
    <w:rsid w:val="00D44A8E"/>
    <w:rsid w:val="00D53496"/>
    <w:rsid w:val="00D64BC3"/>
    <w:rsid w:val="00D72203"/>
    <w:rsid w:val="00D82309"/>
    <w:rsid w:val="00D8490C"/>
    <w:rsid w:val="00D87B8F"/>
    <w:rsid w:val="00D93B21"/>
    <w:rsid w:val="00D94E08"/>
    <w:rsid w:val="00D97FFD"/>
    <w:rsid w:val="00DA3DF1"/>
    <w:rsid w:val="00DB0400"/>
    <w:rsid w:val="00DB076B"/>
    <w:rsid w:val="00DB09D8"/>
    <w:rsid w:val="00DB1288"/>
    <w:rsid w:val="00DB3B09"/>
    <w:rsid w:val="00DC13BF"/>
    <w:rsid w:val="00DC1F05"/>
    <w:rsid w:val="00DC28E1"/>
    <w:rsid w:val="00DC6BB0"/>
    <w:rsid w:val="00DC75D0"/>
    <w:rsid w:val="00DD7517"/>
    <w:rsid w:val="00DE2F7B"/>
    <w:rsid w:val="00DE4799"/>
    <w:rsid w:val="00DE5284"/>
    <w:rsid w:val="00DF2706"/>
    <w:rsid w:val="00DF4FBC"/>
    <w:rsid w:val="00E000F7"/>
    <w:rsid w:val="00E06F94"/>
    <w:rsid w:val="00E10055"/>
    <w:rsid w:val="00E13EE5"/>
    <w:rsid w:val="00E149F5"/>
    <w:rsid w:val="00E216EE"/>
    <w:rsid w:val="00E22455"/>
    <w:rsid w:val="00E24235"/>
    <w:rsid w:val="00E2539A"/>
    <w:rsid w:val="00E25872"/>
    <w:rsid w:val="00E3099D"/>
    <w:rsid w:val="00E327D8"/>
    <w:rsid w:val="00E32BA8"/>
    <w:rsid w:val="00E41B9E"/>
    <w:rsid w:val="00E4257A"/>
    <w:rsid w:val="00E5096C"/>
    <w:rsid w:val="00E5105D"/>
    <w:rsid w:val="00E57A76"/>
    <w:rsid w:val="00E70382"/>
    <w:rsid w:val="00E73D3F"/>
    <w:rsid w:val="00E81F97"/>
    <w:rsid w:val="00E85E9D"/>
    <w:rsid w:val="00E87DA6"/>
    <w:rsid w:val="00E92797"/>
    <w:rsid w:val="00E964EE"/>
    <w:rsid w:val="00E96ED3"/>
    <w:rsid w:val="00EA0B0E"/>
    <w:rsid w:val="00EA619B"/>
    <w:rsid w:val="00EA7332"/>
    <w:rsid w:val="00EB02C3"/>
    <w:rsid w:val="00EB0A71"/>
    <w:rsid w:val="00EB34D9"/>
    <w:rsid w:val="00EB520F"/>
    <w:rsid w:val="00EC3680"/>
    <w:rsid w:val="00ED1CCC"/>
    <w:rsid w:val="00ED6E43"/>
    <w:rsid w:val="00EE039A"/>
    <w:rsid w:val="00EE6A4F"/>
    <w:rsid w:val="00EE725E"/>
    <w:rsid w:val="00EF4D4A"/>
    <w:rsid w:val="00F01CD6"/>
    <w:rsid w:val="00F02AA0"/>
    <w:rsid w:val="00F04DE6"/>
    <w:rsid w:val="00F0775E"/>
    <w:rsid w:val="00F10435"/>
    <w:rsid w:val="00F12FCB"/>
    <w:rsid w:val="00F13F95"/>
    <w:rsid w:val="00F21615"/>
    <w:rsid w:val="00F25549"/>
    <w:rsid w:val="00F40EC9"/>
    <w:rsid w:val="00F420F8"/>
    <w:rsid w:val="00F42D5F"/>
    <w:rsid w:val="00F4452E"/>
    <w:rsid w:val="00F506C8"/>
    <w:rsid w:val="00F51248"/>
    <w:rsid w:val="00F5222A"/>
    <w:rsid w:val="00F528D9"/>
    <w:rsid w:val="00F577F6"/>
    <w:rsid w:val="00F61121"/>
    <w:rsid w:val="00F622B0"/>
    <w:rsid w:val="00F82215"/>
    <w:rsid w:val="00F8274E"/>
    <w:rsid w:val="00F902EF"/>
    <w:rsid w:val="00F948C6"/>
    <w:rsid w:val="00F971AE"/>
    <w:rsid w:val="00FA1794"/>
    <w:rsid w:val="00FA35D1"/>
    <w:rsid w:val="00FA4E78"/>
    <w:rsid w:val="00FA6DFD"/>
    <w:rsid w:val="00FB1BC6"/>
    <w:rsid w:val="00FB35F7"/>
    <w:rsid w:val="00FC6103"/>
    <w:rsid w:val="00FF3E21"/>
    <w:rsid w:val="00FF53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ACF8B"/>
  <w15:docId w15:val="{4FE5770E-9B4D-4A3A-B6C4-35348E45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C2628"/>
    <w:pPr>
      <w:widowControl w:val="0"/>
    </w:pPr>
  </w:style>
  <w:style w:type="paragraph" w:styleId="1">
    <w:name w:val="heading 1"/>
    <w:basedOn w:val="a0"/>
    <w:next w:val="a0"/>
    <w:link w:val="10"/>
    <w:uiPriority w:val="9"/>
    <w:qFormat/>
    <w:rsid w:val="00FF5346"/>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804F11"/>
    <w:pPr>
      <w:ind w:leftChars="200" w:left="480"/>
    </w:pPr>
  </w:style>
  <w:style w:type="paragraph" w:styleId="a5">
    <w:name w:val="header"/>
    <w:basedOn w:val="a0"/>
    <w:link w:val="a6"/>
    <w:unhideWhenUsed/>
    <w:rsid w:val="007A7ACB"/>
    <w:pPr>
      <w:tabs>
        <w:tab w:val="center" w:pos="4153"/>
        <w:tab w:val="right" w:pos="8306"/>
      </w:tabs>
      <w:snapToGrid w:val="0"/>
    </w:pPr>
    <w:rPr>
      <w:sz w:val="20"/>
      <w:szCs w:val="20"/>
    </w:rPr>
  </w:style>
  <w:style w:type="character" w:customStyle="1" w:styleId="a6">
    <w:name w:val="頁首 字元"/>
    <w:basedOn w:val="a1"/>
    <w:link w:val="a5"/>
    <w:uiPriority w:val="99"/>
    <w:rsid w:val="007A7ACB"/>
    <w:rPr>
      <w:sz w:val="20"/>
      <w:szCs w:val="20"/>
    </w:rPr>
  </w:style>
  <w:style w:type="paragraph" w:styleId="a7">
    <w:name w:val="footer"/>
    <w:basedOn w:val="a0"/>
    <w:link w:val="a8"/>
    <w:uiPriority w:val="99"/>
    <w:unhideWhenUsed/>
    <w:rsid w:val="007A7ACB"/>
    <w:pPr>
      <w:tabs>
        <w:tab w:val="center" w:pos="4153"/>
        <w:tab w:val="right" w:pos="8306"/>
      </w:tabs>
      <w:snapToGrid w:val="0"/>
    </w:pPr>
    <w:rPr>
      <w:sz w:val="20"/>
      <w:szCs w:val="20"/>
    </w:rPr>
  </w:style>
  <w:style w:type="character" w:customStyle="1" w:styleId="a8">
    <w:name w:val="頁尾 字元"/>
    <w:basedOn w:val="a1"/>
    <w:link w:val="a7"/>
    <w:uiPriority w:val="99"/>
    <w:rsid w:val="007A7ACB"/>
    <w:rPr>
      <w:sz w:val="20"/>
      <w:szCs w:val="20"/>
    </w:rPr>
  </w:style>
  <w:style w:type="table" w:styleId="a9">
    <w:name w:val="Table Grid"/>
    <w:basedOn w:val="a2"/>
    <w:uiPriority w:val="39"/>
    <w:rsid w:val="00385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unhideWhenUsed/>
    <w:rsid w:val="00EE725E"/>
    <w:pPr>
      <w:widowControl/>
      <w:spacing w:before="100" w:beforeAutospacing="1" w:after="100" w:afterAutospacing="1"/>
    </w:pPr>
    <w:rPr>
      <w:rFonts w:ascii="新細明體" w:eastAsia="新細明體" w:hAnsi="新細明體" w:cs="新細明體"/>
      <w:kern w:val="0"/>
      <w:szCs w:val="24"/>
    </w:rPr>
  </w:style>
  <w:style w:type="table" w:customStyle="1" w:styleId="11">
    <w:name w:val="表格格線1"/>
    <w:basedOn w:val="a2"/>
    <w:next w:val="a9"/>
    <w:uiPriority w:val="39"/>
    <w:rsid w:val="00DC1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2"/>
    <w:next w:val="a9"/>
    <w:uiPriority w:val="39"/>
    <w:rsid w:val="00463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0"/>
    <w:next w:val="a0"/>
    <w:link w:val="ab"/>
    <w:uiPriority w:val="99"/>
    <w:unhideWhenUsed/>
    <w:rsid w:val="002A19DA"/>
    <w:pPr>
      <w:jc w:val="center"/>
    </w:pPr>
    <w:rPr>
      <w:rFonts w:ascii="微軟正黑體" w:eastAsia="微軟正黑體" w:hAnsi="微軟正黑體" w:cstheme="majorBidi"/>
      <w:b/>
      <w:bCs/>
      <w:color w:val="000000" w:themeColor="text1"/>
      <w:kern w:val="24"/>
      <w:sz w:val="34"/>
      <w:szCs w:val="34"/>
    </w:rPr>
  </w:style>
  <w:style w:type="character" w:customStyle="1" w:styleId="ab">
    <w:name w:val="註釋標題 字元"/>
    <w:basedOn w:val="a1"/>
    <w:link w:val="aa"/>
    <w:uiPriority w:val="99"/>
    <w:rsid w:val="002A19DA"/>
    <w:rPr>
      <w:rFonts w:ascii="微軟正黑體" w:eastAsia="微軟正黑體" w:hAnsi="微軟正黑體" w:cstheme="majorBidi"/>
      <w:b/>
      <w:bCs/>
      <w:color w:val="000000" w:themeColor="text1"/>
      <w:kern w:val="24"/>
      <w:sz w:val="34"/>
      <w:szCs w:val="34"/>
    </w:rPr>
  </w:style>
  <w:style w:type="paragraph" w:styleId="ac">
    <w:name w:val="Closing"/>
    <w:basedOn w:val="a0"/>
    <w:link w:val="ad"/>
    <w:uiPriority w:val="99"/>
    <w:unhideWhenUsed/>
    <w:rsid w:val="002A19DA"/>
    <w:pPr>
      <w:ind w:leftChars="1800" w:left="100"/>
    </w:pPr>
    <w:rPr>
      <w:rFonts w:ascii="微軟正黑體" w:eastAsia="微軟正黑體" w:hAnsi="微軟正黑體" w:cstheme="majorBidi"/>
      <w:b/>
      <w:bCs/>
      <w:color w:val="000000" w:themeColor="text1"/>
      <w:kern w:val="24"/>
      <w:sz w:val="34"/>
      <w:szCs w:val="34"/>
    </w:rPr>
  </w:style>
  <w:style w:type="character" w:customStyle="1" w:styleId="ad">
    <w:name w:val="結語 字元"/>
    <w:basedOn w:val="a1"/>
    <w:link w:val="ac"/>
    <w:uiPriority w:val="99"/>
    <w:rsid w:val="002A19DA"/>
    <w:rPr>
      <w:rFonts w:ascii="微軟正黑體" w:eastAsia="微軟正黑體" w:hAnsi="微軟正黑體" w:cstheme="majorBidi"/>
      <w:b/>
      <w:bCs/>
      <w:color w:val="000000" w:themeColor="text1"/>
      <w:kern w:val="24"/>
      <w:sz w:val="34"/>
      <w:szCs w:val="34"/>
    </w:rPr>
  </w:style>
  <w:style w:type="paragraph" w:customStyle="1" w:styleId="ae">
    <w:name w:val="小標內文"/>
    <w:basedOn w:val="af"/>
    <w:rsid w:val="007D23C2"/>
    <w:pPr>
      <w:spacing w:afterLines="100" w:after="360"/>
      <w:ind w:leftChars="150" w:left="360" w:rightChars="225" w:right="540"/>
      <w:jc w:val="both"/>
    </w:pPr>
    <w:rPr>
      <w:rFonts w:ascii="Times New Roman" w:eastAsia="標楷體" w:hAnsi="Times New Roman" w:cs="Times New Roman"/>
      <w:bCs/>
      <w:spacing w:val="10"/>
      <w:szCs w:val="24"/>
    </w:rPr>
  </w:style>
  <w:style w:type="paragraph" w:styleId="af">
    <w:name w:val="Block Text"/>
    <w:basedOn w:val="a0"/>
    <w:unhideWhenUsed/>
    <w:rsid w:val="007D23C2"/>
    <w:pPr>
      <w:spacing w:after="120"/>
      <w:ind w:leftChars="600" w:left="1440" w:rightChars="600" w:right="1440"/>
    </w:pPr>
  </w:style>
  <w:style w:type="character" w:customStyle="1" w:styleId="10">
    <w:name w:val="標題 1 字元"/>
    <w:basedOn w:val="a1"/>
    <w:link w:val="1"/>
    <w:uiPriority w:val="9"/>
    <w:rsid w:val="00FF5346"/>
    <w:rPr>
      <w:rFonts w:asciiTheme="majorHAnsi" w:eastAsiaTheme="majorEastAsia" w:hAnsiTheme="majorHAnsi" w:cstheme="majorBidi"/>
      <w:b/>
      <w:bCs/>
      <w:kern w:val="52"/>
      <w:sz w:val="52"/>
      <w:szCs w:val="52"/>
    </w:rPr>
  </w:style>
  <w:style w:type="paragraph" w:styleId="af0">
    <w:name w:val="TOC Heading"/>
    <w:basedOn w:val="1"/>
    <w:next w:val="a0"/>
    <w:uiPriority w:val="39"/>
    <w:unhideWhenUsed/>
    <w:qFormat/>
    <w:rsid w:val="00FF5346"/>
    <w:pPr>
      <w:keepLines/>
      <w:widowControl/>
      <w:spacing w:before="240" w:after="0" w:line="259" w:lineRule="auto"/>
      <w:outlineLvl w:val="9"/>
    </w:pPr>
    <w:rPr>
      <w:b w:val="0"/>
      <w:bCs w:val="0"/>
      <w:color w:val="2E74B5" w:themeColor="accent1" w:themeShade="BF"/>
      <w:kern w:val="0"/>
      <w:sz w:val="32"/>
      <w:szCs w:val="32"/>
    </w:rPr>
  </w:style>
  <w:style w:type="paragraph" w:styleId="af1">
    <w:name w:val="Balloon Text"/>
    <w:basedOn w:val="a0"/>
    <w:link w:val="af2"/>
    <w:unhideWhenUsed/>
    <w:rsid w:val="00B22587"/>
    <w:rPr>
      <w:rFonts w:asciiTheme="majorHAnsi" w:eastAsiaTheme="majorEastAsia" w:hAnsiTheme="majorHAnsi" w:cstheme="majorBidi"/>
      <w:sz w:val="18"/>
      <w:szCs w:val="18"/>
    </w:rPr>
  </w:style>
  <w:style w:type="character" w:customStyle="1" w:styleId="af2">
    <w:name w:val="註解方塊文字 字元"/>
    <w:basedOn w:val="a1"/>
    <w:link w:val="af1"/>
    <w:rsid w:val="00B22587"/>
    <w:rPr>
      <w:rFonts w:asciiTheme="majorHAnsi" w:eastAsiaTheme="majorEastAsia" w:hAnsiTheme="majorHAnsi" w:cstheme="majorBidi"/>
      <w:sz w:val="18"/>
      <w:szCs w:val="18"/>
    </w:rPr>
  </w:style>
  <w:style w:type="table" w:customStyle="1" w:styleId="110">
    <w:name w:val="表格格線11"/>
    <w:basedOn w:val="a2"/>
    <w:next w:val="a9"/>
    <w:uiPriority w:val="39"/>
    <w:rsid w:val="00167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1"/>
    <w:uiPriority w:val="99"/>
    <w:unhideWhenUsed/>
    <w:rsid w:val="00D165D0"/>
    <w:rPr>
      <w:color w:val="0563C1" w:themeColor="hyperlink"/>
      <w:u w:val="single"/>
    </w:rPr>
  </w:style>
  <w:style w:type="numbering" w:customStyle="1" w:styleId="12">
    <w:name w:val="無清單1"/>
    <w:next w:val="a3"/>
    <w:uiPriority w:val="99"/>
    <w:semiHidden/>
    <w:unhideWhenUsed/>
    <w:rsid w:val="006C6161"/>
  </w:style>
  <w:style w:type="paragraph" w:customStyle="1" w:styleId="17">
    <w:name w:val="樣式17"/>
    <w:basedOn w:val="a0"/>
    <w:rsid w:val="006C6161"/>
    <w:pPr>
      <w:adjustRightInd w:val="0"/>
      <w:spacing w:before="120" w:line="360" w:lineRule="atLeast"/>
      <w:ind w:left="1418" w:hanging="1418"/>
      <w:jc w:val="both"/>
      <w:textAlignment w:val="baseline"/>
    </w:pPr>
    <w:rPr>
      <w:rFonts w:ascii="全真楷書" w:eastAsia="全真楷書" w:hAnsi="Times New Roman" w:cs="Times New Roman"/>
      <w:kern w:val="0"/>
      <w:sz w:val="28"/>
      <w:szCs w:val="20"/>
    </w:rPr>
  </w:style>
  <w:style w:type="paragraph" w:customStyle="1" w:styleId="19">
    <w:name w:val="樣式19"/>
    <w:basedOn w:val="a0"/>
    <w:rsid w:val="006C6161"/>
    <w:pPr>
      <w:adjustRightInd w:val="0"/>
      <w:spacing w:line="240" w:lineRule="atLeast"/>
      <w:ind w:left="2552" w:hanging="567"/>
      <w:jc w:val="both"/>
      <w:textDirection w:val="lrTbV"/>
      <w:textAlignment w:val="baseline"/>
    </w:pPr>
    <w:rPr>
      <w:rFonts w:ascii="全真楷書" w:eastAsia="全真楷書" w:hAnsi="Times New Roman" w:cs="Times New Roman"/>
      <w:kern w:val="0"/>
      <w:sz w:val="28"/>
      <w:szCs w:val="20"/>
    </w:rPr>
  </w:style>
  <w:style w:type="paragraph" w:customStyle="1" w:styleId="27">
    <w:name w:val="樣式27"/>
    <w:basedOn w:val="a0"/>
    <w:rsid w:val="006C6161"/>
    <w:pPr>
      <w:adjustRightInd w:val="0"/>
      <w:spacing w:line="360" w:lineRule="atLeast"/>
      <w:ind w:left="1418" w:firstLine="567"/>
      <w:jc w:val="both"/>
      <w:textAlignment w:val="baseline"/>
    </w:pPr>
    <w:rPr>
      <w:rFonts w:ascii="全真楷書" w:eastAsia="全真楷書" w:hAnsi="Times New Roman" w:cs="Times New Roman"/>
      <w:kern w:val="0"/>
      <w:sz w:val="28"/>
      <w:szCs w:val="20"/>
    </w:rPr>
  </w:style>
  <w:style w:type="paragraph" w:customStyle="1" w:styleId="13">
    <w:name w:val="純文字1"/>
    <w:basedOn w:val="a0"/>
    <w:rsid w:val="006C6161"/>
    <w:pPr>
      <w:adjustRightInd w:val="0"/>
      <w:textAlignment w:val="baseline"/>
    </w:pPr>
    <w:rPr>
      <w:rFonts w:ascii="細明體" w:eastAsia="細明體" w:hAnsi="Courier New" w:cs="Times New Roman"/>
      <w:szCs w:val="20"/>
    </w:rPr>
  </w:style>
  <w:style w:type="paragraph" w:customStyle="1" w:styleId="21">
    <w:name w:val="本文 21"/>
    <w:basedOn w:val="a0"/>
    <w:rsid w:val="006C6161"/>
    <w:pPr>
      <w:adjustRightInd w:val="0"/>
      <w:ind w:left="720"/>
      <w:textAlignment w:val="baseline"/>
    </w:pPr>
    <w:rPr>
      <w:rFonts w:ascii="Times New Roman" w:eastAsia="新細明體" w:hAnsi="Times New Roman" w:cs="Times New Roman"/>
      <w:szCs w:val="20"/>
    </w:rPr>
  </w:style>
  <w:style w:type="paragraph" w:customStyle="1" w:styleId="210">
    <w:name w:val="本文縮排 21"/>
    <w:basedOn w:val="a0"/>
    <w:rsid w:val="006C6161"/>
    <w:pPr>
      <w:adjustRightInd w:val="0"/>
      <w:ind w:left="1260"/>
      <w:textAlignment w:val="baseline"/>
    </w:pPr>
    <w:rPr>
      <w:rFonts w:ascii="Times New Roman" w:eastAsia="新細明體" w:hAnsi="Times New Roman" w:cs="Times New Roman"/>
      <w:szCs w:val="20"/>
    </w:rPr>
  </w:style>
  <w:style w:type="paragraph" w:customStyle="1" w:styleId="0">
    <w:name w:val="樣式0"/>
    <w:basedOn w:val="a0"/>
    <w:rsid w:val="006C6161"/>
    <w:pPr>
      <w:adjustRightInd w:val="0"/>
      <w:spacing w:before="120" w:line="240" w:lineRule="atLeast"/>
      <w:ind w:left="567" w:hanging="567"/>
      <w:jc w:val="both"/>
      <w:textAlignment w:val="baseline"/>
    </w:pPr>
    <w:rPr>
      <w:rFonts w:ascii="Times New Roman" w:eastAsia="全真楷書" w:hAnsi="Times New Roman" w:cs="Times New Roman"/>
      <w:kern w:val="0"/>
      <w:sz w:val="28"/>
      <w:szCs w:val="20"/>
    </w:rPr>
  </w:style>
  <w:style w:type="paragraph" w:customStyle="1" w:styleId="211">
    <w:name w:val="樣式21"/>
    <w:basedOn w:val="17"/>
    <w:rsid w:val="006C6161"/>
    <w:pPr>
      <w:ind w:left="1701" w:hanging="1701"/>
    </w:pPr>
  </w:style>
  <w:style w:type="paragraph" w:customStyle="1" w:styleId="22">
    <w:name w:val="樣式22"/>
    <w:basedOn w:val="19"/>
    <w:rsid w:val="006C6161"/>
    <w:pPr>
      <w:ind w:left="2835"/>
    </w:pPr>
  </w:style>
  <w:style w:type="paragraph" w:customStyle="1" w:styleId="31">
    <w:name w:val="本文縮排 31"/>
    <w:basedOn w:val="a0"/>
    <w:rsid w:val="006C6161"/>
    <w:pPr>
      <w:adjustRightInd w:val="0"/>
      <w:ind w:left="720" w:hanging="720"/>
      <w:textAlignment w:val="baseline"/>
    </w:pPr>
    <w:rPr>
      <w:rFonts w:ascii="Times New Roman" w:eastAsia="新細明體" w:hAnsi="Times New Roman" w:cs="Times New Roman"/>
      <w:szCs w:val="20"/>
    </w:rPr>
  </w:style>
  <w:style w:type="paragraph" w:customStyle="1" w:styleId="af4">
    <w:name w:val="一"/>
    <w:basedOn w:val="a0"/>
    <w:rsid w:val="006C6161"/>
    <w:pPr>
      <w:kinsoku w:val="0"/>
      <w:adjustRightInd w:val="0"/>
      <w:spacing w:before="120" w:after="60" w:line="300" w:lineRule="auto"/>
      <w:ind w:left="567" w:hanging="567"/>
      <w:textAlignment w:val="baseline"/>
    </w:pPr>
    <w:rPr>
      <w:rFonts w:ascii="華康細明體" w:eastAsia="華康細明體" w:hAnsi="Times New Roman" w:cs="Times New Roman"/>
      <w:spacing w:val="10"/>
      <w:kern w:val="0"/>
      <w:sz w:val="28"/>
      <w:szCs w:val="20"/>
    </w:rPr>
  </w:style>
  <w:style w:type="paragraph" w:customStyle="1" w:styleId="14">
    <w:name w:val="1."/>
    <w:basedOn w:val="a0"/>
    <w:rsid w:val="006C6161"/>
    <w:pPr>
      <w:kinsoku w:val="0"/>
      <w:adjustRightInd w:val="0"/>
      <w:spacing w:line="288" w:lineRule="auto"/>
      <w:ind w:left="1020" w:hanging="340"/>
      <w:textAlignment w:val="baseline"/>
    </w:pPr>
    <w:rPr>
      <w:rFonts w:ascii="華康細明體" w:eastAsia="華康細明體" w:hAnsi="Times New Roman" w:cs="Times New Roman"/>
      <w:spacing w:val="10"/>
      <w:kern w:val="0"/>
      <w:sz w:val="28"/>
      <w:szCs w:val="20"/>
    </w:rPr>
  </w:style>
  <w:style w:type="paragraph" w:customStyle="1" w:styleId="71">
    <w:name w:val="樣式71"/>
    <w:basedOn w:val="a0"/>
    <w:rsid w:val="006C6161"/>
    <w:pPr>
      <w:kinsoku w:val="0"/>
      <w:adjustRightInd w:val="0"/>
      <w:spacing w:line="360" w:lineRule="exact"/>
      <w:ind w:left="1599" w:hanging="1599"/>
      <w:textAlignment w:val="baseline"/>
    </w:pPr>
    <w:rPr>
      <w:rFonts w:ascii="Times New Roman" w:eastAsia="全真楷書" w:hAnsi="Times New Roman" w:cs="Times New Roman"/>
      <w:spacing w:val="14"/>
      <w:kern w:val="0"/>
      <w:szCs w:val="20"/>
    </w:rPr>
  </w:style>
  <w:style w:type="paragraph" w:customStyle="1" w:styleId="5">
    <w:name w:val="樣式5"/>
    <w:basedOn w:val="a0"/>
    <w:rsid w:val="006C6161"/>
    <w:pPr>
      <w:kinsoku w:val="0"/>
      <w:adjustRightInd w:val="0"/>
      <w:spacing w:line="360" w:lineRule="exact"/>
      <w:ind w:left="794"/>
      <w:textAlignment w:val="baseline"/>
    </w:pPr>
    <w:rPr>
      <w:rFonts w:ascii="Times New Roman" w:eastAsia="全真楷書" w:hAnsi="Times New Roman" w:cs="Times New Roman"/>
      <w:spacing w:val="14"/>
      <w:kern w:val="0"/>
      <w:szCs w:val="20"/>
    </w:rPr>
  </w:style>
  <w:style w:type="paragraph" w:customStyle="1" w:styleId="20">
    <w:name w:val="樣式2"/>
    <w:basedOn w:val="a0"/>
    <w:rsid w:val="006C6161"/>
    <w:pPr>
      <w:kinsoku w:val="0"/>
      <w:adjustRightInd w:val="0"/>
      <w:spacing w:line="360" w:lineRule="exact"/>
      <w:ind w:left="1077" w:hanging="1077"/>
      <w:textAlignment w:val="baseline"/>
    </w:pPr>
    <w:rPr>
      <w:rFonts w:ascii="Times New Roman" w:eastAsia="全真楷書" w:hAnsi="Times New Roman" w:cs="Times New Roman"/>
      <w:spacing w:val="14"/>
      <w:kern w:val="0"/>
      <w:szCs w:val="20"/>
    </w:rPr>
  </w:style>
  <w:style w:type="paragraph" w:customStyle="1" w:styleId="15">
    <w:name w:val="區塊文字1"/>
    <w:basedOn w:val="a0"/>
    <w:rsid w:val="006C6161"/>
    <w:pPr>
      <w:adjustRightInd w:val="0"/>
      <w:spacing w:line="300" w:lineRule="atLeast"/>
      <w:ind w:left="567" w:right="-17" w:hanging="567"/>
      <w:jc w:val="both"/>
      <w:textDirection w:val="lrTbV"/>
      <w:textAlignment w:val="baseline"/>
    </w:pPr>
    <w:rPr>
      <w:rFonts w:ascii="新細明體" w:eastAsia="新細明體" w:hAnsi="Times New Roman" w:cs="Times New Roman"/>
      <w:szCs w:val="20"/>
    </w:rPr>
  </w:style>
  <w:style w:type="paragraph" w:customStyle="1" w:styleId="6">
    <w:name w:val="樣式6"/>
    <w:basedOn w:val="20"/>
    <w:rsid w:val="006C6161"/>
  </w:style>
  <w:style w:type="paragraph" w:customStyle="1" w:styleId="af5">
    <w:name w:val="內縮"/>
    <w:basedOn w:val="a0"/>
    <w:rsid w:val="006C6161"/>
    <w:pPr>
      <w:widowControl/>
      <w:autoSpaceDE w:val="0"/>
      <w:autoSpaceDN w:val="0"/>
      <w:adjustRightInd w:val="0"/>
      <w:spacing w:line="560" w:lineRule="atLeast"/>
      <w:ind w:left="600" w:right="-726" w:hanging="600"/>
      <w:jc w:val="both"/>
      <w:textAlignment w:val="center"/>
    </w:pPr>
    <w:rPr>
      <w:rFonts w:ascii="全真楷書" w:eastAsia="全真楷書" w:hAnsi="Times New Roman" w:cs="Times New Roman"/>
      <w:kern w:val="0"/>
      <w:sz w:val="32"/>
      <w:szCs w:val="20"/>
    </w:rPr>
  </w:style>
  <w:style w:type="character" w:styleId="af6">
    <w:name w:val="page number"/>
    <w:basedOn w:val="a1"/>
    <w:rsid w:val="006C6161"/>
  </w:style>
  <w:style w:type="paragraph" w:styleId="af7">
    <w:name w:val="Body Text"/>
    <w:basedOn w:val="a0"/>
    <w:link w:val="af8"/>
    <w:rsid w:val="006C6161"/>
    <w:pPr>
      <w:adjustRightInd w:val="0"/>
      <w:spacing w:after="120" w:line="276" w:lineRule="auto"/>
      <w:ind w:firstLine="567"/>
      <w:jc w:val="both"/>
      <w:textAlignment w:val="baseline"/>
    </w:pPr>
    <w:rPr>
      <w:rFonts w:ascii="華康楷書體W5" w:eastAsia="華康楷書體W5" w:hAnsi="Times New Roman" w:cs="Times New Roman"/>
      <w:kern w:val="0"/>
      <w:sz w:val="30"/>
      <w:szCs w:val="20"/>
    </w:rPr>
  </w:style>
  <w:style w:type="character" w:customStyle="1" w:styleId="af8">
    <w:name w:val="本文 字元"/>
    <w:basedOn w:val="a1"/>
    <w:link w:val="af7"/>
    <w:rsid w:val="006C6161"/>
    <w:rPr>
      <w:rFonts w:ascii="華康楷書體W5" w:eastAsia="華康楷書體W5" w:hAnsi="Times New Roman" w:cs="Times New Roman"/>
      <w:kern w:val="0"/>
      <w:sz w:val="30"/>
      <w:szCs w:val="20"/>
    </w:rPr>
  </w:style>
  <w:style w:type="paragraph" w:customStyle="1" w:styleId="af9">
    <w:name w:val="第一條"/>
    <w:basedOn w:val="a0"/>
    <w:rsid w:val="006C6161"/>
    <w:pPr>
      <w:kinsoku w:val="0"/>
      <w:wordWrap w:val="0"/>
      <w:overflowPunct w:val="0"/>
      <w:autoSpaceDE w:val="0"/>
      <w:autoSpaceDN w:val="0"/>
      <w:adjustRightInd w:val="0"/>
      <w:ind w:left="1134" w:hanging="1134"/>
      <w:textDirection w:val="lrTbV"/>
      <w:textAlignment w:val="baseline"/>
    </w:pPr>
    <w:rPr>
      <w:rFonts w:ascii="Times New Roman" w:eastAsia="華康楷書體W5" w:hAnsi="Times New Roman" w:cs="Times New Roman"/>
      <w:kern w:val="0"/>
      <w:sz w:val="28"/>
      <w:szCs w:val="20"/>
    </w:rPr>
  </w:style>
  <w:style w:type="paragraph" w:customStyle="1" w:styleId="afa">
    <w:name w:val="第十一條"/>
    <w:basedOn w:val="af9"/>
    <w:rsid w:val="006C6161"/>
    <w:pPr>
      <w:ind w:left="1418" w:hanging="1418"/>
    </w:pPr>
    <w:rPr>
      <w:rFonts w:ascii="全真楷書"/>
    </w:rPr>
  </w:style>
  <w:style w:type="paragraph" w:customStyle="1" w:styleId="afb">
    <w:name w:val="第十一條內文"/>
    <w:basedOn w:val="a0"/>
    <w:rsid w:val="006C6161"/>
    <w:pPr>
      <w:kinsoku w:val="0"/>
      <w:wordWrap w:val="0"/>
      <w:overflowPunct w:val="0"/>
      <w:autoSpaceDE w:val="0"/>
      <w:autoSpaceDN w:val="0"/>
      <w:adjustRightInd w:val="0"/>
      <w:ind w:left="823"/>
      <w:textDirection w:val="lrTbV"/>
      <w:textAlignment w:val="baseline"/>
    </w:pPr>
    <w:rPr>
      <w:rFonts w:ascii="全真楷書" w:eastAsia="華康楷書體W5" w:hAnsi="Times New Roman" w:cs="Times New Roman"/>
      <w:kern w:val="0"/>
      <w:sz w:val="28"/>
      <w:szCs w:val="20"/>
    </w:rPr>
  </w:style>
  <w:style w:type="paragraph" w:customStyle="1" w:styleId="111">
    <w:name w:val="標題 11"/>
    <w:basedOn w:val="a0"/>
    <w:next w:val="a0"/>
    <w:rsid w:val="006C6161"/>
    <w:pPr>
      <w:adjustRightInd w:val="0"/>
      <w:spacing w:before="360" w:after="360" w:line="360" w:lineRule="atLeast"/>
      <w:textAlignment w:val="baseline"/>
    </w:pPr>
    <w:rPr>
      <w:rFonts w:ascii="細明體" w:eastAsia="細明體" w:hAnsi="Times New Roman" w:cs="Times New Roman"/>
      <w:b/>
      <w:noProof/>
      <w:kern w:val="0"/>
      <w:sz w:val="60"/>
      <w:szCs w:val="20"/>
    </w:rPr>
  </w:style>
  <w:style w:type="paragraph" w:styleId="afc">
    <w:name w:val="Body Text Indent"/>
    <w:basedOn w:val="a0"/>
    <w:link w:val="afd"/>
    <w:rsid w:val="006C6161"/>
    <w:pPr>
      <w:adjustRightInd w:val="0"/>
      <w:ind w:right="57" w:firstLine="567"/>
      <w:jc w:val="both"/>
      <w:textAlignment w:val="baseline"/>
    </w:pPr>
    <w:rPr>
      <w:rFonts w:ascii="標楷體" w:eastAsia="標楷體" w:hAnsi="Times New Roman" w:cs="Times New Roman"/>
      <w:sz w:val="28"/>
      <w:szCs w:val="20"/>
    </w:rPr>
  </w:style>
  <w:style w:type="character" w:customStyle="1" w:styleId="afd">
    <w:name w:val="本文縮排 字元"/>
    <w:basedOn w:val="a1"/>
    <w:link w:val="afc"/>
    <w:rsid w:val="006C6161"/>
    <w:rPr>
      <w:rFonts w:ascii="標楷體" w:eastAsia="標楷體" w:hAnsi="Times New Roman" w:cs="Times New Roman"/>
      <w:sz w:val="28"/>
      <w:szCs w:val="20"/>
    </w:rPr>
  </w:style>
  <w:style w:type="paragraph" w:styleId="23">
    <w:name w:val="Body Text 2"/>
    <w:basedOn w:val="a0"/>
    <w:link w:val="24"/>
    <w:rsid w:val="006C6161"/>
    <w:pPr>
      <w:adjustRightInd w:val="0"/>
      <w:ind w:right="57"/>
      <w:jc w:val="both"/>
      <w:textAlignment w:val="baseline"/>
    </w:pPr>
    <w:rPr>
      <w:rFonts w:ascii="新細明體" w:eastAsia="新細明體" w:hAnsi="Times New Roman" w:cs="Times New Roman"/>
      <w:sz w:val="28"/>
      <w:szCs w:val="20"/>
    </w:rPr>
  </w:style>
  <w:style w:type="character" w:customStyle="1" w:styleId="24">
    <w:name w:val="本文 2 字元"/>
    <w:basedOn w:val="a1"/>
    <w:link w:val="23"/>
    <w:rsid w:val="006C6161"/>
    <w:rPr>
      <w:rFonts w:ascii="新細明體" w:eastAsia="新細明體" w:hAnsi="Times New Roman" w:cs="Times New Roman"/>
      <w:sz w:val="28"/>
      <w:szCs w:val="20"/>
    </w:rPr>
  </w:style>
  <w:style w:type="paragraph" w:styleId="25">
    <w:name w:val="Body Text Indent 2"/>
    <w:basedOn w:val="a0"/>
    <w:link w:val="26"/>
    <w:rsid w:val="006C6161"/>
    <w:pPr>
      <w:adjustRightInd w:val="0"/>
      <w:spacing w:before="120"/>
      <w:ind w:left="1135" w:hanging="284"/>
      <w:jc w:val="both"/>
      <w:textDirection w:val="lrTbV"/>
      <w:textAlignment w:val="baseline"/>
    </w:pPr>
    <w:rPr>
      <w:rFonts w:ascii="全真楷書" w:eastAsia="全真楷書" w:hAnsi="Times New Roman" w:cs="Times New Roman"/>
      <w:sz w:val="28"/>
      <w:szCs w:val="20"/>
    </w:rPr>
  </w:style>
  <w:style w:type="character" w:customStyle="1" w:styleId="26">
    <w:name w:val="本文縮排 2 字元"/>
    <w:basedOn w:val="a1"/>
    <w:link w:val="25"/>
    <w:rsid w:val="006C6161"/>
    <w:rPr>
      <w:rFonts w:ascii="全真楷書" w:eastAsia="全真楷書" w:hAnsi="Times New Roman" w:cs="Times New Roman"/>
      <w:sz w:val="28"/>
      <w:szCs w:val="20"/>
    </w:rPr>
  </w:style>
  <w:style w:type="paragraph" w:styleId="3">
    <w:name w:val="Body Text Indent 3"/>
    <w:basedOn w:val="a0"/>
    <w:link w:val="30"/>
    <w:rsid w:val="006C6161"/>
    <w:pPr>
      <w:adjustRightInd w:val="0"/>
      <w:spacing w:before="120"/>
      <w:ind w:left="851" w:hanging="284"/>
      <w:jc w:val="both"/>
      <w:textDirection w:val="lrTbV"/>
      <w:textAlignment w:val="baseline"/>
    </w:pPr>
    <w:rPr>
      <w:rFonts w:ascii="全真楷書" w:eastAsia="全真楷書" w:hAnsi="Times New Roman" w:cs="Times New Roman"/>
      <w:sz w:val="28"/>
      <w:szCs w:val="20"/>
    </w:rPr>
  </w:style>
  <w:style w:type="character" w:customStyle="1" w:styleId="30">
    <w:name w:val="本文縮排 3 字元"/>
    <w:basedOn w:val="a1"/>
    <w:link w:val="3"/>
    <w:rsid w:val="006C6161"/>
    <w:rPr>
      <w:rFonts w:ascii="全真楷書" w:eastAsia="全真楷書" w:hAnsi="Times New Roman" w:cs="Times New Roman"/>
      <w:sz w:val="28"/>
      <w:szCs w:val="20"/>
    </w:rPr>
  </w:style>
  <w:style w:type="paragraph" w:customStyle="1" w:styleId="a">
    <w:name w:val="條文三"/>
    <w:basedOn w:val="a0"/>
    <w:rsid w:val="006C6161"/>
    <w:pPr>
      <w:numPr>
        <w:numId w:val="1"/>
      </w:numPr>
      <w:adjustRightInd w:val="0"/>
      <w:ind w:right="57"/>
      <w:jc w:val="both"/>
      <w:textAlignment w:val="baseline"/>
    </w:pPr>
    <w:rPr>
      <w:rFonts w:ascii="全真楷書" w:eastAsia="全真楷書" w:hAnsi="Times New Roman" w:cs="Times New Roman"/>
      <w:sz w:val="28"/>
      <w:szCs w:val="20"/>
    </w:rPr>
  </w:style>
  <w:style w:type="paragraph" w:customStyle="1" w:styleId="afe">
    <w:name w:val="條文一"/>
    <w:basedOn w:val="a0"/>
    <w:rsid w:val="006C6161"/>
    <w:pPr>
      <w:adjustRightInd w:val="0"/>
      <w:ind w:left="512" w:right="57" w:hanging="540"/>
      <w:jc w:val="both"/>
      <w:textAlignment w:val="baseline"/>
    </w:pPr>
    <w:rPr>
      <w:rFonts w:ascii="全真楷書" w:eastAsia="全真楷書" w:hAnsi="Times New Roman" w:cs="Times New Roman"/>
      <w:sz w:val="28"/>
      <w:szCs w:val="20"/>
    </w:rPr>
  </w:style>
  <w:style w:type="paragraph" w:customStyle="1" w:styleId="aff">
    <w:name w:val="條文二"/>
    <w:basedOn w:val="a0"/>
    <w:rsid w:val="006C6161"/>
    <w:pPr>
      <w:adjustRightInd w:val="0"/>
      <w:ind w:left="512" w:right="57"/>
      <w:jc w:val="both"/>
      <w:textAlignment w:val="baseline"/>
    </w:pPr>
    <w:rPr>
      <w:rFonts w:ascii="全真楷書" w:eastAsia="全真楷書" w:hAnsi="Times New Roman" w:cs="Times New Roman"/>
      <w:sz w:val="28"/>
      <w:szCs w:val="20"/>
    </w:rPr>
  </w:style>
  <w:style w:type="paragraph" w:customStyle="1" w:styleId="aff0">
    <w:name w:val="(一)"/>
    <w:basedOn w:val="a0"/>
    <w:rsid w:val="006C6161"/>
    <w:pPr>
      <w:adjustRightInd w:val="0"/>
      <w:ind w:left="1361" w:right="57" w:hanging="794"/>
      <w:jc w:val="both"/>
      <w:textAlignment w:val="baseline"/>
    </w:pPr>
    <w:rPr>
      <w:rFonts w:ascii="全真楷書" w:eastAsia="全真楷書" w:hAnsi="Times New Roman" w:cs="Times New Roman"/>
      <w:sz w:val="28"/>
      <w:szCs w:val="20"/>
    </w:rPr>
  </w:style>
  <w:style w:type="paragraph" w:styleId="aff1">
    <w:name w:val="Plain Text"/>
    <w:basedOn w:val="a0"/>
    <w:link w:val="aff2"/>
    <w:rsid w:val="006C6161"/>
    <w:rPr>
      <w:rFonts w:ascii="細明體" w:eastAsia="細明體" w:hAnsi="Courier New" w:cs="Times New Roman"/>
      <w:sz w:val="26"/>
      <w:szCs w:val="20"/>
    </w:rPr>
  </w:style>
  <w:style w:type="character" w:customStyle="1" w:styleId="aff2">
    <w:name w:val="純文字 字元"/>
    <w:basedOn w:val="a1"/>
    <w:link w:val="aff1"/>
    <w:rsid w:val="006C6161"/>
    <w:rPr>
      <w:rFonts w:ascii="細明體" w:eastAsia="細明體" w:hAnsi="Courier New" w:cs="Times New Roman"/>
      <w:sz w:val="26"/>
      <w:szCs w:val="20"/>
    </w:rPr>
  </w:style>
  <w:style w:type="paragraph" w:customStyle="1" w:styleId="aff3">
    <w:name w:val="第一條內文"/>
    <w:basedOn w:val="a0"/>
    <w:rsid w:val="006C6161"/>
    <w:pPr>
      <w:kinsoku w:val="0"/>
      <w:wordWrap w:val="0"/>
      <w:overflowPunct w:val="0"/>
      <w:autoSpaceDE w:val="0"/>
      <w:autoSpaceDN w:val="0"/>
      <w:adjustRightInd w:val="0"/>
      <w:ind w:left="567"/>
      <w:textDirection w:val="lrTbV"/>
      <w:textAlignment w:val="baseline"/>
    </w:pPr>
    <w:rPr>
      <w:rFonts w:ascii="全真楷書" w:eastAsia="華康楷書體W5" w:hAnsi="Times New Roman" w:cs="Times New Roman"/>
      <w:kern w:val="0"/>
      <w:sz w:val="28"/>
      <w:szCs w:val="20"/>
    </w:rPr>
  </w:style>
  <w:style w:type="paragraph" w:customStyle="1" w:styleId="aff4">
    <w:name w:val="第二十一條"/>
    <w:basedOn w:val="af9"/>
    <w:rsid w:val="006C6161"/>
  </w:style>
  <w:style w:type="paragraph" w:styleId="HTML">
    <w:name w:val="HTML Preformatted"/>
    <w:basedOn w:val="a0"/>
    <w:link w:val="HTML0"/>
    <w:rsid w:val="006C61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Times New Roman"/>
      <w:kern w:val="0"/>
      <w:sz w:val="20"/>
      <w:szCs w:val="20"/>
    </w:rPr>
  </w:style>
  <w:style w:type="character" w:customStyle="1" w:styleId="HTML0">
    <w:name w:val="HTML 預設格式 字元"/>
    <w:basedOn w:val="a1"/>
    <w:link w:val="HTML"/>
    <w:rsid w:val="006C6161"/>
    <w:rPr>
      <w:rFonts w:ascii="細明體" w:eastAsia="細明體" w:hAnsi="Courier New" w:cs="Times New Roman"/>
      <w:kern w:val="0"/>
      <w:sz w:val="20"/>
      <w:szCs w:val="20"/>
    </w:rPr>
  </w:style>
  <w:style w:type="paragraph" w:customStyle="1" w:styleId="aff5">
    <w:name w:val="字元 字元 字元"/>
    <w:basedOn w:val="a0"/>
    <w:autoRedefine/>
    <w:rsid w:val="006C6161"/>
    <w:pPr>
      <w:snapToGrid w:val="0"/>
      <w:spacing w:line="280" w:lineRule="exact"/>
      <w:ind w:left="504" w:hangingChars="200" w:hanging="504"/>
      <w:jc w:val="both"/>
    </w:pPr>
    <w:rPr>
      <w:rFonts w:ascii="Times New Roman" w:eastAsia="標楷體" w:hAnsi="標楷體" w:cs="Times New Roman"/>
      <w:bCs/>
      <w:spacing w:val="6"/>
      <w:szCs w:val="24"/>
    </w:rPr>
  </w:style>
  <w:style w:type="paragraph" w:customStyle="1" w:styleId="aff6">
    <w:name w:val="字元 字元 字元 字元 字元 字元"/>
    <w:basedOn w:val="a0"/>
    <w:autoRedefine/>
    <w:rsid w:val="006C6161"/>
    <w:pPr>
      <w:snapToGrid w:val="0"/>
      <w:spacing w:line="280" w:lineRule="exact"/>
      <w:ind w:left="504" w:hangingChars="200" w:hanging="504"/>
      <w:jc w:val="both"/>
    </w:pPr>
    <w:rPr>
      <w:rFonts w:ascii="Times New Roman" w:eastAsia="標楷體" w:hAnsi="標楷體" w:cs="Times New Roman"/>
      <w:bCs/>
      <w:spacing w:val="6"/>
      <w:szCs w:val="24"/>
    </w:rPr>
  </w:style>
  <w:style w:type="paragraph" w:styleId="aff7">
    <w:name w:val="No Spacing"/>
    <w:uiPriority w:val="1"/>
    <w:qFormat/>
    <w:rsid w:val="006C6161"/>
    <w:pPr>
      <w:widowControl w:val="0"/>
    </w:pPr>
    <w:rPr>
      <w:rFonts w:ascii="Calibri" w:eastAsia="新細明體" w:hAnsi="Calibri" w:cs="Times New Roman"/>
    </w:rPr>
  </w:style>
  <w:style w:type="numbering" w:customStyle="1" w:styleId="28">
    <w:name w:val="無清單2"/>
    <w:next w:val="a3"/>
    <w:uiPriority w:val="99"/>
    <w:semiHidden/>
    <w:unhideWhenUsed/>
    <w:rsid w:val="00DF2706"/>
  </w:style>
  <w:style w:type="numbering" w:customStyle="1" w:styleId="32">
    <w:name w:val="無清單3"/>
    <w:next w:val="a3"/>
    <w:uiPriority w:val="99"/>
    <w:semiHidden/>
    <w:unhideWhenUsed/>
    <w:rsid w:val="00B16F14"/>
  </w:style>
  <w:style w:type="table" w:customStyle="1" w:styleId="33">
    <w:name w:val="表格格線3"/>
    <w:basedOn w:val="a2"/>
    <w:next w:val="a9"/>
    <w:uiPriority w:val="39"/>
    <w:rsid w:val="0014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2"/>
    <w:next w:val="a9"/>
    <w:uiPriority w:val="39"/>
    <w:rsid w:val="0014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表格格線5"/>
    <w:basedOn w:val="a2"/>
    <w:next w:val="a9"/>
    <w:uiPriority w:val="39"/>
    <w:rsid w:val="0014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表格格線6"/>
    <w:basedOn w:val="a2"/>
    <w:next w:val="a9"/>
    <w:uiPriority w:val="39"/>
    <w:rsid w:val="0014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格格線7"/>
    <w:basedOn w:val="a2"/>
    <w:next w:val="a9"/>
    <w:uiPriority w:val="39"/>
    <w:rsid w:val="00112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格格線8"/>
    <w:basedOn w:val="a2"/>
    <w:next w:val="a9"/>
    <w:uiPriority w:val="39"/>
    <w:rsid w:val="00C24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qFormat/>
    <w:rsid w:val="003E7A62"/>
    <w:rPr>
      <w:b/>
      <w:bCs/>
    </w:rPr>
  </w:style>
  <w:style w:type="paragraph" w:customStyle="1" w:styleId="aff9">
    <w:name w:val="字元 字元 字元"/>
    <w:basedOn w:val="a0"/>
    <w:autoRedefine/>
    <w:rsid w:val="00D3186E"/>
    <w:pPr>
      <w:snapToGrid w:val="0"/>
      <w:spacing w:line="280" w:lineRule="exact"/>
      <w:ind w:left="504" w:hangingChars="200" w:hanging="504"/>
      <w:jc w:val="both"/>
    </w:pPr>
    <w:rPr>
      <w:rFonts w:ascii="Times New Roman" w:eastAsia="標楷體" w:hAnsi="標楷體" w:cs="Times New Roman"/>
      <w:bCs/>
      <w:spacing w:val="6"/>
      <w:szCs w:val="24"/>
    </w:rPr>
  </w:style>
  <w:style w:type="character" w:styleId="affa">
    <w:name w:val="annotation reference"/>
    <w:basedOn w:val="a1"/>
    <w:uiPriority w:val="99"/>
    <w:semiHidden/>
    <w:unhideWhenUsed/>
    <w:rsid w:val="00976677"/>
    <w:rPr>
      <w:sz w:val="18"/>
      <w:szCs w:val="18"/>
    </w:rPr>
  </w:style>
  <w:style w:type="paragraph" w:styleId="affb">
    <w:name w:val="annotation text"/>
    <w:basedOn w:val="a0"/>
    <w:link w:val="affc"/>
    <w:uiPriority w:val="99"/>
    <w:semiHidden/>
    <w:unhideWhenUsed/>
    <w:rsid w:val="00976677"/>
  </w:style>
  <w:style w:type="character" w:customStyle="1" w:styleId="affc">
    <w:name w:val="註解文字 字元"/>
    <w:basedOn w:val="a1"/>
    <w:link w:val="affb"/>
    <w:uiPriority w:val="99"/>
    <w:semiHidden/>
    <w:rsid w:val="00976677"/>
  </w:style>
  <w:style w:type="paragraph" w:styleId="affd">
    <w:name w:val="annotation subject"/>
    <w:basedOn w:val="affb"/>
    <w:next w:val="affb"/>
    <w:link w:val="affe"/>
    <w:uiPriority w:val="99"/>
    <w:semiHidden/>
    <w:unhideWhenUsed/>
    <w:rsid w:val="00976677"/>
    <w:rPr>
      <w:b/>
      <w:bCs/>
    </w:rPr>
  </w:style>
  <w:style w:type="character" w:customStyle="1" w:styleId="affe">
    <w:name w:val="註解主旨 字元"/>
    <w:basedOn w:val="affc"/>
    <w:link w:val="affd"/>
    <w:uiPriority w:val="99"/>
    <w:semiHidden/>
    <w:rsid w:val="00976677"/>
    <w:rPr>
      <w:b/>
      <w:bCs/>
    </w:rPr>
  </w:style>
  <w:style w:type="paragraph" w:customStyle="1" w:styleId="afff">
    <w:name w:val="字元 字元 字元"/>
    <w:basedOn w:val="a0"/>
    <w:autoRedefine/>
    <w:rsid w:val="0074351D"/>
    <w:pPr>
      <w:snapToGrid w:val="0"/>
      <w:spacing w:line="280" w:lineRule="exact"/>
      <w:ind w:left="504" w:hangingChars="200" w:hanging="504"/>
      <w:jc w:val="both"/>
    </w:pPr>
    <w:rPr>
      <w:rFonts w:ascii="Times New Roman" w:eastAsia="標楷體" w:hAnsi="標楷體" w:cs="Times New Roman"/>
      <w:bCs/>
      <w:spacing w:val="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0344">
      <w:bodyDiv w:val="1"/>
      <w:marLeft w:val="0"/>
      <w:marRight w:val="0"/>
      <w:marTop w:val="0"/>
      <w:marBottom w:val="0"/>
      <w:divBdr>
        <w:top w:val="none" w:sz="0" w:space="0" w:color="auto"/>
        <w:left w:val="none" w:sz="0" w:space="0" w:color="auto"/>
        <w:bottom w:val="none" w:sz="0" w:space="0" w:color="auto"/>
        <w:right w:val="none" w:sz="0" w:space="0" w:color="auto"/>
      </w:divBdr>
    </w:div>
    <w:div w:id="99035554">
      <w:bodyDiv w:val="1"/>
      <w:marLeft w:val="0"/>
      <w:marRight w:val="0"/>
      <w:marTop w:val="0"/>
      <w:marBottom w:val="0"/>
      <w:divBdr>
        <w:top w:val="none" w:sz="0" w:space="0" w:color="auto"/>
        <w:left w:val="none" w:sz="0" w:space="0" w:color="auto"/>
        <w:bottom w:val="none" w:sz="0" w:space="0" w:color="auto"/>
        <w:right w:val="none" w:sz="0" w:space="0" w:color="auto"/>
      </w:divBdr>
      <w:divsChild>
        <w:div w:id="1946771753">
          <w:marLeft w:val="547"/>
          <w:marRight w:val="0"/>
          <w:marTop w:val="0"/>
          <w:marBottom w:val="0"/>
          <w:divBdr>
            <w:top w:val="none" w:sz="0" w:space="0" w:color="auto"/>
            <w:left w:val="none" w:sz="0" w:space="0" w:color="auto"/>
            <w:bottom w:val="none" w:sz="0" w:space="0" w:color="auto"/>
            <w:right w:val="none" w:sz="0" w:space="0" w:color="auto"/>
          </w:divBdr>
        </w:div>
      </w:divsChild>
    </w:div>
    <w:div w:id="109470399">
      <w:bodyDiv w:val="1"/>
      <w:marLeft w:val="0"/>
      <w:marRight w:val="0"/>
      <w:marTop w:val="0"/>
      <w:marBottom w:val="0"/>
      <w:divBdr>
        <w:top w:val="none" w:sz="0" w:space="0" w:color="auto"/>
        <w:left w:val="none" w:sz="0" w:space="0" w:color="auto"/>
        <w:bottom w:val="none" w:sz="0" w:space="0" w:color="auto"/>
        <w:right w:val="none" w:sz="0" w:space="0" w:color="auto"/>
      </w:divBdr>
    </w:div>
    <w:div w:id="273636002">
      <w:bodyDiv w:val="1"/>
      <w:marLeft w:val="0"/>
      <w:marRight w:val="0"/>
      <w:marTop w:val="0"/>
      <w:marBottom w:val="0"/>
      <w:divBdr>
        <w:top w:val="none" w:sz="0" w:space="0" w:color="auto"/>
        <w:left w:val="none" w:sz="0" w:space="0" w:color="auto"/>
        <w:bottom w:val="none" w:sz="0" w:space="0" w:color="auto"/>
        <w:right w:val="none" w:sz="0" w:space="0" w:color="auto"/>
      </w:divBdr>
    </w:div>
    <w:div w:id="330183414">
      <w:bodyDiv w:val="1"/>
      <w:marLeft w:val="0"/>
      <w:marRight w:val="0"/>
      <w:marTop w:val="0"/>
      <w:marBottom w:val="0"/>
      <w:divBdr>
        <w:top w:val="none" w:sz="0" w:space="0" w:color="auto"/>
        <w:left w:val="none" w:sz="0" w:space="0" w:color="auto"/>
        <w:bottom w:val="none" w:sz="0" w:space="0" w:color="auto"/>
        <w:right w:val="none" w:sz="0" w:space="0" w:color="auto"/>
      </w:divBdr>
    </w:div>
    <w:div w:id="459229637">
      <w:bodyDiv w:val="1"/>
      <w:marLeft w:val="0"/>
      <w:marRight w:val="0"/>
      <w:marTop w:val="0"/>
      <w:marBottom w:val="0"/>
      <w:divBdr>
        <w:top w:val="none" w:sz="0" w:space="0" w:color="auto"/>
        <w:left w:val="none" w:sz="0" w:space="0" w:color="auto"/>
        <w:bottom w:val="none" w:sz="0" w:space="0" w:color="auto"/>
        <w:right w:val="none" w:sz="0" w:space="0" w:color="auto"/>
      </w:divBdr>
    </w:div>
    <w:div w:id="485322107">
      <w:bodyDiv w:val="1"/>
      <w:marLeft w:val="0"/>
      <w:marRight w:val="0"/>
      <w:marTop w:val="0"/>
      <w:marBottom w:val="0"/>
      <w:divBdr>
        <w:top w:val="none" w:sz="0" w:space="0" w:color="auto"/>
        <w:left w:val="none" w:sz="0" w:space="0" w:color="auto"/>
        <w:bottom w:val="none" w:sz="0" w:space="0" w:color="auto"/>
        <w:right w:val="none" w:sz="0" w:space="0" w:color="auto"/>
      </w:divBdr>
      <w:divsChild>
        <w:div w:id="924655609">
          <w:marLeft w:val="547"/>
          <w:marRight w:val="0"/>
          <w:marTop w:val="0"/>
          <w:marBottom w:val="0"/>
          <w:divBdr>
            <w:top w:val="none" w:sz="0" w:space="0" w:color="auto"/>
            <w:left w:val="none" w:sz="0" w:space="0" w:color="auto"/>
            <w:bottom w:val="none" w:sz="0" w:space="0" w:color="auto"/>
            <w:right w:val="none" w:sz="0" w:space="0" w:color="auto"/>
          </w:divBdr>
        </w:div>
      </w:divsChild>
    </w:div>
    <w:div w:id="502160365">
      <w:bodyDiv w:val="1"/>
      <w:marLeft w:val="0"/>
      <w:marRight w:val="0"/>
      <w:marTop w:val="0"/>
      <w:marBottom w:val="0"/>
      <w:divBdr>
        <w:top w:val="none" w:sz="0" w:space="0" w:color="auto"/>
        <w:left w:val="none" w:sz="0" w:space="0" w:color="auto"/>
        <w:bottom w:val="none" w:sz="0" w:space="0" w:color="auto"/>
        <w:right w:val="none" w:sz="0" w:space="0" w:color="auto"/>
      </w:divBdr>
      <w:divsChild>
        <w:div w:id="21245222">
          <w:marLeft w:val="547"/>
          <w:marRight w:val="0"/>
          <w:marTop w:val="0"/>
          <w:marBottom w:val="0"/>
          <w:divBdr>
            <w:top w:val="none" w:sz="0" w:space="0" w:color="auto"/>
            <w:left w:val="none" w:sz="0" w:space="0" w:color="auto"/>
            <w:bottom w:val="none" w:sz="0" w:space="0" w:color="auto"/>
            <w:right w:val="none" w:sz="0" w:space="0" w:color="auto"/>
          </w:divBdr>
        </w:div>
      </w:divsChild>
    </w:div>
    <w:div w:id="592978310">
      <w:bodyDiv w:val="1"/>
      <w:marLeft w:val="0"/>
      <w:marRight w:val="0"/>
      <w:marTop w:val="0"/>
      <w:marBottom w:val="0"/>
      <w:divBdr>
        <w:top w:val="none" w:sz="0" w:space="0" w:color="auto"/>
        <w:left w:val="none" w:sz="0" w:space="0" w:color="auto"/>
        <w:bottom w:val="none" w:sz="0" w:space="0" w:color="auto"/>
        <w:right w:val="none" w:sz="0" w:space="0" w:color="auto"/>
      </w:divBdr>
    </w:div>
    <w:div w:id="638416134">
      <w:bodyDiv w:val="1"/>
      <w:marLeft w:val="0"/>
      <w:marRight w:val="0"/>
      <w:marTop w:val="0"/>
      <w:marBottom w:val="0"/>
      <w:divBdr>
        <w:top w:val="none" w:sz="0" w:space="0" w:color="auto"/>
        <w:left w:val="none" w:sz="0" w:space="0" w:color="auto"/>
        <w:bottom w:val="none" w:sz="0" w:space="0" w:color="auto"/>
        <w:right w:val="none" w:sz="0" w:space="0" w:color="auto"/>
      </w:divBdr>
    </w:div>
    <w:div w:id="640156881">
      <w:bodyDiv w:val="1"/>
      <w:marLeft w:val="0"/>
      <w:marRight w:val="0"/>
      <w:marTop w:val="0"/>
      <w:marBottom w:val="0"/>
      <w:divBdr>
        <w:top w:val="none" w:sz="0" w:space="0" w:color="auto"/>
        <w:left w:val="none" w:sz="0" w:space="0" w:color="auto"/>
        <w:bottom w:val="none" w:sz="0" w:space="0" w:color="auto"/>
        <w:right w:val="none" w:sz="0" w:space="0" w:color="auto"/>
      </w:divBdr>
    </w:div>
    <w:div w:id="748502064">
      <w:bodyDiv w:val="1"/>
      <w:marLeft w:val="0"/>
      <w:marRight w:val="0"/>
      <w:marTop w:val="0"/>
      <w:marBottom w:val="0"/>
      <w:divBdr>
        <w:top w:val="none" w:sz="0" w:space="0" w:color="auto"/>
        <w:left w:val="none" w:sz="0" w:space="0" w:color="auto"/>
        <w:bottom w:val="none" w:sz="0" w:space="0" w:color="auto"/>
        <w:right w:val="none" w:sz="0" w:space="0" w:color="auto"/>
      </w:divBdr>
    </w:div>
    <w:div w:id="750127921">
      <w:bodyDiv w:val="1"/>
      <w:marLeft w:val="0"/>
      <w:marRight w:val="0"/>
      <w:marTop w:val="0"/>
      <w:marBottom w:val="0"/>
      <w:divBdr>
        <w:top w:val="none" w:sz="0" w:space="0" w:color="auto"/>
        <w:left w:val="none" w:sz="0" w:space="0" w:color="auto"/>
        <w:bottom w:val="none" w:sz="0" w:space="0" w:color="auto"/>
        <w:right w:val="none" w:sz="0" w:space="0" w:color="auto"/>
      </w:divBdr>
    </w:div>
    <w:div w:id="765610148">
      <w:bodyDiv w:val="1"/>
      <w:marLeft w:val="0"/>
      <w:marRight w:val="0"/>
      <w:marTop w:val="0"/>
      <w:marBottom w:val="0"/>
      <w:divBdr>
        <w:top w:val="none" w:sz="0" w:space="0" w:color="auto"/>
        <w:left w:val="none" w:sz="0" w:space="0" w:color="auto"/>
        <w:bottom w:val="none" w:sz="0" w:space="0" w:color="auto"/>
        <w:right w:val="none" w:sz="0" w:space="0" w:color="auto"/>
      </w:divBdr>
      <w:divsChild>
        <w:div w:id="1853033948">
          <w:marLeft w:val="547"/>
          <w:marRight w:val="0"/>
          <w:marTop w:val="0"/>
          <w:marBottom w:val="0"/>
          <w:divBdr>
            <w:top w:val="none" w:sz="0" w:space="0" w:color="auto"/>
            <w:left w:val="none" w:sz="0" w:space="0" w:color="auto"/>
            <w:bottom w:val="none" w:sz="0" w:space="0" w:color="auto"/>
            <w:right w:val="none" w:sz="0" w:space="0" w:color="auto"/>
          </w:divBdr>
        </w:div>
      </w:divsChild>
    </w:div>
    <w:div w:id="808016488">
      <w:bodyDiv w:val="1"/>
      <w:marLeft w:val="0"/>
      <w:marRight w:val="0"/>
      <w:marTop w:val="0"/>
      <w:marBottom w:val="0"/>
      <w:divBdr>
        <w:top w:val="none" w:sz="0" w:space="0" w:color="auto"/>
        <w:left w:val="none" w:sz="0" w:space="0" w:color="auto"/>
        <w:bottom w:val="none" w:sz="0" w:space="0" w:color="auto"/>
        <w:right w:val="none" w:sz="0" w:space="0" w:color="auto"/>
      </w:divBdr>
      <w:divsChild>
        <w:div w:id="365522282">
          <w:marLeft w:val="547"/>
          <w:marRight w:val="0"/>
          <w:marTop w:val="0"/>
          <w:marBottom w:val="0"/>
          <w:divBdr>
            <w:top w:val="none" w:sz="0" w:space="0" w:color="auto"/>
            <w:left w:val="none" w:sz="0" w:space="0" w:color="auto"/>
            <w:bottom w:val="none" w:sz="0" w:space="0" w:color="auto"/>
            <w:right w:val="none" w:sz="0" w:space="0" w:color="auto"/>
          </w:divBdr>
        </w:div>
      </w:divsChild>
    </w:div>
    <w:div w:id="822693988">
      <w:bodyDiv w:val="1"/>
      <w:marLeft w:val="0"/>
      <w:marRight w:val="0"/>
      <w:marTop w:val="0"/>
      <w:marBottom w:val="0"/>
      <w:divBdr>
        <w:top w:val="none" w:sz="0" w:space="0" w:color="auto"/>
        <w:left w:val="none" w:sz="0" w:space="0" w:color="auto"/>
        <w:bottom w:val="none" w:sz="0" w:space="0" w:color="auto"/>
        <w:right w:val="none" w:sz="0" w:space="0" w:color="auto"/>
      </w:divBdr>
    </w:div>
    <w:div w:id="932860246">
      <w:bodyDiv w:val="1"/>
      <w:marLeft w:val="0"/>
      <w:marRight w:val="0"/>
      <w:marTop w:val="0"/>
      <w:marBottom w:val="0"/>
      <w:divBdr>
        <w:top w:val="none" w:sz="0" w:space="0" w:color="auto"/>
        <w:left w:val="none" w:sz="0" w:space="0" w:color="auto"/>
        <w:bottom w:val="none" w:sz="0" w:space="0" w:color="auto"/>
        <w:right w:val="none" w:sz="0" w:space="0" w:color="auto"/>
      </w:divBdr>
    </w:div>
    <w:div w:id="993608266">
      <w:bodyDiv w:val="1"/>
      <w:marLeft w:val="0"/>
      <w:marRight w:val="0"/>
      <w:marTop w:val="0"/>
      <w:marBottom w:val="0"/>
      <w:divBdr>
        <w:top w:val="none" w:sz="0" w:space="0" w:color="auto"/>
        <w:left w:val="none" w:sz="0" w:space="0" w:color="auto"/>
        <w:bottom w:val="none" w:sz="0" w:space="0" w:color="auto"/>
        <w:right w:val="none" w:sz="0" w:space="0" w:color="auto"/>
      </w:divBdr>
    </w:div>
    <w:div w:id="1263220912">
      <w:bodyDiv w:val="1"/>
      <w:marLeft w:val="0"/>
      <w:marRight w:val="0"/>
      <w:marTop w:val="0"/>
      <w:marBottom w:val="0"/>
      <w:divBdr>
        <w:top w:val="none" w:sz="0" w:space="0" w:color="auto"/>
        <w:left w:val="none" w:sz="0" w:space="0" w:color="auto"/>
        <w:bottom w:val="none" w:sz="0" w:space="0" w:color="auto"/>
        <w:right w:val="none" w:sz="0" w:space="0" w:color="auto"/>
      </w:divBdr>
    </w:div>
    <w:div w:id="1273712247">
      <w:bodyDiv w:val="1"/>
      <w:marLeft w:val="0"/>
      <w:marRight w:val="0"/>
      <w:marTop w:val="0"/>
      <w:marBottom w:val="0"/>
      <w:divBdr>
        <w:top w:val="none" w:sz="0" w:space="0" w:color="auto"/>
        <w:left w:val="none" w:sz="0" w:space="0" w:color="auto"/>
        <w:bottom w:val="none" w:sz="0" w:space="0" w:color="auto"/>
        <w:right w:val="none" w:sz="0" w:space="0" w:color="auto"/>
      </w:divBdr>
      <w:divsChild>
        <w:div w:id="1866478019">
          <w:marLeft w:val="274"/>
          <w:marRight w:val="0"/>
          <w:marTop w:val="0"/>
          <w:marBottom w:val="0"/>
          <w:divBdr>
            <w:top w:val="none" w:sz="0" w:space="0" w:color="auto"/>
            <w:left w:val="none" w:sz="0" w:space="0" w:color="auto"/>
            <w:bottom w:val="none" w:sz="0" w:space="0" w:color="auto"/>
            <w:right w:val="none" w:sz="0" w:space="0" w:color="auto"/>
          </w:divBdr>
        </w:div>
        <w:div w:id="1832986659">
          <w:marLeft w:val="274"/>
          <w:marRight w:val="0"/>
          <w:marTop w:val="0"/>
          <w:marBottom w:val="0"/>
          <w:divBdr>
            <w:top w:val="none" w:sz="0" w:space="0" w:color="auto"/>
            <w:left w:val="none" w:sz="0" w:space="0" w:color="auto"/>
            <w:bottom w:val="none" w:sz="0" w:space="0" w:color="auto"/>
            <w:right w:val="none" w:sz="0" w:space="0" w:color="auto"/>
          </w:divBdr>
        </w:div>
      </w:divsChild>
    </w:div>
    <w:div w:id="1274510031">
      <w:bodyDiv w:val="1"/>
      <w:marLeft w:val="0"/>
      <w:marRight w:val="0"/>
      <w:marTop w:val="0"/>
      <w:marBottom w:val="0"/>
      <w:divBdr>
        <w:top w:val="none" w:sz="0" w:space="0" w:color="auto"/>
        <w:left w:val="none" w:sz="0" w:space="0" w:color="auto"/>
        <w:bottom w:val="none" w:sz="0" w:space="0" w:color="auto"/>
        <w:right w:val="none" w:sz="0" w:space="0" w:color="auto"/>
      </w:divBdr>
    </w:div>
    <w:div w:id="1312832247">
      <w:bodyDiv w:val="1"/>
      <w:marLeft w:val="0"/>
      <w:marRight w:val="0"/>
      <w:marTop w:val="0"/>
      <w:marBottom w:val="0"/>
      <w:divBdr>
        <w:top w:val="none" w:sz="0" w:space="0" w:color="auto"/>
        <w:left w:val="none" w:sz="0" w:space="0" w:color="auto"/>
        <w:bottom w:val="none" w:sz="0" w:space="0" w:color="auto"/>
        <w:right w:val="none" w:sz="0" w:space="0" w:color="auto"/>
      </w:divBdr>
      <w:divsChild>
        <w:div w:id="656807716">
          <w:marLeft w:val="547"/>
          <w:marRight w:val="0"/>
          <w:marTop w:val="0"/>
          <w:marBottom w:val="0"/>
          <w:divBdr>
            <w:top w:val="none" w:sz="0" w:space="0" w:color="auto"/>
            <w:left w:val="none" w:sz="0" w:space="0" w:color="auto"/>
            <w:bottom w:val="none" w:sz="0" w:space="0" w:color="auto"/>
            <w:right w:val="none" w:sz="0" w:space="0" w:color="auto"/>
          </w:divBdr>
        </w:div>
      </w:divsChild>
    </w:div>
    <w:div w:id="1418943867">
      <w:bodyDiv w:val="1"/>
      <w:marLeft w:val="0"/>
      <w:marRight w:val="0"/>
      <w:marTop w:val="0"/>
      <w:marBottom w:val="0"/>
      <w:divBdr>
        <w:top w:val="none" w:sz="0" w:space="0" w:color="auto"/>
        <w:left w:val="none" w:sz="0" w:space="0" w:color="auto"/>
        <w:bottom w:val="none" w:sz="0" w:space="0" w:color="auto"/>
        <w:right w:val="none" w:sz="0" w:space="0" w:color="auto"/>
      </w:divBdr>
      <w:divsChild>
        <w:div w:id="764956750">
          <w:marLeft w:val="547"/>
          <w:marRight w:val="0"/>
          <w:marTop w:val="0"/>
          <w:marBottom w:val="0"/>
          <w:divBdr>
            <w:top w:val="none" w:sz="0" w:space="0" w:color="auto"/>
            <w:left w:val="none" w:sz="0" w:space="0" w:color="auto"/>
            <w:bottom w:val="none" w:sz="0" w:space="0" w:color="auto"/>
            <w:right w:val="none" w:sz="0" w:space="0" w:color="auto"/>
          </w:divBdr>
        </w:div>
      </w:divsChild>
    </w:div>
    <w:div w:id="1457262554">
      <w:bodyDiv w:val="1"/>
      <w:marLeft w:val="0"/>
      <w:marRight w:val="0"/>
      <w:marTop w:val="0"/>
      <w:marBottom w:val="0"/>
      <w:divBdr>
        <w:top w:val="none" w:sz="0" w:space="0" w:color="auto"/>
        <w:left w:val="none" w:sz="0" w:space="0" w:color="auto"/>
        <w:bottom w:val="none" w:sz="0" w:space="0" w:color="auto"/>
        <w:right w:val="none" w:sz="0" w:space="0" w:color="auto"/>
      </w:divBdr>
    </w:div>
    <w:div w:id="1485005387">
      <w:bodyDiv w:val="1"/>
      <w:marLeft w:val="0"/>
      <w:marRight w:val="0"/>
      <w:marTop w:val="0"/>
      <w:marBottom w:val="0"/>
      <w:divBdr>
        <w:top w:val="none" w:sz="0" w:space="0" w:color="auto"/>
        <w:left w:val="none" w:sz="0" w:space="0" w:color="auto"/>
        <w:bottom w:val="none" w:sz="0" w:space="0" w:color="auto"/>
        <w:right w:val="none" w:sz="0" w:space="0" w:color="auto"/>
      </w:divBdr>
    </w:div>
    <w:div w:id="1493133134">
      <w:bodyDiv w:val="1"/>
      <w:marLeft w:val="0"/>
      <w:marRight w:val="0"/>
      <w:marTop w:val="0"/>
      <w:marBottom w:val="0"/>
      <w:divBdr>
        <w:top w:val="none" w:sz="0" w:space="0" w:color="auto"/>
        <w:left w:val="none" w:sz="0" w:space="0" w:color="auto"/>
        <w:bottom w:val="none" w:sz="0" w:space="0" w:color="auto"/>
        <w:right w:val="none" w:sz="0" w:space="0" w:color="auto"/>
      </w:divBdr>
      <w:divsChild>
        <w:div w:id="1635910796">
          <w:marLeft w:val="274"/>
          <w:marRight w:val="0"/>
          <w:marTop w:val="0"/>
          <w:marBottom w:val="0"/>
          <w:divBdr>
            <w:top w:val="none" w:sz="0" w:space="0" w:color="auto"/>
            <w:left w:val="none" w:sz="0" w:space="0" w:color="auto"/>
            <w:bottom w:val="none" w:sz="0" w:space="0" w:color="auto"/>
            <w:right w:val="none" w:sz="0" w:space="0" w:color="auto"/>
          </w:divBdr>
        </w:div>
        <w:div w:id="1958755161">
          <w:marLeft w:val="274"/>
          <w:marRight w:val="0"/>
          <w:marTop w:val="0"/>
          <w:marBottom w:val="0"/>
          <w:divBdr>
            <w:top w:val="none" w:sz="0" w:space="0" w:color="auto"/>
            <w:left w:val="none" w:sz="0" w:space="0" w:color="auto"/>
            <w:bottom w:val="none" w:sz="0" w:space="0" w:color="auto"/>
            <w:right w:val="none" w:sz="0" w:space="0" w:color="auto"/>
          </w:divBdr>
        </w:div>
      </w:divsChild>
    </w:div>
    <w:div w:id="1505125733">
      <w:bodyDiv w:val="1"/>
      <w:marLeft w:val="0"/>
      <w:marRight w:val="0"/>
      <w:marTop w:val="0"/>
      <w:marBottom w:val="0"/>
      <w:divBdr>
        <w:top w:val="none" w:sz="0" w:space="0" w:color="auto"/>
        <w:left w:val="none" w:sz="0" w:space="0" w:color="auto"/>
        <w:bottom w:val="none" w:sz="0" w:space="0" w:color="auto"/>
        <w:right w:val="none" w:sz="0" w:space="0" w:color="auto"/>
      </w:divBdr>
    </w:div>
    <w:div w:id="1550338553">
      <w:bodyDiv w:val="1"/>
      <w:marLeft w:val="0"/>
      <w:marRight w:val="0"/>
      <w:marTop w:val="0"/>
      <w:marBottom w:val="0"/>
      <w:divBdr>
        <w:top w:val="none" w:sz="0" w:space="0" w:color="auto"/>
        <w:left w:val="none" w:sz="0" w:space="0" w:color="auto"/>
        <w:bottom w:val="none" w:sz="0" w:space="0" w:color="auto"/>
        <w:right w:val="none" w:sz="0" w:space="0" w:color="auto"/>
      </w:divBdr>
      <w:divsChild>
        <w:div w:id="997851949">
          <w:marLeft w:val="547"/>
          <w:marRight w:val="0"/>
          <w:marTop w:val="0"/>
          <w:marBottom w:val="0"/>
          <w:divBdr>
            <w:top w:val="none" w:sz="0" w:space="0" w:color="auto"/>
            <w:left w:val="none" w:sz="0" w:space="0" w:color="auto"/>
            <w:bottom w:val="none" w:sz="0" w:space="0" w:color="auto"/>
            <w:right w:val="none" w:sz="0" w:space="0" w:color="auto"/>
          </w:divBdr>
        </w:div>
      </w:divsChild>
    </w:div>
    <w:div w:id="1560479323">
      <w:bodyDiv w:val="1"/>
      <w:marLeft w:val="0"/>
      <w:marRight w:val="0"/>
      <w:marTop w:val="0"/>
      <w:marBottom w:val="0"/>
      <w:divBdr>
        <w:top w:val="none" w:sz="0" w:space="0" w:color="auto"/>
        <w:left w:val="none" w:sz="0" w:space="0" w:color="auto"/>
        <w:bottom w:val="none" w:sz="0" w:space="0" w:color="auto"/>
        <w:right w:val="none" w:sz="0" w:space="0" w:color="auto"/>
      </w:divBdr>
    </w:div>
    <w:div w:id="1670211401">
      <w:bodyDiv w:val="1"/>
      <w:marLeft w:val="0"/>
      <w:marRight w:val="0"/>
      <w:marTop w:val="0"/>
      <w:marBottom w:val="0"/>
      <w:divBdr>
        <w:top w:val="none" w:sz="0" w:space="0" w:color="auto"/>
        <w:left w:val="none" w:sz="0" w:space="0" w:color="auto"/>
        <w:bottom w:val="none" w:sz="0" w:space="0" w:color="auto"/>
        <w:right w:val="none" w:sz="0" w:space="0" w:color="auto"/>
      </w:divBdr>
      <w:divsChild>
        <w:div w:id="121585461">
          <w:marLeft w:val="547"/>
          <w:marRight w:val="0"/>
          <w:marTop w:val="0"/>
          <w:marBottom w:val="0"/>
          <w:divBdr>
            <w:top w:val="none" w:sz="0" w:space="0" w:color="auto"/>
            <w:left w:val="none" w:sz="0" w:space="0" w:color="auto"/>
            <w:bottom w:val="none" w:sz="0" w:space="0" w:color="auto"/>
            <w:right w:val="none" w:sz="0" w:space="0" w:color="auto"/>
          </w:divBdr>
        </w:div>
      </w:divsChild>
    </w:div>
    <w:div w:id="1730376290">
      <w:bodyDiv w:val="1"/>
      <w:marLeft w:val="0"/>
      <w:marRight w:val="0"/>
      <w:marTop w:val="0"/>
      <w:marBottom w:val="0"/>
      <w:divBdr>
        <w:top w:val="none" w:sz="0" w:space="0" w:color="auto"/>
        <w:left w:val="none" w:sz="0" w:space="0" w:color="auto"/>
        <w:bottom w:val="none" w:sz="0" w:space="0" w:color="auto"/>
        <w:right w:val="none" w:sz="0" w:space="0" w:color="auto"/>
      </w:divBdr>
      <w:divsChild>
        <w:div w:id="1664235849">
          <w:marLeft w:val="187"/>
          <w:marRight w:val="0"/>
          <w:marTop w:val="0"/>
          <w:marBottom w:val="120"/>
          <w:divBdr>
            <w:top w:val="none" w:sz="0" w:space="0" w:color="auto"/>
            <w:left w:val="none" w:sz="0" w:space="0" w:color="auto"/>
            <w:bottom w:val="none" w:sz="0" w:space="0" w:color="auto"/>
            <w:right w:val="none" w:sz="0" w:space="0" w:color="auto"/>
          </w:divBdr>
        </w:div>
        <w:div w:id="1722168682">
          <w:marLeft w:val="187"/>
          <w:marRight w:val="0"/>
          <w:marTop w:val="0"/>
          <w:marBottom w:val="120"/>
          <w:divBdr>
            <w:top w:val="none" w:sz="0" w:space="0" w:color="auto"/>
            <w:left w:val="none" w:sz="0" w:space="0" w:color="auto"/>
            <w:bottom w:val="none" w:sz="0" w:space="0" w:color="auto"/>
            <w:right w:val="none" w:sz="0" w:space="0" w:color="auto"/>
          </w:divBdr>
        </w:div>
        <w:div w:id="400374988">
          <w:marLeft w:val="187"/>
          <w:marRight w:val="0"/>
          <w:marTop w:val="0"/>
          <w:marBottom w:val="120"/>
          <w:divBdr>
            <w:top w:val="none" w:sz="0" w:space="0" w:color="auto"/>
            <w:left w:val="none" w:sz="0" w:space="0" w:color="auto"/>
            <w:bottom w:val="none" w:sz="0" w:space="0" w:color="auto"/>
            <w:right w:val="none" w:sz="0" w:space="0" w:color="auto"/>
          </w:divBdr>
        </w:div>
      </w:divsChild>
    </w:div>
    <w:div w:id="1809711221">
      <w:bodyDiv w:val="1"/>
      <w:marLeft w:val="0"/>
      <w:marRight w:val="0"/>
      <w:marTop w:val="0"/>
      <w:marBottom w:val="0"/>
      <w:divBdr>
        <w:top w:val="none" w:sz="0" w:space="0" w:color="auto"/>
        <w:left w:val="none" w:sz="0" w:space="0" w:color="auto"/>
        <w:bottom w:val="none" w:sz="0" w:space="0" w:color="auto"/>
        <w:right w:val="none" w:sz="0" w:space="0" w:color="auto"/>
      </w:divBdr>
      <w:divsChild>
        <w:div w:id="2115663279">
          <w:marLeft w:val="547"/>
          <w:marRight w:val="0"/>
          <w:marTop w:val="0"/>
          <w:marBottom w:val="0"/>
          <w:divBdr>
            <w:top w:val="none" w:sz="0" w:space="0" w:color="auto"/>
            <w:left w:val="none" w:sz="0" w:space="0" w:color="auto"/>
            <w:bottom w:val="none" w:sz="0" w:space="0" w:color="auto"/>
            <w:right w:val="none" w:sz="0" w:space="0" w:color="auto"/>
          </w:divBdr>
        </w:div>
      </w:divsChild>
    </w:div>
    <w:div w:id="1863274756">
      <w:bodyDiv w:val="1"/>
      <w:marLeft w:val="0"/>
      <w:marRight w:val="0"/>
      <w:marTop w:val="0"/>
      <w:marBottom w:val="0"/>
      <w:divBdr>
        <w:top w:val="none" w:sz="0" w:space="0" w:color="auto"/>
        <w:left w:val="none" w:sz="0" w:space="0" w:color="auto"/>
        <w:bottom w:val="none" w:sz="0" w:space="0" w:color="auto"/>
        <w:right w:val="none" w:sz="0" w:space="0" w:color="auto"/>
      </w:divBdr>
      <w:divsChild>
        <w:div w:id="868958484">
          <w:marLeft w:val="274"/>
          <w:marRight w:val="0"/>
          <w:marTop w:val="0"/>
          <w:marBottom w:val="0"/>
          <w:divBdr>
            <w:top w:val="none" w:sz="0" w:space="0" w:color="auto"/>
            <w:left w:val="none" w:sz="0" w:space="0" w:color="auto"/>
            <w:bottom w:val="none" w:sz="0" w:space="0" w:color="auto"/>
            <w:right w:val="none" w:sz="0" w:space="0" w:color="auto"/>
          </w:divBdr>
        </w:div>
        <w:div w:id="2144275640">
          <w:marLeft w:val="274"/>
          <w:marRight w:val="0"/>
          <w:marTop w:val="0"/>
          <w:marBottom w:val="0"/>
          <w:divBdr>
            <w:top w:val="none" w:sz="0" w:space="0" w:color="auto"/>
            <w:left w:val="none" w:sz="0" w:space="0" w:color="auto"/>
            <w:bottom w:val="none" w:sz="0" w:space="0" w:color="auto"/>
            <w:right w:val="none" w:sz="0" w:space="0" w:color="auto"/>
          </w:divBdr>
        </w:div>
      </w:divsChild>
    </w:div>
    <w:div w:id="1872958794">
      <w:bodyDiv w:val="1"/>
      <w:marLeft w:val="0"/>
      <w:marRight w:val="0"/>
      <w:marTop w:val="0"/>
      <w:marBottom w:val="0"/>
      <w:divBdr>
        <w:top w:val="none" w:sz="0" w:space="0" w:color="auto"/>
        <w:left w:val="none" w:sz="0" w:space="0" w:color="auto"/>
        <w:bottom w:val="none" w:sz="0" w:space="0" w:color="auto"/>
        <w:right w:val="none" w:sz="0" w:space="0" w:color="auto"/>
      </w:divBdr>
      <w:divsChild>
        <w:div w:id="862016240">
          <w:marLeft w:val="547"/>
          <w:marRight w:val="0"/>
          <w:marTop w:val="0"/>
          <w:marBottom w:val="0"/>
          <w:divBdr>
            <w:top w:val="none" w:sz="0" w:space="0" w:color="auto"/>
            <w:left w:val="none" w:sz="0" w:space="0" w:color="auto"/>
            <w:bottom w:val="none" w:sz="0" w:space="0" w:color="auto"/>
            <w:right w:val="none" w:sz="0" w:space="0" w:color="auto"/>
          </w:divBdr>
        </w:div>
      </w:divsChild>
    </w:div>
    <w:div w:id="1884513982">
      <w:bodyDiv w:val="1"/>
      <w:marLeft w:val="0"/>
      <w:marRight w:val="0"/>
      <w:marTop w:val="0"/>
      <w:marBottom w:val="0"/>
      <w:divBdr>
        <w:top w:val="none" w:sz="0" w:space="0" w:color="auto"/>
        <w:left w:val="none" w:sz="0" w:space="0" w:color="auto"/>
        <w:bottom w:val="none" w:sz="0" w:space="0" w:color="auto"/>
        <w:right w:val="none" w:sz="0" w:space="0" w:color="auto"/>
      </w:divBdr>
      <w:divsChild>
        <w:div w:id="1712682732">
          <w:marLeft w:val="547"/>
          <w:marRight w:val="0"/>
          <w:marTop w:val="0"/>
          <w:marBottom w:val="0"/>
          <w:divBdr>
            <w:top w:val="none" w:sz="0" w:space="0" w:color="auto"/>
            <w:left w:val="none" w:sz="0" w:space="0" w:color="auto"/>
            <w:bottom w:val="none" w:sz="0" w:space="0" w:color="auto"/>
            <w:right w:val="none" w:sz="0" w:space="0" w:color="auto"/>
          </w:divBdr>
        </w:div>
      </w:divsChild>
    </w:div>
    <w:div w:id="1961185589">
      <w:bodyDiv w:val="1"/>
      <w:marLeft w:val="0"/>
      <w:marRight w:val="0"/>
      <w:marTop w:val="0"/>
      <w:marBottom w:val="0"/>
      <w:divBdr>
        <w:top w:val="none" w:sz="0" w:space="0" w:color="auto"/>
        <w:left w:val="none" w:sz="0" w:space="0" w:color="auto"/>
        <w:bottom w:val="none" w:sz="0" w:space="0" w:color="auto"/>
        <w:right w:val="none" w:sz="0" w:space="0" w:color="auto"/>
      </w:divBdr>
      <w:divsChild>
        <w:div w:id="1412197870">
          <w:marLeft w:val="547"/>
          <w:marRight w:val="0"/>
          <w:marTop w:val="0"/>
          <w:marBottom w:val="0"/>
          <w:divBdr>
            <w:top w:val="none" w:sz="0" w:space="0" w:color="auto"/>
            <w:left w:val="none" w:sz="0" w:space="0" w:color="auto"/>
            <w:bottom w:val="none" w:sz="0" w:space="0" w:color="auto"/>
            <w:right w:val="none" w:sz="0" w:space="0" w:color="auto"/>
          </w:divBdr>
        </w:div>
      </w:divsChild>
    </w:div>
    <w:div w:id="1966352190">
      <w:bodyDiv w:val="1"/>
      <w:marLeft w:val="0"/>
      <w:marRight w:val="0"/>
      <w:marTop w:val="0"/>
      <w:marBottom w:val="0"/>
      <w:divBdr>
        <w:top w:val="none" w:sz="0" w:space="0" w:color="auto"/>
        <w:left w:val="none" w:sz="0" w:space="0" w:color="auto"/>
        <w:bottom w:val="none" w:sz="0" w:space="0" w:color="auto"/>
        <w:right w:val="none" w:sz="0" w:space="0" w:color="auto"/>
      </w:divBdr>
    </w:div>
    <w:div w:id="1972325431">
      <w:bodyDiv w:val="1"/>
      <w:marLeft w:val="0"/>
      <w:marRight w:val="0"/>
      <w:marTop w:val="0"/>
      <w:marBottom w:val="0"/>
      <w:divBdr>
        <w:top w:val="none" w:sz="0" w:space="0" w:color="auto"/>
        <w:left w:val="none" w:sz="0" w:space="0" w:color="auto"/>
        <w:bottom w:val="none" w:sz="0" w:space="0" w:color="auto"/>
        <w:right w:val="none" w:sz="0" w:space="0" w:color="auto"/>
      </w:divBdr>
    </w:div>
    <w:div w:id="1979263122">
      <w:bodyDiv w:val="1"/>
      <w:marLeft w:val="0"/>
      <w:marRight w:val="0"/>
      <w:marTop w:val="0"/>
      <w:marBottom w:val="0"/>
      <w:divBdr>
        <w:top w:val="none" w:sz="0" w:space="0" w:color="auto"/>
        <w:left w:val="none" w:sz="0" w:space="0" w:color="auto"/>
        <w:bottom w:val="none" w:sz="0" w:space="0" w:color="auto"/>
        <w:right w:val="none" w:sz="0" w:space="0" w:color="auto"/>
      </w:divBdr>
    </w:div>
    <w:div w:id="2041007653">
      <w:bodyDiv w:val="1"/>
      <w:marLeft w:val="0"/>
      <w:marRight w:val="0"/>
      <w:marTop w:val="0"/>
      <w:marBottom w:val="0"/>
      <w:divBdr>
        <w:top w:val="none" w:sz="0" w:space="0" w:color="auto"/>
        <w:left w:val="none" w:sz="0" w:space="0" w:color="auto"/>
        <w:bottom w:val="none" w:sz="0" w:space="0" w:color="auto"/>
        <w:right w:val="none" w:sz="0" w:space="0" w:color="auto"/>
      </w:divBdr>
    </w:div>
    <w:div w:id="2069257927">
      <w:bodyDiv w:val="1"/>
      <w:marLeft w:val="0"/>
      <w:marRight w:val="0"/>
      <w:marTop w:val="0"/>
      <w:marBottom w:val="0"/>
      <w:divBdr>
        <w:top w:val="none" w:sz="0" w:space="0" w:color="auto"/>
        <w:left w:val="none" w:sz="0" w:space="0" w:color="auto"/>
        <w:bottom w:val="none" w:sz="0" w:space="0" w:color="auto"/>
        <w:right w:val="none" w:sz="0" w:space="0" w:color="auto"/>
      </w:divBdr>
    </w:div>
    <w:div w:id="2085296633">
      <w:bodyDiv w:val="1"/>
      <w:marLeft w:val="0"/>
      <w:marRight w:val="0"/>
      <w:marTop w:val="0"/>
      <w:marBottom w:val="0"/>
      <w:divBdr>
        <w:top w:val="none" w:sz="0" w:space="0" w:color="auto"/>
        <w:left w:val="none" w:sz="0" w:space="0" w:color="auto"/>
        <w:bottom w:val="none" w:sz="0" w:space="0" w:color="auto"/>
        <w:right w:val="none" w:sz="0" w:space="0" w:color="auto"/>
      </w:divBdr>
      <w:divsChild>
        <w:div w:id="508056882">
          <w:marLeft w:val="547"/>
          <w:marRight w:val="0"/>
          <w:marTop w:val="0"/>
          <w:marBottom w:val="120"/>
          <w:divBdr>
            <w:top w:val="none" w:sz="0" w:space="0" w:color="auto"/>
            <w:left w:val="none" w:sz="0" w:space="0" w:color="auto"/>
            <w:bottom w:val="none" w:sz="0" w:space="0" w:color="auto"/>
            <w:right w:val="none" w:sz="0" w:space="0" w:color="auto"/>
          </w:divBdr>
        </w:div>
      </w:divsChild>
    </w:div>
    <w:div w:id="2094661771">
      <w:bodyDiv w:val="1"/>
      <w:marLeft w:val="0"/>
      <w:marRight w:val="0"/>
      <w:marTop w:val="0"/>
      <w:marBottom w:val="0"/>
      <w:divBdr>
        <w:top w:val="none" w:sz="0" w:space="0" w:color="auto"/>
        <w:left w:val="none" w:sz="0" w:space="0" w:color="auto"/>
        <w:bottom w:val="none" w:sz="0" w:space="0" w:color="auto"/>
        <w:right w:val="none" w:sz="0" w:space="0" w:color="auto"/>
      </w:divBdr>
    </w:div>
    <w:div w:id="2145192430">
      <w:bodyDiv w:val="1"/>
      <w:marLeft w:val="0"/>
      <w:marRight w:val="0"/>
      <w:marTop w:val="0"/>
      <w:marBottom w:val="0"/>
      <w:divBdr>
        <w:top w:val="none" w:sz="0" w:space="0" w:color="auto"/>
        <w:left w:val="none" w:sz="0" w:space="0" w:color="auto"/>
        <w:bottom w:val="none" w:sz="0" w:space="0" w:color="auto"/>
        <w:right w:val="none" w:sz="0" w:space="0" w:color="auto"/>
      </w:divBdr>
      <w:divsChild>
        <w:div w:id="1401940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84E06-CA48-4B5B-98DB-C3295F298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5901</Words>
  <Characters>33642</Characters>
  <Application>Microsoft Office Word</Application>
  <DocSecurity>0</DocSecurity>
  <Lines>280</Lines>
  <Paragraphs>78</Paragraphs>
  <ScaleCrop>false</ScaleCrop>
  <Company/>
  <LinksUpToDate>false</LinksUpToDate>
  <CharactersWithSpaces>39465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姜汝玫</dc:creator>
  <cp:keywords/>
  <dc:description/>
  <cp:lastModifiedBy>林念儀</cp:lastModifiedBy>
  <cp:revision>2</cp:revision>
  <cp:lastPrinted>2020-11-13T08:12:00Z</cp:lastPrinted>
  <dcterms:created xsi:type="dcterms:W3CDTF">2020-11-24T04:14:00Z</dcterms:created>
  <dcterms:modified xsi:type="dcterms:W3CDTF">2020-11-24T04:14:00Z</dcterms:modified>
</cp:coreProperties>
</file>