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38" w:rsidRPr="00097B34" w:rsidRDefault="00B11737">
      <w:pPr>
        <w:spacing w:before="240" w:after="240" w:line="276" w:lineRule="auto"/>
        <w:jc w:val="center"/>
        <w:rPr>
          <w:rFonts w:asciiTheme="majorHAnsi" w:hAnsiTheme="majorHAnsi" w:cstheme="majorHAnsi"/>
          <w:b/>
        </w:rPr>
      </w:pPr>
      <w:r w:rsidRPr="00B11737">
        <w:rPr>
          <w:rFonts w:asciiTheme="majorHAnsi" w:hAnsiTheme="majorHAnsi" w:cstheme="majorHAnsi" w:hint="eastAsia"/>
          <w:b/>
        </w:rPr>
        <w:t>國美館梁永斐館長拜訪書畫藝術家寧可及李轂摩</w:t>
      </w:r>
      <w:r w:rsidRPr="00B11737">
        <w:rPr>
          <w:rFonts w:asciiTheme="majorHAnsi" w:hAnsiTheme="majorHAnsi" w:cstheme="majorHAnsi" w:hint="eastAsia"/>
          <w:b/>
        </w:rPr>
        <w:t xml:space="preserve"> </w:t>
      </w:r>
      <w:r w:rsidRPr="00B11737">
        <w:rPr>
          <w:rFonts w:asciiTheme="majorHAnsi" w:hAnsiTheme="majorHAnsi" w:cstheme="majorHAnsi" w:hint="eastAsia"/>
          <w:b/>
        </w:rPr>
        <w:t>傾聽對國美館未來發展意見</w:t>
      </w:r>
    </w:p>
    <w:p w:rsidR="006341E5" w:rsidRPr="006341E5" w:rsidRDefault="00C00C4A" w:rsidP="007F453F">
      <w:pPr>
        <w:spacing w:before="240" w:after="240" w:line="276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文化部所屬國立臺灣美術館近期嘗試推動社區連結，帶入在地藝術家的創作能量，讓更多人認識自家附近的藝術風景。梁永斐館長今</w:t>
      </w:r>
      <w:r>
        <w:rPr>
          <w:rFonts w:asciiTheme="majorHAnsi" w:hAnsiTheme="majorHAnsi" w:cstheme="majorHAnsi" w:hint="eastAsia"/>
        </w:rPr>
        <w:t>(15)</w:t>
      </w:r>
      <w:r>
        <w:rPr>
          <w:rFonts w:asciiTheme="majorHAnsi" w:hAnsiTheme="majorHAnsi" w:cstheme="majorHAnsi" w:hint="eastAsia"/>
        </w:rPr>
        <w:t>在南投縣文化局林榮森局長的陪同下拜訪定居於南投的</w:t>
      </w:r>
      <w:r w:rsidR="006341E5" w:rsidRPr="006341E5">
        <w:rPr>
          <w:rFonts w:asciiTheme="majorHAnsi" w:hAnsiTheme="majorHAnsi" w:cstheme="majorHAnsi" w:hint="eastAsia"/>
        </w:rPr>
        <w:t>寧可</w:t>
      </w:r>
      <w:r w:rsidR="006341E5">
        <w:rPr>
          <w:rFonts w:asciiTheme="majorHAnsi" w:hAnsiTheme="majorHAnsi" w:cstheme="majorHAnsi" w:hint="eastAsia"/>
        </w:rPr>
        <w:t>與</w:t>
      </w:r>
      <w:r w:rsidR="006341E5" w:rsidRPr="006341E5">
        <w:rPr>
          <w:rFonts w:asciiTheme="majorHAnsi" w:hAnsiTheme="majorHAnsi" w:cstheme="majorHAnsi" w:hint="eastAsia"/>
        </w:rPr>
        <w:t>李</w:t>
      </w:r>
      <w:proofErr w:type="gramStart"/>
      <w:r w:rsidR="006341E5" w:rsidRPr="006341E5">
        <w:rPr>
          <w:rFonts w:asciiTheme="majorHAnsi" w:hAnsiTheme="majorHAnsi" w:cstheme="majorHAnsi" w:hint="eastAsia"/>
        </w:rPr>
        <w:t>轂</w:t>
      </w:r>
      <w:proofErr w:type="gramEnd"/>
      <w:r w:rsidR="006341E5" w:rsidRPr="006341E5">
        <w:rPr>
          <w:rFonts w:asciiTheme="majorHAnsi" w:hAnsiTheme="majorHAnsi" w:cstheme="majorHAnsi" w:hint="eastAsia"/>
        </w:rPr>
        <w:t>摩</w:t>
      </w:r>
      <w:r w:rsidR="006341E5">
        <w:rPr>
          <w:rFonts w:asciiTheme="majorHAnsi" w:hAnsiTheme="majorHAnsi" w:cstheme="majorHAnsi" w:hint="eastAsia"/>
        </w:rPr>
        <w:t>，</w:t>
      </w:r>
      <w:r w:rsidR="00CD230A">
        <w:rPr>
          <w:rFonts w:asciiTheme="majorHAnsi" w:hAnsiTheme="majorHAnsi" w:cstheme="majorHAnsi" w:hint="eastAsia"/>
        </w:rPr>
        <w:t>討論國美館未來展覽規劃的可能走向。</w:t>
      </w:r>
    </w:p>
    <w:p w:rsidR="00C00C4A" w:rsidRDefault="006341E5" w:rsidP="007F453F">
      <w:pPr>
        <w:spacing w:before="240" w:after="240" w:line="276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出生於</w:t>
      </w:r>
      <w:r>
        <w:rPr>
          <w:rFonts w:asciiTheme="majorHAnsi" w:hAnsiTheme="majorHAnsi" w:cstheme="majorHAnsi" w:hint="eastAsia"/>
        </w:rPr>
        <w:t>1931</w:t>
      </w:r>
      <w:r>
        <w:rPr>
          <w:rFonts w:asciiTheme="majorHAnsi" w:hAnsiTheme="majorHAnsi" w:cstheme="majorHAnsi" w:hint="eastAsia"/>
        </w:rPr>
        <w:t>年的寧可</w:t>
      </w:r>
      <w:r w:rsidR="00AE764A">
        <w:rPr>
          <w:rFonts w:asciiTheme="majorHAnsi" w:hAnsiTheme="majorHAnsi" w:cstheme="majorHAnsi" w:hint="eastAsia"/>
        </w:rPr>
        <w:t>個性豪邁，</w:t>
      </w:r>
      <w:r w:rsidR="00AE764A" w:rsidRPr="006341E5">
        <w:rPr>
          <w:rFonts w:asciiTheme="majorHAnsi" w:hAnsiTheme="majorHAnsi" w:cstheme="majorHAnsi" w:hint="eastAsia"/>
        </w:rPr>
        <w:t>現任南投縣美術學常務理事、青溪新文藝學會創會理事長</w:t>
      </w:r>
      <w:r w:rsidR="00AE764A">
        <w:rPr>
          <w:rFonts w:asciiTheme="majorHAnsi" w:hAnsiTheme="majorHAnsi" w:cstheme="majorHAnsi" w:hint="eastAsia"/>
        </w:rPr>
        <w:t>等職。</w:t>
      </w:r>
      <w:r>
        <w:rPr>
          <w:rFonts w:asciiTheme="majorHAnsi" w:hAnsiTheme="majorHAnsi" w:cstheme="majorHAnsi" w:hint="eastAsia"/>
        </w:rPr>
        <w:t>專長水墨渲染，作品著重氣氛之營造與表達</w:t>
      </w:r>
      <w:r w:rsidR="00212E9A">
        <w:rPr>
          <w:rFonts w:asciiTheme="majorHAnsi" w:hAnsiTheme="majorHAnsi" w:cstheme="majorHAnsi" w:hint="eastAsia"/>
        </w:rPr>
        <w:t>，至今已創作超過一萬件作品</w:t>
      </w:r>
      <w:r>
        <w:rPr>
          <w:rFonts w:asciiTheme="majorHAnsi" w:hAnsiTheme="majorHAnsi" w:cstheme="majorHAnsi" w:hint="eastAsia"/>
        </w:rPr>
        <w:t>。水墨彩畫創作之外，也潛心研究文學，出版多部小說。寧可現已</w:t>
      </w:r>
      <w:r>
        <w:rPr>
          <w:rFonts w:asciiTheme="majorHAnsi" w:hAnsiTheme="majorHAnsi" w:cstheme="majorHAnsi" w:hint="eastAsia"/>
        </w:rPr>
        <w:t>90</w:t>
      </w:r>
      <w:r>
        <w:rPr>
          <w:rFonts w:asciiTheme="majorHAnsi" w:hAnsiTheme="majorHAnsi" w:cstheme="majorHAnsi" w:hint="eastAsia"/>
        </w:rPr>
        <w:t>高齡，仍日日</w:t>
      </w:r>
      <w:proofErr w:type="gramStart"/>
      <w:r>
        <w:rPr>
          <w:rFonts w:asciiTheme="majorHAnsi" w:hAnsiTheme="majorHAnsi" w:cstheme="majorHAnsi" w:hint="eastAsia"/>
        </w:rPr>
        <w:t>在臉書上</w:t>
      </w:r>
      <w:proofErr w:type="gramEnd"/>
      <w:r>
        <w:rPr>
          <w:rFonts w:asciiTheme="majorHAnsi" w:hAnsiTheme="majorHAnsi" w:cstheme="majorHAnsi" w:hint="eastAsia"/>
        </w:rPr>
        <w:t>創作，甚至將作品</w:t>
      </w:r>
      <w:r w:rsidR="00212E9A">
        <w:rPr>
          <w:rFonts w:asciiTheme="majorHAnsi" w:hAnsiTheme="majorHAnsi" w:cstheme="majorHAnsi" w:hint="eastAsia"/>
        </w:rPr>
        <w:t>集結成冊，創作能量充沛。</w:t>
      </w:r>
      <w:r w:rsidR="00AE764A" w:rsidRPr="006341E5">
        <w:rPr>
          <w:rFonts w:asciiTheme="majorHAnsi" w:hAnsiTheme="majorHAnsi" w:cstheme="majorHAnsi" w:hint="eastAsia"/>
        </w:rPr>
        <w:t>李轂摩</w:t>
      </w:r>
      <w:r w:rsidR="00296028">
        <w:rPr>
          <w:rFonts w:asciiTheme="majorHAnsi" w:hAnsiTheme="majorHAnsi" w:cstheme="majorHAnsi" w:hint="eastAsia"/>
        </w:rPr>
        <w:t>生於</w:t>
      </w:r>
      <w:r w:rsidR="004947A1">
        <w:rPr>
          <w:rFonts w:asciiTheme="majorHAnsi" w:hAnsiTheme="majorHAnsi" w:cstheme="majorHAnsi" w:hint="eastAsia"/>
        </w:rPr>
        <w:t>19</w:t>
      </w:r>
      <w:r w:rsidR="004947A1">
        <w:rPr>
          <w:rFonts w:asciiTheme="majorHAnsi" w:hAnsiTheme="majorHAnsi" w:cstheme="majorHAnsi"/>
        </w:rPr>
        <w:t>4</w:t>
      </w:r>
      <w:r w:rsidR="00296028">
        <w:rPr>
          <w:rFonts w:asciiTheme="majorHAnsi" w:hAnsiTheme="majorHAnsi" w:cstheme="majorHAnsi" w:hint="eastAsia"/>
        </w:rPr>
        <w:t>1</w:t>
      </w:r>
      <w:r w:rsidR="00296028">
        <w:rPr>
          <w:rFonts w:asciiTheme="majorHAnsi" w:hAnsiTheme="majorHAnsi" w:cstheme="majorHAnsi" w:hint="eastAsia"/>
        </w:rPr>
        <w:t>年，</w:t>
      </w:r>
      <w:r w:rsidR="00AE764A">
        <w:rPr>
          <w:rFonts w:asciiTheme="majorHAnsi" w:hAnsiTheme="majorHAnsi" w:cstheme="majorHAnsi" w:hint="eastAsia"/>
        </w:rPr>
        <w:t>是土生土長的南投人，</w:t>
      </w:r>
      <w:r w:rsidR="00296028">
        <w:rPr>
          <w:rFonts w:asciiTheme="majorHAnsi" w:hAnsiTheme="majorHAnsi" w:cstheme="majorHAnsi" w:hint="eastAsia"/>
        </w:rPr>
        <w:t>任</w:t>
      </w:r>
      <w:r w:rsidR="00AE764A" w:rsidRPr="00AE764A">
        <w:rPr>
          <w:rFonts w:asciiTheme="majorHAnsi" w:hAnsiTheme="majorHAnsi" w:cstheme="majorHAnsi" w:hint="eastAsia"/>
        </w:rPr>
        <w:t>南投縣美術學會理事長，中國美術學會、中國書法學會會員。</w:t>
      </w:r>
      <w:r w:rsidR="00AE764A">
        <w:rPr>
          <w:rFonts w:asciiTheme="majorHAnsi" w:hAnsiTheme="majorHAnsi" w:cstheme="majorHAnsi" w:hint="eastAsia"/>
        </w:rPr>
        <w:t>他主張藝術與生活的結合，作品傳遞生活之美與含蓄的生命</w:t>
      </w:r>
      <w:r w:rsidR="00296028">
        <w:rPr>
          <w:rFonts w:asciiTheme="majorHAnsi" w:hAnsiTheme="majorHAnsi" w:cstheme="majorHAnsi" w:hint="eastAsia"/>
        </w:rPr>
        <w:t>力，</w:t>
      </w:r>
      <w:r w:rsidR="0067786E">
        <w:rPr>
          <w:rFonts w:asciiTheme="majorHAnsi" w:hAnsiTheme="majorHAnsi" w:cstheme="majorHAnsi" w:hint="eastAsia"/>
        </w:rPr>
        <w:t>對萬物的細膩觀察躍於作品上，</w:t>
      </w:r>
      <w:r w:rsidR="00296028">
        <w:rPr>
          <w:rFonts w:asciiTheme="majorHAnsi" w:hAnsiTheme="majorHAnsi" w:cstheme="majorHAnsi" w:hint="eastAsia"/>
        </w:rPr>
        <w:t>被讚譽為臺灣本土寫實派的水墨大師。</w:t>
      </w:r>
    </w:p>
    <w:p w:rsidR="00893BA5" w:rsidRPr="00097B34" w:rsidRDefault="00056FE3" w:rsidP="00AE0552">
      <w:pPr>
        <w:spacing w:before="240" w:after="24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 w:hint="eastAsia"/>
        </w:rPr>
        <w:t>梁永斐館長表示，他</w:t>
      </w:r>
      <w:r w:rsidR="007F453F">
        <w:rPr>
          <w:rFonts w:asciiTheme="majorHAnsi" w:hAnsiTheme="majorHAnsi" w:cstheme="majorHAnsi" w:hint="eastAsia"/>
        </w:rPr>
        <w:t>自</w:t>
      </w:r>
      <w:r>
        <w:rPr>
          <w:rFonts w:asciiTheme="majorHAnsi" w:hAnsiTheme="majorHAnsi" w:cstheme="majorHAnsi" w:hint="eastAsia"/>
        </w:rPr>
        <w:t>上任以來積極推動在地的資源共享，中部地區</w:t>
      </w:r>
      <w:r>
        <w:rPr>
          <w:rFonts w:asciiTheme="majorHAnsi" w:hAnsiTheme="majorHAnsi" w:cstheme="majorHAnsi" w:hint="eastAsia"/>
        </w:rPr>
        <w:t>(</w:t>
      </w:r>
      <w:r>
        <w:rPr>
          <w:rFonts w:asciiTheme="majorHAnsi" w:hAnsiTheme="majorHAnsi" w:cstheme="majorHAnsi" w:hint="eastAsia"/>
        </w:rPr>
        <w:t>包含</w:t>
      </w:r>
      <w:proofErr w:type="gramStart"/>
      <w:r>
        <w:rPr>
          <w:rFonts w:asciiTheme="majorHAnsi" w:hAnsiTheme="majorHAnsi" w:cstheme="majorHAnsi" w:hint="eastAsia"/>
        </w:rPr>
        <w:t>臺</w:t>
      </w:r>
      <w:proofErr w:type="gramEnd"/>
      <w:r>
        <w:rPr>
          <w:rFonts w:asciiTheme="majorHAnsi" w:hAnsiTheme="majorHAnsi" w:cstheme="majorHAnsi" w:hint="eastAsia"/>
        </w:rPr>
        <w:t>中、彰化、南投</w:t>
      </w:r>
      <w:r>
        <w:rPr>
          <w:rFonts w:asciiTheme="majorHAnsi" w:hAnsiTheme="majorHAnsi" w:cstheme="majorHAnsi" w:hint="eastAsia"/>
        </w:rPr>
        <w:t>)</w:t>
      </w:r>
      <w:r>
        <w:rPr>
          <w:rFonts w:asciiTheme="majorHAnsi" w:hAnsiTheme="majorHAnsi" w:cstheme="majorHAnsi" w:hint="eastAsia"/>
        </w:rPr>
        <w:t>孕育了許多傑出的藝術家，國美館應運用自身的資源及能力，讓這些藝術家及其作品能更廣為人知，進而創造更大的藝術經濟。</w:t>
      </w:r>
      <w:r w:rsidR="00AE0552">
        <w:rPr>
          <w:rFonts w:asciiTheme="majorHAnsi" w:hAnsiTheme="majorHAnsi" w:cstheme="majorHAnsi" w:hint="eastAsia"/>
        </w:rPr>
        <w:t>國美館近年的展覽當代藝術比重較高，未來預計讓美術館的展覽更加接地氣，加重水墨書法等傳統媒材作品的比重，期藉由更貼近生活的展覽，讓民眾更加親近美術館。</w:t>
      </w:r>
    </w:p>
    <w:p w:rsidR="00CD230A" w:rsidRPr="00097B34" w:rsidRDefault="007F453F" w:rsidP="00CD230A">
      <w:pPr>
        <w:spacing w:before="240" w:after="24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國美館梁永斐館長拜訪書畫藝術家寧可及李轂摩</w:t>
      </w:r>
      <w:r w:rsidR="00CD230A">
        <w:rPr>
          <w:rFonts w:asciiTheme="majorHAnsi" w:hAnsiTheme="majorHAnsi" w:cstheme="majorHAnsi" w:hint="eastAsia"/>
          <w:b/>
        </w:rPr>
        <w:t xml:space="preserve">  </w:t>
      </w:r>
      <w:r w:rsidR="00960591" w:rsidRPr="00B11737">
        <w:rPr>
          <w:rFonts w:asciiTheme="majorHAnsi" w:hAnsiTheme="majorHAnsi" w:cstheme="majorHAnsi" w:hint="eastAsia"/>
          <w:b/>
        </w:rPr>
        <w:t>傾聽對國美館未來發展意見</w:t>
      </w:r>
      <w:bookmarkStart w:id="0" w:name="_GoBack"/>
      <w:bookmarkEnd w:id="0"/>
    </w:p>
    <w:p w:rsidR="007F0538" w:rsidRPr="00097B34" w:rsidRDefault="00B80913">
      <w:pPr>
        <w:numPr>
          <w:ilvl w:val="0"/>
          <w:numId w:val="1"/>
        </w:numPr>
        <w:spacing w:before="120" w:line="276" w:lineRule="auto"/>
        <w:ind w:left="341" w:hanging="341"/>
        <w:rPr>
          <w:rFonts w:asciiTheme="majorHAnsi" w:hAnsiTheme="majorHAnsi" w:cstheme="majorHAnsi"/>
          <w:b/>
        </w:rPr>
      </w:pPr>
      <w:r w:rsidRPr="00097B34">
        <w:rPr>
          <w:rFonts w:asciiTheme="majorHAnsi" w:hAnsiTheme="majorHAnsi" w:cstheme="majorHAnsi"/>
          <w:b/>
        </w:rPr>
        <w:t>新聞聯絡人：</w:t>
      </w:r>
      <w:r w:rsidRPr="00097B34">
        <w:rPr>
          <w:rFonts w:asciiTheme="majorHAnsi" w:hAnsiTheme="majorHAnsi" w:cstheme="majorHAnsi"/>
          <w:b/>
        </w:rPr>
        <w:t xml:space="preserve"> </w:t>
      </w:r>
      <w:r w:rsidRPr="00097B34">
        <w:rPr>
          <w:rFonts w:asciiTheme="majorHAnsi" w:hAnsiTheme="majorHAnsi" w:cstheme="majorHAnsi"/>
        </w:rPr>
        <w:t>王奕尹</w:t>
      </w:r>
      <w:r w:rsidRPr="00097B34">
        <w:rPr>
          <w:rFonts w:asciiTheme="majorHAnsi" w:hAnsiTheme="majorHAnsi" w:cstheme="majorHAnsi"/>
        </w:rPr>
        <w:t xml:space="preserve"> </w:t>
      </w:r>
      <w:r w:rsidRPr="00097B34">
        <w:rPr>
          <w:rFonts w:asciiTheme="majorHAnsi" w:hAnsiTheme="majorHAnsi" w:cstheme="majorHAnsi"/>
        </w:rPr>
        <w:t>電話：</w:t>
      </w:r>
      <w:r w:rsidRPr="00097B34">
        <w:rPr>
          <w:rFonts w:asciiTheme="majorHAnsi" w:hAnsiTheme="majorHAnsi" w:cstheme="majorHAnsi"/>
        </w:rPr>
        <w:t>(04)23723552 #133</w:t>
      </w:r>
    </w:p>
    <w:p w:rsidR="007F0538" w:rsidRPr="00097B34" w:rsidRDefault="00B80913">
      <w:pPr>
        <w:spacing w:line="276" w:lineRule="auto"/>
        <w:ind w:left="340"/>
        <w:rPr>
          <w:rFonts w:asciiTheme="majorHAnsi" w:hAnsiTheme="majorHAnsi" w:cstheme="majorHAnsi"/>
        </w:rPr>
      </w:pPr>
      <w:r w:rsidRPr="00097B34">
        <w:rPr>
          <w:rFonts w:asciiTheme="majorHAnsi" w:hAnsiTheme="majorHAnsi" w:cstheme="majorHAnsi"/>
          <w:b/>
        </w:rPr>
        <w:t xml:space="preserve">             </w:t>
      </w:r>
      <w:r w:rsidR="001D35A2" w:rsidRPr="00097B34">
        <w:rPr>
          <w:rFonts w:asciiTheme="majorHAnsi" w:hAnsiTheme="majorHAnsi" w:cstheme="majorHAnsi"/>
          <w:b/>
        </w:rPr>
        <w:tab/>
        <w:t xml:space="preserve">       </w:t>
      </w:r>
      <w:r w:rsidRPr="00097B34">
        <w:rPr>
          <w:rFonts w:asciiTheme="majorHAnsi" w:hAnsiTheme="majorHAnsi" w:cstheme="majorHAnsi"/>
        </w:rPr>
        <w:t>郭純宜</w:t>
      </w:r>
      <w:r w:rsidRPr="00097B34">
        <w:rPr>
          <w:rFonts w:asciiTheme="majorHAnsi" w:hAnsiTheme="majorHAnsi" w:cstheme="majorHAnsi"/>
        </w:rPr>
        <w:t xml:space="preserve"> </w:t>
      </w:r>
      <w:r w:rsidRPr="00097B34">
        <w:rPr>
          <w:rFonts w:asciiTheme="majorHAnsi" w:hAnsiTheme="majorHAnsi" w:cstheme="majorHAnsi"/>
        </w:rPr>
        <w:t>電話：</w:t>
      </w:r>
      <w:r w:rsidRPr="00097B34">
        <w:rPr>
          <w:rFonts w:asciiTheme="majorHAnsi" w:hAnsiTheme="majorHAnsi" w:cstheme="majorHAnsi"/>
        </w:rPr>
        <w:t>(04)23723552 #336</w:t>
      </w:r>
    </w:p>
    <w:p w:rsidR="007F0538" w:rsidRPr="00097B34" w:rsidRDefault="00B80913">
      <w:pPr>
        <w:rPr>
          <w:rFonts w:asciiTheme="majorHAnsi" w:hAnsiTheme="majorHAnsi" w:cstheme="majorHAnsi"/>
        </w:rPr>
      </w:pPr>
      <w:r w:rsidRPr="00097B34">
        <w:rPr>
          <w:rFonts w:asciiTheme="majorHAnsi" w:hAnsiTheme="majorHAnsi" w:cstheme="majorHAnsi"/>
          <w:b/>
        </w:rPr>
        <w:t>國立臺灣美術館</w:t>
      </w:r>
      <w:r w:rsidRPr="00097B34">
        <w:rPr>
          <w:rFonts w:asciiTheme="majorHAnsi" w:hAnsiTheme="majorHAnsi" w:cstheme="majorHAnsi"/>
          <w:b/>
        </w:rPr>
        <w:t>(</w:t>
      </w:r>
      <w:hyperlink r:id="rId7">
        <w:r w:rsidRPr="00150A92">
          <w:rPr>
            <w:rFonts w:asciiTheme="majorHAnsi" w:hAnsiTheme="majorHAnsi" w:cstheme="majorHAnsi"/>
            <w:color w:val="0000FF"/>
            <w:sz w:val="20"/>
            <w:szCs w:val="20"/>
            <w:u w:val="single"/>
          </w:rPr>
          <w:t>http://www.ntmofa.gov.tw</w:t>
        </w:r>
      </w:hyperlink>
      <w:r w:rsidRPr="00097B34">
        <w:rPr>
          <w:rFonts w:asciiTheme="majorHAnsi" w:hAnsiTheme="majorHAnsi" w:cstheme="majorHAnsi"/>
        </w:rPr>
        <w:t>、</w:t>
      </w:r>
      <w:proofErr w:type="gramStart"/>
      <w:r w:rsidRPr="00097B34">
        <w:rPr>
          <w:rFonts w:asciiTheme="majorHAnsi" w:hAnsiTheme="majorHAnsi" w:cstheme="majorHAnsi"/>
        </w:rPr>
        <w:t>臉書</w:t>
      </w:r>
      <w:proofErr w:type="gramEnd"/>
      <w:r w:rsidR="00402949">
        <w:fldChar w:fldCharType="begin"/>
      </w:r>
      <w:r w:rsidR="00402949">
        <w:instrText xml:space="preserve"> HYPERLINK "https://www.facebook.com/ntmofa/" \h </w:instrText>
      </w:r>
      <w:r w:rsidR="00402949">
        <w:fldChar w:fldCharType="separate"/>
      </w:r>
      <w:r w:rsidRPr="00150A92">
        <w:rPr>
          <w:rFonts w:asciiTheme="majorHAnsi" w:hAnsiTheme="majorHAnsi" w:cstheme="majorHAnsi"/>
          <w:color w:val="0000FF"/>
          <w:sz w:val="20"/>
          <w:szCs w:val="20"/>
          <w:u w:val="single"/>
        </w:rPr>
        <w:t>https://www.facebook.com/ntmofa/</w:t>
      </w:r>
      <w:r w:rsidR="00402949">
        <w:rPr>
          <w:rFonts w:asciiTheme="majorHAnsi" w:hAnsiTheme="majorHAnsi" w:cstheme="majorHAnsi"/>
          <w:color w:val="0000FF"/>
          <w:sz w:val="20"/>
          <w:szCs w:val="20"/>
          <w:u w:val="single"/>
        </w:rPr>
        <w:fldChar w:fldCharType="end"/>
      </w:r>
      <w:r w:rsidRPr="00097B34">
        <w:rPr>
          <w:rFonts w:asciiTheme="majorHAnsi" w:hAnsiTheme="majorHAnsi" w:cstheme="majorHAnsi"/>
        </w:rPr>
        <w:t>)</w:t>
      </w:r>
    </w:p>
    <w:p w:rsidR="00AC0716" w:rsidRPr="00B5487D" w:rsidRDefault="00AC0716" w:rsidP="00AC0716">
      <w:pPr>
        <w:ind w:firstLineChars="150" w:firstLine="360"/>
      </w:pPr>
      <w:r w:rsidRPr="00B5487D">
        <w:t>開放時間：</w:t>
      </w:r>
    </w:p>
    <w:p w:rsidR="00AC0716" w:rsidRPr="006B3346" w:rsidRDefault="00AC0716" w:rsidP="00AC0716">
      <w:pPr>
        <w:ind w:firstLineChars="150" w:firstLine="360"/>
      </w:pPr>
      <w:r w:rsidRPr="00B5487D">
        <w:rPr>
          <w:rFonts w:hint="eastAsia"/>
        </w:rPr>
        <w:t xml:space="preserve">  </w:t>
      </w:r>
      <w:r w:rsidRPr="006B3346">
        <w:rPr>
          <w:rFonts w:hint="eastAsia"/>
        </w:rPr>
        <w:t>館舍主體：</w:t>
      </w:r>
    </w:p>
    <w:p w:rsidR="00AC0716" w:rsidRPr="006B3346" w:rsidRDefault="00AC0716" w:rsidP="00AC0716">
      <w:pPr>
        <w:ind w:firstLineChars="150" w:firstLine="360"/>
      </w:pPr>
      <w:r w:rsidRPr="006B3346">
        <w:rPr>
          <w:rFonts w:hint="eastAsia"/>
        </w:rPr>
        <w:t xml:space="preserve">  </w:t>
      </w:r>
      <w:r w:rsidRPr="006B3346">
        <w:rPr>
          <w:rFonts w:hint="eastAsia"/>
        </w:rPr>
        <w:t>週二～週五</w:t>
      </w:r>
      <w:r w:rsidRPr="006B3346">
        <w:rPr>
          <w:rFonts w:hint="eastAsia"/>
        </w:rPr>
        <w:t xml:space="preserve"> 12:00</w:t>
      </w:r>
      <w:r w:rsidRPr="006B3346">
        <w:rPr>
          <w:rFonts w:hint="eastAsia"/>
        </w:rPr>
        <w:t>～</w:t>
      </w:r>
      <w:r w:rsidRPr="006B3346">
        <w:rPr>
          <w:rFonts w:hint="eastAsia"/>
        </w:rPr>
        <w:t>18:00</w:t>
      </w:r>
    </w:p>
    <w:p w:rsidR="00AC0716" w:rsidRPr="006B3346" w:rsidRDefault="00AC0716" w:rsidP="00AC0716">
      <w:pPr>
        <w:ind w:firstLineChars="150" w:firstLine="360"/>
      </w:pPr>
      <w:r w:rsidRPr="006B3346">
        <w:rPr>
          <w:rFonts w:hint="eastAsia"/>
        </w:rPr>
        <w:t xml:space="preserve">  </w:t>
      </w:r>
      <w:r w:rsidRPr="006B3346">
        <w:rPr>
          <w:rFonts w:hint="eastAsia"/>
        </w:rPr>
        <w:t>週六～週日</w:t>
      </w:r>
      <w:r w:rsidRPr="006B3346">
        <w:rPr>
          <w:rFonts w:hint="eastAsia"/>
        </w:rPr>
        <w:t xml:space="preserve"> 10:00</w:t>
      </w:r>
      <w:r w:rsidRPr="006B3346">
        <w:rPr>
          <w:rFonts w:hint="eastAsia"/>
        </w:rPr>
        <w:t>～</w:t>
      </w:r>
      <w:r w:rsidRPr="006B3346">
        <w:rPr>
          <w:rFonts w:hint="eastAsia"/>
        </w:rPr>
        <w:t>18:00</w:t>
      </w:r>
    </w:p>
    <w:p w:rsidR="00AC0716" w:rsidRPr="006B3346" w:rsidRDefault="00AC0716" w:rsidP="00AC0716">
      <w:pPr>
        <w:ind w:firstLineChars="150" w:firstLine="360"/>
      </w:pPr>
      <w:r w:rsidRPr="006B3346">
        <w:rPr>
          <w:rFonts w:hint="eastAsia"/>
        </w:rPr>
        <w:t xml:space="preserve">  </w:t>
      </w:r>
      <w:r w:rsidRPr="006B3346">
        <w:rPr>
          <w:rFonts w:hint="eastAsia"/>
        </w:rPr>
        <w:t>週一休館</w:t>
      </w:r>
    </w:p>
    <w:p w:rsidR="00AC0716" w:rsidRPr="006B3346" w:rsidRDefault="00AC0716" w:rsidP="00AC0716">
      <w:pPr>
        <w:ind w:firstLineChars="150" w:firstLine="360"/>
      </w:pPr>
    </w:p>
    <w:p w:rsidR="00AC0716" w:rsidRPr="006B3346" w:rsidRDefault="00AC0716" w:rsidP="00AC0716">
      <w:pPr>
        <w:ind w:firstLineChars="150" w:firstLine="360"/>
      </w:pPr>
      <w:r w:rsidRPr="006B3346">
        <w:rPr>
          <w:rFonts w:hint="eastAsia"/>
        </w:rPr>
        <w:t xml:space="preserve">  </w:t>
      </w:r>
      <w:r w:rsidRPr="006B3346">
        <w:rPr>
          <w:rFonts w:hint="eastAsia"/>
        </w:rPr>
        <w:t>數位藝術方舟：</w:t>
      </w:r>
    </w:p>
    <w:p w:rsidR="00AC0716" w:rsidRPr="006B3346" w:rsidRDefault="00AC0716" w:rsidP="00AC0716">
      <w:pPr>
        <w:ind w:firstLineChars="150" w:firstLine="360"/>
      </w:pPr>
      <w:r w:rsidRPr="006B3346">
        <w:rPr>
          <w:rFonts w:hint="eastAsia"/>
        </w:rPr>
        <w:t xml:space="preserve">  </w:t>
      </w:r>
      <w:r w:rsidRPr="006B3346">
        <w:rPr>
          <w:rFonts w:hint="eastAsia"/>
        </w:rPr>
        <w:t>週二</w:t>
      </w:r>
      <w:r w:rsidRPr="006B3346">
        <w:rPr>
          <w:rFonts w:hint="eastAsia"/>
        </w:rPr>
        <w:t>~</w:t>
      </w:r>
      <w:r w:rsidRPr="006B3346">
        <w:rPr>
          <w:rFonts w:hint="eastAsia"/>
        </w:rPr>
        <w:t>週日</w:t>
      </w:r>
      <w:r w:rsidRPr="006B3346">
        <w:rPr>
          <w:rFonts w:hint="eastAsia"/>
        </w:rPr>
        <w:t xml:space="preserve">   10:00</w:t>
      </w:r>
      <w:r w:rsidRPr="006B3346">
        <w:rPr>
          <w:rFonts w:hint="eastAsia"/>
        </w:rPr>
        <w:t>～</w:t>
      </w:r>
      <w:r w:rsidRPr="006B3346">
        <w:rPr>
          <w:rFonts w:hint="eastAsia"/>
        </w:rPr>
        <w:t>18:00</w:t>
      </w:r>
    </w:p>
    <w:p w:rsidR="00AC0716" w:rsidRPr="006B3346" w:rsidRDefault="00AC0716" w:rsidP="00AC0716">
      <w:pPr>
        <w:ind w:firstLineChars="150" w:firstLine="360"/>
      </w:pPr>
      <w:r w:rsidRPr="006B3346">
        <w:rPr>
          <w:rFonts w:hint="eastAsia"/>
        </w:rPr>
        <w:t xml:space="preserve">  </w:t>
      </w:r>
      <w:r w:rsidRPr="006B3346">
        <w:rPr>
          <w:rFonts w:hint="eastAsia"/>
        </w:rPr>
        <w:t>週一休館</w:t>
      </w:r>
    </w:p>
    <w:p w:rsidR="00AC0716" w:rsidRPr="006B3346" w:rsidRDefault="00AC0716" w:rsidP="00AC0716">
      <w:pPr>
        <w:ind w:firstLineChars="150" w:firstLine="360"/>
      </w:pPr>
    </w:p>
    <w:p w:rsidR="00AC0716" w:rsidRPr="006B3346" w:rsidRDefault="00AC0716" w:rsidP="00AC0716">
      <w:pPr>
        <w:ind w:firstLineChars="150" w:firstLine="360"/>
      </w:pPr>
      <w:r w:rsidRPr="006B3346">
        <w:rPr>
          <w:rFonts w:hint="eastAsia"/>
        </w:rPr>
        <w:t xml:space="preserve">  110</w:t>
      </w:r>
      <w:r w:rsidRPr="006B3346">
        <w:rPr>
          <w:rFonts w:hint="eastAsia"/>
        </w:rPr>
        <w:t>年</w:t>
      </w:r>
      <w:r w:rsidRPr="006B3346">
        <w:rPr>
          <w:rFonts w:hint="eastAsia"/>
        </w:rPr>
        <w:t>2</w:t>
      </w:r>
      <w:r w:rsidRPr="006B3346">
        <w:rPr>
          <w:rFonts w:hint="eastAsia"/>
        </w:rPr>
        <w:t>月</w:t>
      </w:r>
      <w:r w:rsidRPr="006B3346">
        <w:rPr>
          <w:rFonts w:hint="eastAsia"/>
        </w:rPr>
        <w:t>1</w:t>
      </w:r>
      <w:r>
        <w:rPr>
          <w:rFonts w:hint="eastAsia"/>
        </w:rPr>
        <w:t>日起</w:t>
      </w:r>
      <w:proofErr w:type="gramStart"/>
      <w:r>
        <w:rPr>
          <w:rFonts w:hint="eastAsia"/>
        </w:rPr>
        <w:t>調整開閉館</w:t>
      </w:r>
      <w:proofErr w:type="gramEnd"/>
      <w:r>
        <w:rPr>
          <w:rFonts w:hint="eastAsia"/>
        </w:rPr>
        <w:t>時間</w:t>
      </w:r>
      <w:r w:rsidRPr="006B3346">
        <w:rPr>
          <w:rFonts w:hint="eastAsia"/>
        </w:rPr>
        <w:t>：</w:t>
      </w:r>
    </w:p>
    <w:p w:rsidR="00AC0716" w:rsidRPr="006B3346" w:rsidRDefault="00AC0716" w:rsidP="00AC0716">
      <w:pPr>
        <w:ind w:firstLineChars="150" w:firstLine="360"/>
      </w:pPr>
      <w:r w:rsidRPr="006B3346">
        <w:rPr>
          <w:rFonts w:hint="eastAsia"/>
        </w:rPr>
        <w:t xml:space="preserve">  </w:t>
      </w:r>
      <w:r w:rsidRPr="006B3346">
        <w:rPr>
          <w:rFonts w:hint="eastAsia"/>
        </w:rPr>
        <w:t>週二至週五</w:t>
      </w:r>
      <w:r w:rsidRPr="006B3346">
        <w:rPr>
          <w:rFonts w:hint="eastAsia"/>
        </w:rPr>
        <w:t>09:00</w:t>
      </w:r>
      <w:r w:rsidRPr="006B3346">
        <w:rPr>
          <w:rFonts w:hint="eastAsia"/>
        </w:rPr>
        <w:t>～</w:t>
      </w:r>
      <w:r w:rsidRPr="006B3346">
        <w:rPr>
          <w:rFonts w:hint="eastAsia"/>
        </w:rPr>
        <w:t>17:00</w:t>
      </w:r>
    </w:p>
    <w:p w:rsidR="00AC0716" w:rsidRPr="006B3346" w:rsidRDefault="00AC0716" w:rsidP="00AC0716">
      <w:pPr>
        <w:ind w:firstLineChars="150" w:firstLine="360"/>
      </w:pPr>
      <w:r w:rsidRPr="006B3346">
        <w:rPr>
          <w:rFonts w:hint="eastAsia"/>
        </w:rPr>
        <w:t xml:space="preserve">  </w:t>
      </w:r>
      <w:r w:rsidRPr="006B3346">
        <w:rPr>
          <w:rFonts w:hint="eastAsia"/>
        </w:rPr>
        <w:t>週六、週日</w:t>
      </w:r>
      <w:r w:rsidRPr="006B3346">
        <w:rPr>
          <w:rFonts w:hint="eastAsia"/>
        </w:rPr>
        <w:t>09:00</w:t>
      </w:r>
      <w:r w:rsidRPr="006B3346">
        <w:rPr>
          <w:rFonts w:hint="eastAsia"/>
        </w:rPr>
        <w:t>～</w:t>
      </w:r>
      <w:r w:rsidRPr="006B3346">
        <w:rPr>
          <w:rFonts w:hint="eastAsia"/>
        </w:rPr>
        <w:t>18:00</w:t>
      </w:r>
    </w:p>
    <w:p w:rsidR="00AC0716" w:rsidRDefault="00AC0716" w:rsidP="00AC0716">
      <w:pPr>
        <w:ind w:firstLineChars="150" w:firstLine="360"/>
      </w:pPr>
      <w:r w:rsidRPr="006B3346">
        <w:rPr>
          <w:rFonts w:hint="eastAsia"/>
        </w:rPr>
        <w:lastRenderedPageBreak/>
        <w:t xml:space="preserve">  </w:t>
      </w:r>
      <w:r w:rsidRPr="006B3346">
        <w:rPr>
          <w:rFonts w:hint="eastAsia"/>
        </w:rPr>
        <w:t>週一休館</w:t>
      </w:r>
    </w:p>
    <w:p w:rsidR="00AC0716" w:rsidRPr="00B5487D" w:rsidRDefault="00AC0716" w:rsidP="00AC0716">
      <w:pPr>
        <w:ind w:firstLineChars="150" w:firstLine="360"/>
      </w:pPr>
      <w:r w:rsidRPr="00B5487D">
        <w:rPr>
          <w:rFonts w:hint="eastAsia"/>
        </w:rPr>
        <w:t xml:space="preserve">  </w:t>
      </w:r>
      <w:r w:rsidRPr="00B5487D">
        <w:t>春節假期</w:t>
      </w:r>
      <w:r w:rsidRPr="00B5487D">
        <w:t>2/11</w:t>
      </w:r>
      <w:r w:rsidRPr="00B5487D">
        <w:t>、</w:t>
      </w:r>
      <w:r w:rsidRPr="00B5487D">
        <w:t>2/12</w:t>
      </w:r>
      <w:r w:rsidRPr="00B5487D">
        <w:t>除夕、初一休館兩天</w:t>
      </w:r>
    </w:p>
    <w:p w:rsidR="00AC0716" w:rsidRPr="00B5487D" w:rsidRDefault="00AC0716" w:rsidP="00AC0716">
      <w:pPr>
        <w:ind w:firstLineChars="150" w:firstLine="360"/>
      </w:pPr>
      <w:r w:rsidRPr="00B5487D">
        <w:rPr>
          <w:rFonts w:hint="eastAsia"/>
        </w:rPr>
        <w:t xml:space="preserve">  </w:t>
      </w:r>
      <w:r w:rsidRPr="00B5487D">
        <w:t>2/13</w:t>
      </w:r>
      <w:r w:rsidRPr="00B5487D">
        <w:t>～</w:t>
      </w:r>
      <w:r w:rsidRPr="00B5487D">
        <w:t>2/16</w:t>
      </w:r>
      <w:r w:rsidRPr="00B5487D">
        <w:t>初二至初五正常開館</w:t>
      </w:r>
    </w:p>
    <w:p w:rsidR="00AC0716" w:rsidRDefault="00AC0716">
      <w:pPr>
        <w:ind w:firstLine="360"/>
        <w:rPr>
          <w:rFonts w:asciiTheme="majorHAnsi" w:hAnsiTheme="majorHAnsi" w:cstheme="majorHAnsi"/>
        </w:rPr>
      </w:pPr>
    </w:p>
    <w:p w:rsidR="007F0538" w:rsidRPr="00097B34" w:rsidRDefault="00B80913">
      <w:pPr>
        <w:ind w:firstLine="360"/>
        <w:rPr>
          <w:rFonts w:asciiTheme="majorHAnsi" w:hAnsiTheme="majorHAnsi" w:cstheme="majorHAnsi"/>
        </w:rPr>
      </w:pPr>
      <w:r w:rsidRPr="00097B34">
        <w:rPr>
          <w:rFonts w:asciiTheme="majorHAnsi" w:hAnsiTheme="majorHAnsi" w:cstheme="majorHAnsi"/>
        </w:rPr>
        <w:t>館</w:t>
      </w:r>
      <w:r w:rsidRPr="00097B34">
        <w:rPr>
          <w:rFonts w:asciiTheme="majorHAnsi" w:hAnsiTheme="majorHAnsi" w:cstheme="majorHAnsi"/>
        </w:rPr>
        <w:t xml:space="preserve">    </w:t>
      </w:r>
      <w:r w:rsidRPr="00097B34">
        <w:rPr>
          <w:rFonts w:asciiTheme="majorHAnsi" w:hAnsiTheme="majorHAnsi" w:cstheme="majorHAnsi"/>
        </w:rPr>
        <w:t>址：</w:t>
      </w:r>
      <w:r w:rsidRPr="00097B34">
        <w:rPr>
          <w:rFonts w:asciiTheme="majorHAnsi" w:hAnsiTheme="majorHAnsi" w:cstheme="majorHAnsi"/>
        </w:rPr>
        <w:t>40359</w:t>
      </w:r>
      <w:proofErr w:type="gramStart"/>
      <w:r w:rsidRPr="00097B34">
        <w:rPr>
          <w:rFonts w:asciiTheme="majorHAnsi" w:hAnsiTheme="majorHAnsi" w:cstheme="majorHAnsi"/>
        </w:rPr>
        <w:t>臺</w:t>
      </w:r>
      <w:proofErr w:type="gramEnd"/>
      <w:r w:rsidRPr="00097B34">
        <w:rPr>
          <w:rFonts w:asciiTheme="majorHAnsi" w:hAnsiTheme="majorHAnsi" w:cstheme="majorHAnsi"/>
        </w:rPr>
        <w:t>中市西區五權西路一段二號</w:t>
      </w:r>
    </w:p>
    <w:p w:rsidR="007F0538" w:rsidRPr="00097B34" w:rsidRDefault="00B80913">
      <w:pPr>
        <w:ind w:firstLine="360"/>
        <w:rPr>
          <w:rFonts w:asciiTheme="majorHAnsi" w:hAnsiTheme="majorHAnsi" w:cstheme="majorHAnsi"/>
        </w:rPr>
      </w:pPr>
      <w:r w:rsidRPr="00097B34">
        <w:rPr>
          <w:rFonts w:asciiTheme="majorHAnsi" w:hAnsiTheme="majorHAnsi" w:cstheme="majorHAnsi"/>
        </w:rPr>
        <w:t>服務電話：</w:t>
      </w:r>
      <w:r w:rsidRPr="00097B34">
        <w:rPr>
          <w:rFonts w:asciiTheme="majorHAnsi" w:hAnsiTheme="majorHAnsi" w:cstheme="majorHAnsi"/>
        </w:rPr>
        <w:t>(04) 2372-3552</w:t>
      </w:r>
    </w:p>
    <w:sectPr w:rsidR="007F0538" w:rsidRPr="00097B34">
      <w:headerReference w:type="default" r:id="rId8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BD" w:rsidRDefault="00A35DBD">
      <w:r>
        <w:separator/>
      </w:r>
    </w:p>
  </w:endnote>
  <w:endnote w:type="continuationSeparator" w:id="0">
    <w:p w:rsidR="00A35DBD" w:rsidRDefault="00A3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BD" w:rsidRDefault="00A35DBD">
      <w:r>
        <w:separator/>
      </w:r>
    </w:p>
  </w:footnote>
  <w:footnote w:type="continuationSeparator" w:id="0">
    <w:p w:rsidR="00A35DBD" w:rsidRDefault="00A35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38" w:rsidRDefault="00B8091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900" w:right="-468" w:firstLine="360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1952625" cy="333375"/>
          <wp:effectExtent l="0" t="0" r="0" b="0"/>
          <wp:docPr id="1" name="image1.png" descr="描述: 描述: logo+中英文-橫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描述: 描述: logo+中英文-橫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20"/>
        <w:szCs w:val="20"/>
      </w:rPr>
      <w:t xml:space="preserve">新聞稿                                  </w:t>
    </w:r>
    <w:r>
      <w:rPr>
        <w:rFonts w:ascii="Arial" w:eastAsia="Arial" w:hAnsi="Arial" w:cs="Arial"/>
        <w:color w:val="000000"/>
        <w:sz w:val="20"/>
        <w:szCs w:val="20"/>
      </w:rPr>
      <w:t xml:space="preserve">       </w:t>
    </w:r>
    <w:r w:rsidR="000A6A25">
      <w:rPr>
        <w:rFonts w:ascii="Arial" w:eastAsia="Arial" w:hAnsi="Arial" w:cs="Arial"/>
        <w:color w:val="000000"/>
        <w:sz w:val="20"/>
        <w:szCs w:val="20"/>
      </w:rPr>
      <w:t xml:space="preserve">                                        </w:t>
    </w:r>
    <w:r w:rsidR="00C00C4A">
      <w:rPr>
        <w:rFonts w:ascii="Arial" w:eastAsia="Arial" w:hAnsi="Arial" w:cs="Arial"/>
        <w:color w:val="000000"/>
        <w:sz w:val="20"/>
        <w:szCs w:val="20"/>
      </w:rPr>
      <w:t>2021/01/15</w:t>
    </w:r>
  </w:p>
  <w:p w:rsidR="007F0538" w:rsidRDefault="007F053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900" w:right="-468" w:firstLine="360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 w15:restartNumberingAfterBreak="0">
    <w:nsid w:val="674B642F"/>
    <w:multiLevelType w:val="multilevel"/>
    <w:tmpl w:val="E0F015BC"/>
    <w:lvl w:ilvl="0">
      <w:start w:val="1"/>
      <w:numFmt w:val="bullet"/>
      <w:lvlText w:val="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●"/>
      <w:lvlJc w:val="left"/>
      <w:pPr>
        <w:ind w:left="654" w:hanging="173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38"/>
    <w:rsid w:val="00056FE3"/>
    <w:rsid w:val="00097B34"/>
    <w:rsid w:val="000A6A25"/>
    <w:rsid w:val="000B0ECA"/>
    <w:rsid w:val="0010677C"/>
    <w:rsid w:val="00116696"/>
    <w:rsid w:val="00150A92"/>
    <w:rsid w:val="001D35A2"/>
    <w:rsid w:val="00212E9A"/>
    <w:rsid w:val="00296028"/>
    <w:rsid w:val="002C4F4B"/>
    <w:rsid w:val="003222B2"/>
    <w:rsid w:val="00343C47"/>
    <w:rsid w:val="003701C6"/>
    <w:rsid w:val="00402949"/>
    <w:rsid w:val="00442AE9"/>
    <w:rsid w:val="00473AD2"/>
    <w:rsid w:val="004947A1"/>
    <w:rsid w:val="0053033F"/>
    <w:rsid w:val="005D6718"/>
    <w:rsid w:val="006341E5"/>
    <w:rsid w:val="0067786E"/>
    <w:rsid w:val="006A30C1"/>
    <w:rsid w:val="006C649F"/>
    <w:rsid w:val="0071469F"/>
    <w:rsid w:val="0073102B"/>
    <w:rsid w:val="00733CF2"/>
    <w:rsid w:val="007F0538"/>
    <w:rsid w:val="007F453F"/>
    <w:rsid w:val="00802C1F"/>
    <w:rsid w:val="0083793A"/>
    <w:rsid w:val="00877630"/>
    <w:rsid w:val="0088586E"/>
    <w:rsid w:val="00893BA5"/>
    <w:rsid w:val="008C6FFE"/>
    <w:rsid w:val="0091513A"/>
    <w:rsid w:val="00934799"/>
    <w:rsid w:val="00943DD7"/>
    <w:rsid w:val="00951EC5"/>
    <w:rsid w:val="00960591"/>
    <w:rsid w:val="00993D1D"/>
    <w:rsid w:val="009A74DE"/>
    <w:rsid w:val="009B2ABE"/>
    <w:rsid w:val="009E2AAD"/>
    <w:rsid w:val="00A35DBD"/>
    <w:rsid w:val="00AB7E3A"/>
    <w:rsid w:val="00AC0716"/>
    <w:rsid w:val="00AE0552"/>
    <w:rsid w:val="00AE764A"/>
    <w:rsid w:val="00B11737"/>
    <w:rsid w:val="00B1653F"/>
    <w:rsid w:val="00B438F3"/>
    <w:rsid w:val="00B621EC"/>
    <w:rsid w:val="00B80913"/>
    <w:rsid w:val="00BF313A"/>
    <w:rsid w:val="00C00C4A"/>
    <w:rsid w:val="00C91407"/>
    <w:rsid w:val="00CD230A"/>
    <w:rsid w:val="00CF2710"/>
    <w:rsid w:val="00D23744"/>
    <w:rsid w:val="00E827C0"/>
    <w:rsid w:val="00F050D2"/>
    <w:rsid w:val="00F174F7"/>
    <w:rsid w:val="00F43000"/>
    <w:rsid w:val="00F6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815DB-9E41-44E9-A154-003306C2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A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6A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A2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B0E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0ECA"/>
  </w:style>
  <w:style w:type="character" w:customStyle="1" w:styleId="ab">
    <w:name w:val="註解文字 字元"/>
    <w:basedOn w:val="a0"/>
    <w:link w:val="aa"/>
    <w:uiPriority w:val="99"/>
    <w:semiHidden/>
    <w:rsid w:val="000B0ECA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0EC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B0ECA"/>
    <w:rPr>
      <w:b/>
      <w:bCs/>
    </w:rPr>
  </w:style>
  <w:style w:type="paragraph" w:styleId="ae">
    <w:name w:val="Revision"/>
    <w:hidden/>
    <w:uiPriority w:val="99"/>
    <w:semiHidden/>
    <w:rsid w:val="000B0ECA"/>
    <w:pPr>
      <w:widowControl/>
    </w:pPr>
  </w:style>
  <w:style w:type="paragraph" w:styleId="af">
    <w:name w:val="Balloon Text"/>
    <w:basedOn w:val="a"/>
    <w:link w:val="af0"/>
    <w:uiPriority w:val="99"/>
    <w:semiHidden/>
    <w:unhideWhenUsed/>
    <w:rsid w:val="000B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B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tmof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鄧淵仁</dc:creator>
  <cp:lastModifiedBy>王奕尹</cp:lastModifiedBy>
  <cp:revision>15</cp:revision>
  <cp:lastPrinted>2021-01-15T09:06:00Z</cp:lastPrinted>
  <dcterms:created xsi:type="dcterms:W3CDTF">2021-01-07T08:37:00Z</dcterms:created>
  <dcterms:modified xsi:type="dcterms:W3CDTF">2021-01-16T02:12:00Z</dcterms:modified>
</cp:coreProperties>
</file>