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3F" w:rsidRPr="00122A3F" w:rsidRDefault="00122A3F" w:rsidP="00122A3F">
      <w:bookmarkStart w:id="0" w:name="_GoBack"/>
      <w:proofErr w:type="gramStart"/>
      <w:r w:rsidRPr="00122A3F">
        <w:rPr>
          <w:b/>
          <w:bCs/>
        </w:rPr>
        <w:t>104</w:t>
      </w:r>
      <w:proofErr w:type="gramEnd"/>
      <w:r w:rsidRPr="00122A3F">
        <w:rPr>
          <w:b/>
          <w:bCs/>
        </w:rPr>
        <w:t>年度高畫質綜藝類電視節目製作補助案獲補助名單</w:t>
      </w:r>
    </w:p>
    <w:tbl>
      <w:tblPr>
        <w:tblW w:w="835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399"/>
        <w:gridCol w:w="2546"/>
      </w:tblGrid>
      <w:tr w:rsidR="00122A3F" w:rsidRPr="00122A3F" w:rsidTr="00122A3F">
        <w:trPr>
          <w:trHeight w:val="675"/>
          <w:tblHeader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122A3F" w:rsidRPr="00122A3F" w:rsidRDefault="00122A3F" w:rsidP="00122A3F">
            <w:pPr>
              <w:rPr>
                <w:b/>
                <w:bCs/>
              </w:rPr>
            </w:pPr>
            <w:r w:rsidRPr="00122A3F">
              <w:rPr>
                <w:b/>
                <w:bCs/>
              </w:rPr>
              <w:t>節目名稱</w:t>
            </w: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pPr>
              <w:rPr>
                <w:b/>
                <w:bCs/>
              </w:rPr>
            </w:pPr>
            <w:r w:rsidRPr="00122A3F">
              <w:rPr>
                <w:b/>
                <w:bCs/>
              </w:rPr>
              <w:t>申請單位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pPr>
              <w:rPr>
                <w:b/>
                <w:bCs/>
              </w:rPr>
            </w:pPr>
            <w:r w:rsidRPr="00122A3F">
              <w:rPr>
                <w:b/>
                <w:bCs/>
              </w:rPr>
              <w:t>補助金額</w:t>
            </w:r>
          </w:p>
          <w:p w:rsidR="00122A3F" w:rsidRPr="00122A3F" w:rsidRDefault="00122A3F" w:rsidP="00122A3F">
            <w:pPr>
              <w:rPr>
                <w:b/>
                <w:bCs/>
              </w:rPr>
            </w:pPr>
            <w:r w:rsidRPr="00122A3F">
              <w:rPr>
                <w:b/>
                <w:bCs/>
              </w:rPr>
              <w:t>(</w:t>
            </w:r>
            <w:r w:rsidRPr="00122A3F">
              <w:rPr>
                <w:b/>
                <w:bCs/>
              </w:rPr>
              <w:t>新臺幣</w:t>
            </w:r>
            <w:r w:rsidRPr="00122A3F">
              <w:rPr>
                <w:b/>
                <w:bCs/>
              </w:rPr>
              <w:t>)</w:t>
            </w:r>
          </w:p>
        </w:tc>
      </w:tr>
      <w:tr w:rsidR="00122A3F" w:rsidRPr="00122A3F" w:rsidTr="00122A3F">
        <w:trPr>
          <w:trHeight w:val="450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一字千金榜中榜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全能製作股份有限公司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1,800</w:t>
            </w:r>
            <w:r w:rsidRPr="00122A3F">
              <w:t>萬元</w:t>
            </w:r>
          </w:p>
        </w:tc>
      </w:tr>
      <w:tr w:rsidR="00122A3F" w:rsidRPr="00122A3F" w:rsidTr="00122A3F">
        <w:trPr>
          <w:trHeight w:val="450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寶島</w:t>
            </w:r>
            <w:proofErr w:type="gramStart"/>
            <w:r w:rsidRPr="00122A3F">
              <w:t>茗人堂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proofErr w:type="gramStart"/>
            <w:r w:rsidRPr="00122A3F">
              <w:t>鐵人文創娛樂</w:t>
            </w:r>
            <w:proofErr w:type="gramEnd"/>
            <w:r w:rsidRPr="00122A3F"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200</w:t>
            </w:r>
            <w:r w:rsidRPr="00122A3F">
              <w:t>萬元</w:t>
            </w:r>
          </w:p>
        </w:tc>
      </w:tr>
      <w:tr w:rsidR="00122A3F" w:rsidRPr="00122A3F" w:rsidTr="00122A3F">
        <w:trPr>
          <w:trHeight w:val="450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proofErr w:type="gramStart"/>
            <w:r w:rsidRPr="00122A3F">
              <w:t>奇幻島世紀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proofErr w:type="gramStart"/>
            <w:r w:rsidRPr="00122A3F">
              <w:t>友松娛樂</w:t>
            </w:r>
            <w:proofErr w:type="gramEnd"/>
            <w:r w:rsidRPr="00122A3F">
              <w:t>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1,290</w:t>
            </w:r>
            <w:r w:rsidRPr="00122A3F">
              <w:t>萬元</w:t>
            </w:r>
          </w:p>
        </w:tc>
      </w:tr>
      <w:tr w:rsidR="00122A3F" w:rsidRPr="00122A3F" w:rsidTr="00122A3F">
        <w:trPr>
          <w:trHeight w:val="450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水下三十米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動能意像製作有限公司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400</w:t>
            </w:r>
            <w:r w:rsidRPr="00122A3F">
              <w:t>萬元</w:t>
            </w:r>
          </w:p>
        </w:tc>
      </w:tr>
      <w:tr w:rsidR="00122A3F" w:rsidRPr="00122A3F" w:rsidTr="00122A3F">
        <w:trPr>
          <w:trHeight w:val="450"/>
        </w:trPr>
        <w:tc>
          <w:tcPr>
            <w:tcW w:w="58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rPr>
                <w:b/>
                <w:bCs/>
              </w:rPr>
              <w:t>總計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A3F" w:rsidRPr="00122A3F" w:rsidRDefault="00122A3F" w:rsidP="00122A3F">
            <w:r w:rsidRPr="00122A3F">
              <w:t>3,690</w:t>
            </w:r>
            <w:r w:rsidRPr="00122A3F">
              <w:t>萬元</w:t>
            </w:r>
          </w:p>
        </w:tc>
      </w:tr>
    </w:tbl>
    <w:p w:rsidR="00122A3F" w:rsidRPr="00122A3F" w:rsidRDefault="00122A3F" w:rsidP="00122A3F">
      <w:r w:rsidRPr="00122A3F"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F"/>
    <w:rsid w:val="00122A3F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ED67"/>
  <w15:chartTrackingRefBased/>
  <w15:docId w15:val="{A3BDE9B5-5E83-46DC-AADD-F736DA7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2021-11-09T02:40:00Z</dcterms:created>
  <dcterms:modified xsi:type="dcterms:W3CDTF">2021-11-09T02:45:00Z</dcterms:modified>
</cp:coreProperties>
</file>