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95" w:rsidRDefault="00893395">
      <w:bookmarkStart w:id="0" w:name="_GoBack"/>
      <w:r w:rsidRPr="00893395">
        <w:rPr>
          <w:rFonts w:hint="eastAsia"/>
          <w:b/>
          <w:bCs/>
        </w:rPr>
        <w:t>2018</w:t>
      </w:r>
      <w:r w:rsidRPr="00893395">
        <w:rPr>
          <w:rFonts w:hint="eastAsia"/>
          <w:b/>
          <w:bCs/>
        </w:rPr>
        <w:t>「國際提案一對</w:t>
      </w:r>
      <w:proofErr w:type="gramStart"/>
      <w:r w:rsidRPr="00893395">
        <w:rPr>
          <w:rFonts w:hint="eastAsia"/>
          <w:b/>
          <w:bCs/>
        </w:rPr>
        <w:t>一</w:t>
      </w:r>
      <w:proofErr w:type="gramEnd"/>
      <w:r w:rsidRPr="00893395">
        <w:rPr>
          <w:rFonts w:hint="eastAsia"/>
          <w:b/>
          <w:bCs/>
        </w:rPr>
        <w:t>工作坊」提案組完整入選名單</w:t>
      </w:r>
      <w:bookmarkEnd w:id="0"/>
      <w:r w:rsidRPr="00893395">
        <w:rPr>
          <w:rFonts w:hint="eastAsia"/>
          <w:b/>
          <w:bCs/>
        </w:rPr>
        <w:t>（依提案英文名稱排序）：</w:t>
      </w:r>
    </w:p>
    <w:p w:rsidR="00893395" w:rsidRDefault="0089339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93395" w:rsidRPr="00893395" w:rsidTr="00893395"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bdr w:val="none" w:sz="0" w:space="0" w:color="auto" w:frame="1"/>
              </w:rPr>
              <w:t>企劃案</w:t>
            </w:r>
          </w:p>
        </w:tc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bdr w:val="none" w:sz="0" w:space="0" w:color="auto" w:frame="1"/>
              </w:rPr>
              <w:t>導演</w:t>
            </w:r>
          </w:p>
        </w:tc>
        <w:tc>
          <w:tcPr>
            <w:tcW w:w="2766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bdr w:val="none" w:sz="0" w:space="0" w:color="auto" w:frame="1"/>
              </w:rPr>
              <w:t>製片</w:t>
            </w:r>
          </w:p>
        </w:tc>
      </w:tr>
      <w:tr w:rsidR="00893395" w:rsidRPr="00893395" w:rsidTr="00893395"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熱帶與亞熱帶</w:t>
            </w:r>
          </w:p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For a Better Place</w:t>
            </w:r>
          </w:p>
        </w:tc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郭臻</w:t>
            </w:r>
          </w:p>
        </w:tc>
        <w:tc>
          <w:tcPr>
            <w:tcW w:w="2766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王威人</w:t>
            </w:r>
          </w:p>
        </w:tc>
      </w:tr>
      <w:tr w:rsidR="00893395" w:rsidRPr="00893395" w:rsidTr="00893395"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愛，說謊</w:t>
            </w:r>
          </w:p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Love Lies</w:t>
            </w:r>
          </w:p>
        </w:tc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王品文</w:t>
            </w:r>
          </w:p>
        </w:tc>
        <w:tc>
          <w:tcPr>
            <w:tcW w:w="2766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proofErr w:type="gramStart"/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謝翔宇</w:t>
            </w:r>
            <w:proofErr w:type="gramEnd"/>
          </w:p>
        </w:tc>
      </w:tr>
      <w:tr w:rsidR="00893395" w:rsidRPr="00893395" w:rsidTr="00893395"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proofErr w:type="gramStart"/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莎莉</w:t>
            </w:r>
            <w:proofErr w:type="gramEnd"/>
          </w:p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Sally</w:t>
            </w:r>
          </w:p>
        </w:tc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proofErr w:type="gramStart"/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練建宏</w:t>
            </w:r>
            <w:proofErr w:type="gramEnd"/>
          </w:p>
        </w:tc>
        <w:tc>
          <w:tcPr>
            <w:tcW w:w="2766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曾曼盈</w:t>
            </w:r>
          </w:p>
        </w:tc>
      </w:tr>
      <w:tr w:rsidR="00893395" w:rsidRPr="00893395" w:rsidTr="00893395"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邊界女孩</w:t>
            </w:r>
          </w:p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The Girl on the Border</w:t>
            </w:r>
          </w:p>
        </w:tc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黃丹琪</w:t>
            </w:r>
          </w:p>
        </w:tc>
        <w:tc>
          <w:tcPr>
            <w:tcW w:w="2766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proofErr w:type="gramStart"/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洪羽潔</w:t>
            </w:r>
            <w:proofErr w:type="gramEnd"/>
          </w:p>
        </w:tc>
      </w:tr>
      <w:tr w:rsidR="00893395" w:rsidRPr="00893395" w:rsidTr="00893395"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熱帶性憂鬱</w:t>
            </w:r>
          </w:p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Tropical Blue</w:t>
            </w:r>
          </w:p>
        </w:tc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proofErr w:type="gramStart"/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侯季然</w:t>
            </w:r>
            <w:proofErr w:type="gramEnd"/>
          </w:p>
        </w:tc>
        <w:tc>
          <w:tcPr>
            <w:tcW w:w="2766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蔡宜庭</w:t>
            </w:r>
          </w:p>
        </w:tc>
      </w:tr>
      <w:tr w:rsidR="00893395" w:rsidRPr="00893395" w:rsidTr="00893395"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青春並不溫柔</w:t>
            </w:r>
          </w:p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Who'll Stop the Rain</w:t>
            </w:r>
          </w:p>
        </w:tc>
        <w:tc>
          <w:tcPr>
            <w:tcW w:w="2765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蘇奕瑄</w:t>
            </w:r>
          </w:p>
        </w:tc>
        <w:tc>
          <w:tcPr>
            <w:tcW w:w="2766" w:type="dxa"/>
            <w:hideMark/>
          </w:tcPr>
          <w:p w:rsidR="00893395" w:rsidRPr="00893395" w:rsidRDefault="00893395" w:rsidP="00893395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93395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徐千淳</w:t>
            </w:r>
          </w:p>
        </w:tc>
      </w:tr>
    </w:tbl>
    <w:p w:rsidR="0031681F" w:rsidRDefault="0031681F"/>
    <w:p w:rsidR="00893395" w:rsidRDefault="00893395"/>
    <w:p w:rsidR="00893395" w:rsidRDefault="00893395"/>
    <w:p w:rsidR="00893395" w:rsidRDefault="00893395"/>
    <w:p w:rsidR="00893395" w:rsidRDefault="00893395"/>
    <w:p w:rsidR="00893395" w:rsidRDefault="00893395"/>
    <w:p w:rsidR="00893395" w:rsidRDefault="00893395"/>
    <w:p w:rsidR="00893395" w:rsidRDefault="00893395"/>
    <w:p w:rsidR="00893395" w:rsidRDefault="00893395"/>
    <w:p w:rsidR="00893395" w:rsidRDefault="00893395"/>
    <w:p w:rsidR="00893395" w:rsidRDefault="00893395"/>
    <w:p w:rsidR="00893395" w:rsidRDefault="00893395"/>
    <w:p w:rsidR="00893395" w:rsidRDefault="00893395">
      <w:pPr>
        <w:rPr>
          <w:rFonts w:hint="eastAsia"/>
        </w:rPr>
      </w:pPr>
    </w:p>
    <w:sectPr w:rsidR="008933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95"/>
    <w:rsid w:val="0031681F"/>
    <w:rsid w:val="008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8366"/>
  <w15:chartTrackingRefBased/>
  <w15:docId w15:val="{AFB9CA05-7609-43A6-8777-345BE564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33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93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2021-11-04T07:26:00Z</dcterms:created>
  <dcterms:modified xsi:type="dcterms:W3CDTF">2021-11-04T07:28:00Z</dcterms:modified>
</cp:coreProperties>
</file>