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53" w:rsidRPr="002F2B53" w:rsidRDefault="002F2B53" w:rsidP="002F2B53">
      <w:pPr>
        <w:rPr>
          <w:b/>
          <w:bCs/>
        </w:rPr>
      </w:pPr>
      <w:bookmarkStart w:id="0" w:name="_GoBack"/>
      <w:proofErr w:type="gramStart"/>
      <w:r w:rsidRPr="002F2B53">
        <w:rPr>
          <w:rFonts w:hint="eastAsia"/>
          <w:b/>
          <w:bCs/>
        </w:rPr>
        <w:t>104</w:t>
      </w:r>
      <w:proofErr w:type="gramEnd"/>
      <w:r w:rsidRPr="002F2B53">
        <w:rPr>
          <w:rFonts w:hint="eastAsia"/>
          <w:b/>
          <w:bCs/>
        </w:rPr>
        <w:t>年度第</w:t>
      </w:r>
      <w:r w:rsidRPr="002F2B53">
        <w:rPr>
          <w:rFonts w:hint="eastAsia"/>
          <w:b/>
          <w:bCs/>
        </w:rPr>
        <w:t>1</w:t>
      </w:r>
      <w:r w:rsidRPr="002F2B53">
        <w:rPr>
          <w:rFonts w:hint="eastAsia"/>
          <w:b/>
          <w:bCs/>
        </w:rPr>
        <w:t>梯次國產電影長片輔導金獲選名單（含一般組、新人組及多元組）</w:t>
      </w:r>
    </w:p>
    <w:bookmarkEnd w:id="0"/>
    <w:p w:rsidR="002F2B53" w:rsidRDefault="002F2B53" w:rsidP="002F2B53"/>
    <w:p w:rsidR="002F2B53" w:rsidRPr="002F2B53" w:rsidRDefault="002F2B53" w:rsidP="002F2B53">
      <w:pPr>
        <w:rPr>
          <w:rFonts w:hint="eastAsia"/>
        </w:rPr>
      </w:pPr>
      <w:r w:rsidRPr="002F2B53">
        <w:rPr>
          <w:rFonts w:hint="eastAsia"/>
          <w:b/>
          <w:bCs/>
        </w:rPr>
        <w:t>一般組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783"/>
        <w:gridCol w:w="1783"/>
        <w:gridCol w:w="1881"/>
        <w:gridCol w:w="2424"/>
        <w:gridCol w:w="1568"/>
        <w:gridCol w:w="951"/>
        <w:gridCol w:w="951"/>
      </w:tblGrid>
      <w:tr w:rsidR="002F2B53" w:rsidRPr="002F2B53" w:rsidTr="002F2B53">
        <w:tc>
          <w:tcPr>
            <w:tcW w:w="1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rFonts w:hint="eastAsia"/>
                <w:b/>
                <w:bCs/>
              </w:rPr>
            </w:pPr>
            <w:proofErr w:type="gramStart"/>
            <w:r w:rsidRPr="002F2B53">
              <w:rPr>
                <w:b/>
                <w:bCs/>
              </w:rPr>
              <w:t>申請案企畫</w:t>
            </w:r>
            <w:proofErr w:type="gramEnd"/>
            <w:r w:rsidRPr="002F2B53">
              <w:rPr>
                <w:b/>
                <w:bCs/>
              </w:rPr>
              <w:t>書名稱</w:t>
            </w:r>
          </w:p>
        </w:tc>
        <w:tc>
          <w:tcPr>
            <w:tcW w:w="1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組別</w:t>
            </w:r>
          </w:p>
        </w:tc>
        <w:tc>
          <w:tcPr>
            <w:tcW w:w="1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類型</w:t>
            </w:r>
          </w:p>
        </w:tc>
        <w:tc>
          <w:tcPr>
            <w:tcW w:w="20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獲輔導金金額上限</w:t>
            </w:r>
          </w:p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（新臺幣）</w:t>
            </w:r>
          </w:p>
        </w:tc>
        <w:tc>
          <w:tcPr>
            <w:tcW w:w="203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申請人</w:t>
            </w:r>
          </w:p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（電影片製作業）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導演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編劇</w:t>
            </w:r>
          </w:p>
        </w:tc>
      </w:tr>
      <w:tr w:rsidR="002F2B53" w:rsidRPr="002F2B53" w:rsidTr="002F2B5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陳夙芬的銷售人生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1,300</w:t>
            </w:r>
            <w:r w:rsidRPr="002F2B53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roofErr w:type="gramStart"/>
            <w:r w:rsidRPr="002F2B53">
              <w:t>威像電影</w:t>
            </w:r>
            <w:proofErr w:type="gramEnd"/>
            <w:r w:rsidRPr="002F2B53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王閔立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卓立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卓立</w:t>
            </w:r>
          </w:p>
        </w:tc>
      </w:tr>
      <w:tr w:rsidR="002F2B53" w:rsidRPr="002F2B53" w:rsidTr="002F2B5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阿海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1,700</w:t>
            </w:r>
            <w:r w:rsidRPr="002F2B53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闊</w:t>
            </w:r>
            <w:proofErr w:type="gramStart"/>
            <w:r w:rsidRPr="002F2B53">
              <w:t>世</w:t>
            </w:r>
            <w:proofErr w:type="gramEnd"/>
            <w:r w:rsidRPr="002F2B53">
              <w:t>電影股份有限公司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廖慶松馬天宗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莊景</w:t>
            </w:r>
            <w:proofErr w:type="gramStart"/>
            <w:r w:rsidRPr="002F2B53">
              <w:t>燊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王莉雯</w:t>
            </w:r>
          </w:p>
        </w:tc>
      </w:tr>
    </w:tbl>
    <w:p w:rsidR="002F2B53" w:rsidRPr="002F2B53" w:rsidRDefault="002F2B53" w:rsidP="002F2B53">
      <w:r w:rsidRPr="002F2B53">
        <w:rPr>
          <w:rFonts w:hint="eastAsia"/>
        </w:rPr>
        <w:t> </w:t>
      </w:r>
    </w:p>
    <w:p w:rsidR="002F2B53" w:rsidRPr="002F2B53" w:rsidRDefault="002F2B53" w:rsidP="002F2B53">
      <w:pPr>
        <w:rPr>
          <w:rFonts w:hint="eastAsia"/>
        </w:rPr>
      </w:pPr>
      <w:r w:rsidRPr="002F2B53">
        <w:rPr>
          <w:rFonts w:hint="eastAsia"/>
          <w:b/>
          <w:bCs/>
        </w:rPr>
        <w:t>新人組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83"/>
        <w:gridCol w:w="3097"/>
        <w:gridCol w:w="961"/>
        <w:gridCol w:w="961"/>
        <w:gridCol w:w="961"/>
      </w:tblGrid>
      <w:tr w:rsidR="002F2B53" w:rsidRPr="002F2B53" w:rsidTr="002F2B53">
        <w:tc>
          <w:tcPr>
            <w:tcW w:w="199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rFonts w:hint="eastAsia"/>
                <w:b/>
                <w:bCs/>
              </w:rPr>
            </w:pPr>
            <w:proofErr w:type="gramStart"/>
            <w:r w:rsidRPr="002F2B53">
              <w:rPr>
                <w:b/>
                <w:bCs/>
              </w:rPr>
              <w:t>申請案企畫</w:t>
            </w:r>
            <w:proofErr w:type="gramEnd"/>
            <w:r w:rsidRPr="002F2B53">
              <w:rPr>
                <w:b/>
                <w:bCs/>
              </w:rPr>
              <w:t>書名稱</w:t>
            </w:r>
          </w:p>
        </w:tc>
        <w:tc>
          <w:tcPr>
            <w:tcW w:w="199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組別</w:t>
            </w:r>
          </w:p>
        </w:tc>
        <w:tc>
          <w:tcPr>
            <w:tcW w:w="199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類型</w:t>
            </w:r>
          </w:p>
        </w:tc>
        <w:tc>
          <w:tcPr>
            <w:tcW w:w="20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獲輔導金金額上限</w:t>
            </w:r>
          </w:p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（新臺幣）</w:t>
            </w:r>
          </w:p>
        </w:tc>
        <w:tc>
          <w:tcPr>
            <w:tcW w:w="20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申請人</w:t>
            </w:r>
          </w:p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（電影片製作業）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導演</w:t>
            </w:r>
          </w:p>
        </w:tc>
        <w:tc>
          <w:tcPr>
            <w:tcW w:w="24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編劇</w:t>
            </w:r>
          </w:p>
        </w:tc>
      </w:tr>
      <w:tr w:rsidR="002F2B53" w:rsidRPr="002F2B53" w:rsidTr="002F2B5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山的那一邊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750</w:t>
            </w:r>
            <w:r w:rsidRPr="002F2B53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內容物數位電影製作有限公司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陳南宏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王道南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黃顯庭</w:t>
            </w:r>
          </w:p>
        </w:tc>
      </w:tr>
      <w:tr w:rsidR="002F2B53" w:rsidRPr="002F2B53" w:rsidTr="002F2B5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lastRenderedPageBreak/>
              <w:t>一萬公里的約定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500</w:t>
            </w:r>
            <w:r w:rsidRPr="002F2B53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夢想啟動有限</w:t>
            </w:r>
          </w:p>
          <w:p w:rsidR="002F2B53" w:rsidRPr="002F2B53" w:rsidRDefault="002F2B53" w:rsidP="002F2B53">
            <w:r w:rsidRPr="002F2B53">
              <w:t>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黃啟雋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洪昇陽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洪昇陽</w:t>
            </w:r>
          </w:p>
        </w:tc>
      </w:tr>
      <w:tr w:rsidR="002F2B53" w:rsidRPr="002F2B53" w:rsidTr="002F2B5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生生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750</w:t>
            </w:r>
            <w:r w:rsidRPr="002F2B53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老灰狼影片製作有限公司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陳保英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安邦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安邦</w:t>
            </w:r>
          </w:p>
        </w:tc>
      </w:tr>
    </w:tbl>
    <w:p w:rsidR="002F2B53" w:rsidRPr="002F2B53" w:rsidRDefault="002F2B53" w:rsidP="002F2B53">
      <w:r w:rsidRPr="002F2B53">
        <w:rPr>
          <w:rFonts w:hint="eastAsia"/>
        </w:rPr>
        <w:t> </w:t>
      </w:r>
    </w:p>
    <w:p w:rsidR="002F2B53" w:rsidRPr="002F2B53" w:rsidRDefault="002F2B53" w:rsidP="002F2B53">
      <w:pPr>
        <w:rPr>
          <w:rFonts w:hint="eastAsia"/>
        </w:rPr>
      </w:pPr>
      <w:r w:rsidRPr="002F2B53">
        <w:rPr>
          <w:rFonts w:hint="eastAsia"/>
          <w:b/>
          <w:bCs/>
        </w:rPr>
        <w:t>多元組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906"/>
        <w:gridCol w:w="3094"/>
        <w:gridCol w:w="961"/>
        <w:gridCol w:w="961"/>
        <w:gridCol w:w="961"/>
      </w:tblGrid>
      <w:tr w:rsidR="002F2B53" w:rsidRPr="002F2B53" w:rsidTr="002F2B53">
        <w:tc>
          <w:tcPr>
            <w:tcW w:w="1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rFonts w:hint="eastAsia"/>
                <w:b/>
                <w:bCs/>
              </w:rPr>
            </w:pPr>
            <w:proofErr w:type="gramStart"/>
            <w:r w:rsidRPr="002F2B53">
              <w:rPr>
                <w:b/>
                <w:bCs/>
              </w:rPr>
              <w:t>申請案企畫</w:t>
            </w:r>
            <w:proofErr w:type="gramEnd"/>
            <w:r w:rsidRPr="002F2B53">
              <w:rPr>
                <w:b/>
                <w:bCs/>
              </w:rPr>
              <w:t>書名稱</w:t>
            </w:r>
          </w:p>
        </w:tc>
        <w:tc>
          <w:tcPr>
            <w:tcW w:w="1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組別</w:t>
            </w:r>
          </w:p>
        </w:tc>
        <w:tc>
          <w:tcPr>
            <w:tcW w:w="1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類型</w:t>
            </w:r>
          </w:p>
        </w:tc>
        <w:tc>
          <w:tcPr>
            <w:tcW w:w="20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獲輔導金金額上限</w:t>
            </w:r>
          </w:p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（新臺幣）</w:t>
            </w:r>
          </w:p>
        </w:tc>
        <w:tc>
          <w:tcPr>
            <w:tcW w:w="203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申請人</w:t>
            </w:r>
          </w:p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（電影片製作業）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導演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Pr>
              <w:rPr>
                <w:b/>
                <w:bCs/>
              </w:rPr>
            </w:pPr>
            <w:r w:rsidRPr="002F2B53">
              <w:rPr>
                <w:b/>
                <w:bCs/>
              </w:rPr>
              <w:t>編劇</w:t>
            </w:r>
          </w:p>
        </w:tc>
      </w:tr>
      <w:tr w:rsidR="002F2B53" w:rsidRPr="002F2B53" w:rsidTr="002F2B5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一路順風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多元組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1,900</w:t>
            </w:r>
            <w:r w:rsidRPr="002F2B53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本地風光電影股份有限公司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roofErr w:type="gramStart"/>
            <w:r w:rsidRPr="002F2B53">
              <w:t>曾少千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鍾孟宏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鍾孟宏</w:t>
            </w:r>
          </w:p>
        </w:tc>
      </w:tr>
      <w:tr w:rsidR="002F2B53" w:rsidRPr="002F2B53" w:rsidTr="002F2B5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roofErr w:type="gramStart"/>
            <w:r w:rsidRPr="002F2B53">
              <w:t>范</w:t>
            </w:r>
            <w:proofErr w:type="gramEnd"/>
            <w:r w:rsidRPr="002F2B53">
              <w:t>大克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多元組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1,500</w:t>
            </w:r>
            <w:r w:rsidRPr="002F2B53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積木影像製作有限公司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蕭瑞嵐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蕭雅全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蕭雅全</w:t>
            </w:r>
          </w:p>
        </w:tc>
      </w:tr>
      <w:tr w:rsidR="002F2B53" w:rsidRPr="002F2B53" w:rsidTr="002F2B5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proofErr w:type="gramStart"/>
            <w:r w:rsidRPr="002F2B53">
              <w:t>順雲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多元組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1,500</w:t>
            </w:r>
            <w:r w:rsidRPr="002F2B53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好風光創意執行股份有限公司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王小棣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王明台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F2B53" w:rsidRPr="002F2B53" w:rsidRDefault="002F2B53" w:rsidP="002F2B53">
            <w:r w:rsidRPr="002F2B53">
              <w:t>溫郁芳</w:t>
            </w:r>
          </w:p>
        </w:tc>
      </w:tr>
    </w:tbl>
    <w:p w:rsidR="002F2B53" w:rsidRPr="002F2B53" w:rsidRDefault="002F2B53" w:rsidP="002F2B53">
      <w:r w:rsidRPr="002F2B53">
        <w:rPr>
          <w:rFonts w:hint="eastAsia"/>
        </w:rPr>
        <w:t> </w:t>
      </w:r>
    </w:p>
    <w:p w:rsidR="00C5339A" w:rsidRDefault="00C5339A"/>
    <w:sectPr w:rsidR="00C5339A" w:rsidSect="002F2B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53"/>
    <w:rsid w:val="002F2B53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45BB"/>
  <w15:chartTrackingRefBased/>
  <w15:docId w15:val="{739C6C63-01F7-4763-8ADE-68F0B58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366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2021-11-11T05:49:00Z</dcterms:created>
  <dcterms:modified xsi:type="dcterms:W3CDTF">2021-11-11T05:49:00Z</dcterms:modified>
</cp:coreProperties>
</file>