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AB" w:rsidRPr="00B465AB" w:rsidRDefault="00B465AB" w:rsidP="00B465AB">
      <w:pPr>
        <w:rPr>
          <w:b/>
          <w:bCs/>
        </w:rPr>
      </w:pPr>
      <w:bookmarkStart w:id="0" w:name="_GoBack"/>
      <w:proofErr w:type="gramStart"/>
      <w:r w:rsidRPr="00B465AB">
        <w:rPr>
          <w:rFonts w:hint="eastAsia"/>
          <w:b/>
          <w:bCs/>
        </w:rPr>
        <w:t>101</w:t>
      </w:r>
      <w:proofErr w:type="gramEnd"/>
      <w:r w:rsidRPr="00B465AB">
        <w:rPr>
          <w:rFonts w:hint="eastAsia"/>
          <w:b/>
          <w:bCs/>
        </w:rPr>
        <w:t>年度第</w:t>
      </w:r>
      <w:r w:rsidRPr="00B465AB">
        <w:rPr>
          <w:rFonts w:hint="eastAsia"/>
          <w:b/>
          <w:bCs/>
        </w:rPr>
        <w:t>2</w:t>
      </w:r>
      <w:r w:rsidRPr="00B465AB">
        <w:rPr>
          <w:rFonts w:hint="eastAsia"/>
          <w:b/>
          <w:bCs/>
        </w:rPr>
        <w:t>梯次國產電影片劇本開發補助案獲選補助名單</w:t>
      </w:r>
    </w:p>
    <w:bookmarkEnd w:id="0"/>
    <w:p w:rsidR="00B465AB" w:rsidRDefault="00B465AB" w:rsidP="00B465AB"/>
    <w:p w:rsidR="00B465AB" w:rsidRPr="00B465AB" w:rsidRDefault="00B465AB" w:rsidP="00B465AB">
      <w:pPr>
        <w:rPr>
          <w:rFonts w:hint="eastAsia"/>
        </w:rPr>
      </w:pPr>
      <w:r w:rsidRPr="00B465AB">
        <w:rPr>
          <w:rFonts w:hint="eastAsia"/>
          <w:b/>
          <w:bCs/>
        </w:rPr>
        <w:t>第一類組</w:t>
      </w:r>
    </w:p>
    <w:tbl>
      <w:tblPr>
        <w:tblW w:w="133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440"/>
        <w:gridCol w:w="4440"/>
      </w:tblGrid>
      <w:tr w:rsidR="00B465AB" w:rsidRPr="00B465AB" w:rsidTr="00B465AB">
        <w:trPr>
          <w:tblHeader/>
        </w:trPr>
        <w:tc>
          <w:tcPr>
            <w:tcW w:w="412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2EE7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Pr>
              <w:rPr>
                <w:rFonts w:hint="eastAsia"/>
                <w:b/>
                <w:bCs/>
              </w:rPr>
            </w:pPr>
            <w:r w:rsidRPr="00B465AB">
              <w:rPr>
                <w:b/>
                <w:bCs/>
              </w:rPr>
              <w:t>補助金金額上限（新臺幣）</w:t>
            </w:r>
          </w:p>
        </w:tc>
        <w:tc>
          <w:tcPr>
            <w:tcW w:w="412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2EE7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Pr>
              <w:rPr>
                <w:b/>
                <w:bCs/>
              </w:rPr>
            </w:pPr>
            <w:proofErr w:type="gramStart"/>
            <w:r w:rsidRPr="00B465AB">
              <w:rPr>
                <w:b/>
                <w:bCs/>
              </w:rPr>
              <w:t>案名</w:t>
            </w:r>
            <w:proofErr w:type="gramEnd"/>
          </w:p>
        </w:tc>
        <w:tc>
          <w:tcPr>
            <w:tcW w:w="412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2EE7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Pr>
              <w:rPr>
                <w:b/>
                <w:bCs/>
              </w:rPr>
            </w:pPr>
            <w:r w:rsidRPr="00B465AB">
              <w:rPr>
                <w:b/>
                <w:bCs/>
              </w:rPr>
              <w:t>申請人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40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樹人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roofErr w:type="gramStart"/>
            <w:r w:rsidRPr="00B465AB">
              <w:t>穀</w:t>
            </w:r>
            <w:proofErr w:type="gramEnd"/>
            <w:r w:rsidRPr="00B465AB">
              <w:t>得電影有限公司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30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廢物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t>塵與土影像製作有限公司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30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舞棍大街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t>周子娛樂有限公司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20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單車失竊記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t>關關影業有限公司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20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Empty Handed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t>影一製作所股份有限公司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20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加州旅館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t>岸上影像有限公司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20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天</w:t>
            </w:r>
            <w:proofErr w:type="gramStart"/>
            <w:r w:rsidRPr="00B465AB">
              <w:rPr>
                <w:b/>
                <w:bCs/>
              </w:rPr>
              <w:t>觀雙俠</w:t>
            </w:r>
            <w:proofErr w:type="gramEnd"/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roofErr w:type="gramStart"/>
            <w:r w:rsidRPr="00B465AB">
              <w:t>麥實管理</w:t>
            </w:r>
            <w:proofErr w:type="gramEnd"/>
            <w:r w:rsidRPr="00B465AB">
              <w:t>顧問股份有限公司</w:t>
            </w:r>
          </w:p>
        </w:tc>
      </w:tr>
    </w:tbl>
    <w:p w:rsidR="00B465AB" w:rsidRDefault="00B465AB" w:rsidP="00B465AB">
      <w:r w:rsidRPr="00B465AB">
        <w:rPr>
          <w:rFonts w:hint="eastAsia"/>
        </w:rPr>
        <w:t>                  </w:t>
      </w:r>
    </w:p>
    <w:p w:rsidR="00B465AB" w:rsidRPr="00B465AB" w:rsidRDefault="00B465AB" w:rsidP="00B465AB">
      <w:r w:rsidRPr="00B465AB">
        <w:rPr>
          <w:rFonts w:hint="eastAsia"/>
          <w:b/>
          <w:bCs/>
        </w:rPr>
        <w:t>第二類組</w:t>
      </w:r>
    </w:p>
    <w:tbl>
      <w:tblPr>
        <w:tblW w:w="133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440"/>
        <w:gridCol w:w="4440"/>
      </w:tblGrid>
      <w:tr w:rsidR="00B465AB" w:rsidRPr="00B465AB" w:rsidTr="00B465AB">
        <w:trPr>
          <w:tblHeader/>
        </w:trPr>
        <w:tc>
          <w:tcPr>
            <w:tcW w:w="412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2EE7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Pr>
              <w:rPr>
                <w:rFonts w:hint="eastAsia"/>
                <w:b/>
                <w:bCs/>
              </w:rPr>
            </w:pPr>
            <w:r w:rsidRPr="00B465AB">
              <w:rPr>
                <w:b/>
                <w:bCs/>
              </w:rPr>
              <w:lastRenderedPageBreak/>
              <w:t>補助金金額上限（新臺幣）</w:t>
            </w:r>
          </w:p>
        </w:tc>
        <w:tc>
          <w:tcPr>
            <w:tcW w:w="412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2EE7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Pr>
              <w:rPr>
                <w:b/>
                <w:bCs/>
              </w:rPr>
            </w:pPr>
            <w:proofErr w:type="gramStart"/>
            <w:r w:rsidRPr="00B465AB">
              <w:rPr>
                <w:b/>
                <w:bCs/>
              </w:rPr>
              <w:t>案名</w:t>
            </w:r>
            <w:proofErr w:type="gramEnd"/>
          </w:p>
        </w:tc>
        <w:tc>
          <w:tcPr>
            <w:tcW w:w="412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2EE7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Pr>
              <w:rPr>
                <w:b/>
                <w:bCs/>
              </w:rPr>
            </w:pPr>
            <w:r w:rsidRPr="00B465AB">
              <w:rPr>
                <w:b/>
                <w:bCs/>
              </w:rPr>
              <w:t>申請人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25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墨水街</w:t>
            </w:r>
            <w:r w:rsidRPr="00B465AB">
              <w:rPr>
                <w:b/>
                <w:bCs/>
              </w:rPr>
              <w:t>11</w:t>
            </w:r>
            <w:r w:rsidRPr="00B465AB">
              <w:rPr>
                <w:b/>
                <w:bCs/>
              </w:rPr>
              <w:t>號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roofErr w:type="gramStart"/>
            <w:r w:rsidRPr="00B465AB">
              <w:t>寬銀慕</w:t>
            </w:r>
            <w:proofErr w:type="gramEnd"/>
            <w:r w:rsidRPr="00B465AB">
              <w:t>電影製作有限公司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19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「</w:t>
            </w:r>
            <w:r w:rsidRPr="00B465AB">
              <w:rPr>
                <w:b/>
                <w:bCs/>
              </w:rPr>
              <w:t>2020</w:t>
            </w:r>
            <w:r w:rsidRPr="00B465AB">
              <w:rPr>
                <w:b/>
                <w:bCs/>
              </w:rPr>
              <w:t>」太陽王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t>王育麟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25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香奈兒九號女孩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roofErr w:type="gramStart"/>
            <w:r w:rsidRPr="00B465AB">
              <w:t>得藝國際</w:t>
            </w:r>
            <w:proofErr w:type="gramEnd"/>
            <w:r w:rsidRPr="00B465AB">
              <w:t>媒體股份有限公司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20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N/G</w:t>
            </w:r>
            <w:r w:rsidRPr="00B465AB">
              <w:rPr>
                <w:b/>
                <w:bCs/>
              </w:rPr>
              <w:t>天使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roofErr w:type="gramStart"/>
            <w:r w:rsidRPr="00B465AB">
              <w:t>甲普國際</w:t>
            </w:r>
            <w:proofErr w:type="gramEnd"/>
            <w:r w:rsidRPr="00B465AB">
              <w:t>媒體股份有限公司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30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青春戰士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t>吉時娛樂股份有限公司</w:t>
            </w:r>
          </w:p>
        </w:tc>
      </w:tr>
      <w:tr w:rsidR="00B465AB" w:rsidRPr="00B465AB" w:rsidTr="00B465AB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21</w:t>
            </w:r>
            <w:r w:rsidRPr="00B465AB">
              <w:rPr>
                <w:b/>
                <w:bCs/>
              </w:rPr>
              <w:t>萬元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r w:rsidRPr="00B465AB">
              <w:rPr>
                <w:b/>
                <w:bCs/>
              </w:rPr>
              <w:t>流氓律師</w:t>
            </w:r>
          </w:p>
        </w:tc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465AB" w:rsidRPr="00B465AB" w:rsidRDefault="00B465AB" w:rsidP="00B465AB">
            <w:proofErr w:type="gramStart"/>
            <w:r w:rsidRPr="00B465AB">
              <w:t>影市堂</w:t>
            </w:r>
            <w:proofErr w:type="gramEnd"/>
            <w:r w:rsidRPr="00B465AB">
              <w:t>股份有限公司</w:t>
            </w:r>
          </w:p>
        </w:tc>
      </w:tr>
    </w:tbl>
    <w:p w:rsidR="00C5339A" w:rsidRDefault="00C5339A"/>
    <w:sectPr w:rsidR="00C5339A" w:rsidSect="00B465A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AB"/>
    <w:rsid w:val="00B465AB"/>
    <w:rsid w:val="00C5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0B6D"/>
  <w15:chartTrackingRefBased/>
  <w15:docId w15:val="{619A4B5D-D0E7-46BE-96AB-66A7327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3B3B3"/>
                <w:right w:val="none" w:sz="0" w:space="0" w:color="auto"/>
              </w:divBdr>
            </w:div>
            <w:div w:id="11931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游姵瑜</dc:creator>
  <cp:keywords/>
  <dc:description/>
  <cp:lastModifiedBy>游姵瑜</cp:lastModifiedBy>
  <cp:revision>1</cp:revision>
  <dcterms:created xsi:type="dcterms:W3CDTF">2021-11-11T06:06:00Z</dcterms:created>
  <dcterms:modified xsi:type="dcterms:W3CDTF">2021-11-11T06:07:00Z</dcterms:modified>
</cp:coreProperties>
</file>