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2A" w:rsidRPr="00926D2A" w:rsidRDefault="00926D2A" w:rsidP="00926D2A">
      <w:pPr>
        <w:spacing w:line="400" w:lineRule="exact"/>
        <w:jc w:val="center"/>
        <w:rPr>
          <w:rFonts w:ascii="Calibri" w:eastAsia="新細明體" w:hAnsi="Calibri" w:cs="Calibri"/>
          <w:b/>
          <w:bCs/>
          <w:sz w:val="28"/>
          <w:szCs w:val="28"/>
        </w:rPr>
      </w:pPr>
      <w:r w:rsidRPr="00926D2A">
        <w:rPr>
          <w:rFonts w:ascii="Calibri" w:eastAsia="新細明體" w:hAnsi="Calibri" w:cs="Calibri"/>
          <w:b/>
          <w:bCs/>
          <w:sz w:val="28"/>
          <w:szCs w:val="28"/>
        </w:rPr>
        <w:t>國美館「茲土有情</w:t>
      </w:r>
      <w:r w:rsidRPr="00926D2A">
        <w:rPr>
          <w:rFonts w:ascii="Calibri" w:eastAsia="新細明體" w:hAnsi="Calibri" w:cs="Calibri"/>
          <w:b/>
          <w:bCs/>
          <w:sz w:val="28"/>
          <w:szCs w:val="28"/>
        </w:rPr>
        <w:t>-</w:t>
      </w:r>
      <w:r w:rsidRPr="00926D2A">
        <w:rPr>
          <w:rFonts w:ascii="Calibri" w:eastAsia="新細明體" w:hAnsi="Calibri" w:cs="Calibri"/>
          <w:b/>
          <w:bCs/>
          <w:sz w:val="28"/>
          <w:szCs w:val="28"/>
        </w:rPr>
        <w:t>席德進逝世四十週年紀念展」巡迴</w:t>
      </w:r>
      <w:r w:rsidRPr="00926D2A">
        <w:rPr>
          <w:rFonts w:ascii="Calibri" w:eastAsia="新細明體" w:hAnsi="Calibri" w:cs="Calibri" w:hint="eastAsia"/>
          <w:b/>
          <w:bCs/>
          <w:sz w:val="28"/>
          <w:szCs w:val="28"/>
        </w:rPr>
        <w:t>第二站</w:t>
      </w:r>
    </w:p>
    <w:p w:rsidR="00926D2A" w:rsidRDefault="00926D2A" w:rsidP="00926D2A">
      <w:pPr>
        <w:spacing w:line="400" w:lineRule="exact"/>
        <w:jc w:val="center"/>
        <w:rPr>
          <w:rFonts w:ascii="Calibri" w:eastAsia="新細明體" w:hAnsi="Calibri" w:cs="Calibri"/>
          <w:b/>
          <w:bCs/>
          <w:sz w:val="28"/>
          <w:szCs w:val="28"/>
        </w:rPr>
      </w:pPr>
      <w:r w:rsidRPr="00926D2A">
        <w:rPr>
          <w:rFonts w:ascii="Calibri" w:eastAsia="新細明體" w:hAnsi="Calibri" w:cs="Calibri" w:hint="eastAsia"/>
          <w:b/>
          <w:bCs/>
          <w:sz w:val="28"/>
          <w:szCs w:val="28"/>
        </w:rPr>
        <w:t>國立國父紀念館</w:t>
      </w:r>
      <w:r w:rsidRPr="00926D2A">
        <w:rPr>
          <w:rFonts w:ascii="Calibri" w:eastAsia="新細明體" w:hAnsi="Calibri" w:cs="Calibri"/>
          <w:b/>
          <w:bCs/>
          <w:sz w:val="28"/>
          <w:szCs w:val="28"/>
        </w:rPr>
        <w:t>盛大開幕</w:t>
      </w:r>
    </w:p>
    <w:p w:rsidR="007B5225" w:rsidRPr="00926D2A" w:rsidRDefault="007B5225" w:rsidP="00926D2A">
      <w:pPr>
        <w:spacing w:line="400" w:lineRule="exact"/>
        <w:jc w:val="center"/>
        <w:rPr>
          <w:rFonts w:ascii="Calibri" w:eastAsia="新細明體" w:hAnsi="Calibri" w:cs="Calibri"/>
          <w:b/>
          <w:bCs/>
          <w:sz w:val="28"/>
          <w:szCs w:val="28"/>
        </w:rPr>
      </w:pPr>
    </w:p>
    <w:p w:rsidR="00926D2A" w:rsidRPr="00926D2A" w:rsidRDefault="00926D2A" w:rsidP="00926D2A">
      <w:pPr>
        <w:ind w:firstLine="480"/>
        <w:jc w:val="both"/>
        <w:rPr>
          <w:rFonts w:ascii="Calibri" w:eastAsia="新細明體" w:hAnsi="Calibri" w:cs="Times New Roman"/>
        </w:rPr>
      </w:pPr>
      <w:r w:rsidRPr="00926D2A">
        <w:rPr>
          <w:rFonts w:ascii="Calibri" w:eastAsia="新細明體" w:hAnsi="Calibri" w:cs="Times New Roman"/>
        </w:rPr>
        <w:t>文化部所屬國立臺灣美術館主辦的「茲土有情</w:t>
      </w:r>
      <w:proofErr w:type="gramStart"/>
      <w:r w:rsidRPr="00926D2A">
        <w:rPr>
          <w:rFonts w:ascii="Calibri" w:eastAsia="新細明體" w:hAnsi="Calibri" w:cs="Times New Roman"/>
        </w:rPr>
        <w:t>─</w:t>
      </w:r>
      <w:proofErr w:type="gramEnd"/>
      <w:r w:rsidRPr="00926D2A">
        <w:rPr>
          <w:rFonts w:ascii="Calibri" w:eastAsia="新細明體" w:hAnsi="Calibri" w:cs="Times New Roman"/>
        </w:rPr>
        <w:t>席德進逝世四十週年紀念展」，今（</w:t>
      </w:r>
      <w:r w:rsidRPr="00926D2A">
        <w:rPr>
          <w:rFonts w:ascii="Calibri" w:eastAsia="新細明體" w:hAnsi="Calibri" w:cs="Times New Roman" w:hint="eastAsia"/>
        </w:rPr>
        <w:t>1</w:t>
      </w:r>
      <w:r w:rsidRPr="00926D2A">
        <w:rPr>
          <w:rFonts w:ascii="Calibri" w:eastAsia="新細明體" w:hAnsi="Calibri" w:cs="Times New Roman"/>
        </w:rPr>
        <w:t>0</w:t>
      </w:r>
      <w:r w:rsidRPr="00926D2A">
        <w:rPr>
          <w:rFonts w:ascii="Calibri" w:eastAsia="新細明體" w:hAnsi="Calibri" w:cs="Times New Roman"/>
        </w:rPr>
        <w:t>日）於</w:t>
      </w:r>
      <w:r w:rsidRPr="00926D2A">
        <w:rPr>
          <w:rFonts w:ascii="Calibri" w:eastAsia="新細明體" w:hAnsi="Calibri" w:cs="Times New Roman" w:hint="eastAsia"/>
        </w:rPr>
        <w:t>國立國父紀念館</w:t>
      </w:r>
      <w:r w:rsidRPr="00926D2A">
        <w:rPr>
          <w:rFonts w:ascii="Calibri" w:eastAsia="新細明體" w:hAnsi="Calibri" w:cs="Times New Roman"/>
        </w:rPr>
        <w:t>辦理巡迴展第</w:t>
      </w:r>
      <w:r w:rsidRPr="00926D2A">
        <w:rPr>
          <w:rFonts w:ascii="Calibri" w:eastAsia="新細明體" w:hAnsi="Calibri" w:cs="Times New Roman" w:hint="eastAsia"/>
        </w:rPr>
        <w:t>二</w:t>
      </w:r>
      <w:r w:rsidR="006A739E">
        <w:rPr>
          <w:rFonts w:ascii="Calibri" w:eastAsia="新細明體" w:hAnsi="Calibri" w:cs="Times New Roman"/>
        </w:rPr>
        <w:t>站的開幕式，國美館館長暨席德進基金會董事長梁永斐</w:t>
      </w:r>
      <w:r w:rsidR="006A739E">
        <w:rPr>
          <w:rFonts w:ascii="Calibri" w:eastAsia="新細明體" w:hAnsi="Calibri" w:cs="Times New Roman" w:hint="eastAsia"/>
        </w:rPr>
        <w:t>、席</w:t>
      </w:r>
      <w:r w:rsidR="006A739E">
        <w:rPr>
          <w:rFonts w:ascii="Calibri" w:eastAsia="新細明體" w:hAnsi="Calibri" w:cs="Times New Roman"/>
        </w:rPr>
        <w:t>德進基金會</w:t>
      </w:r>
      <w:r w:rsidR="006A739E">
        <w:rPr>
          <w:rFonts w:ascii="Calibri" w:eastAsia="新細明體" w:hAnsi="Calibri" w:cs="Times New Roman"/>
        </w:rPr>
        <w:t>執行長薛燕玲及</w:t>
      </w:r>
      <w:r w:rsidRPr="00926D2A">
        <w:rPr>
          <w:rFonts w:ascii="Calibri" w:eastAsia="新細明體" w:hAnsi="Calibri" w:cs="Times New Roman"/>
        </w:rPr>
        <w:t>本展協辦單位</w:t>
      </w:r>
      <w:r w:rsidRPr="00926D2A">
        <w:rPr>
          <w:rFonts w:ascii="Calibri" w:eastAsia="新細明體" w:hAnsi="Calibri" w:cs="Times New Roman" w:hint="eastAsia"/>
        </w:rPr>
        <w:t>國立國父紀念館</w:t>
      </w:r>
      <w:r w:rsidRPr="00926D2A">
        <w:rPr>
          <w:rFonts w:ascii="Calibri" w:eastAsia="新細明體" w:hAnsi="Calibri" w:cs="Times New Roman"/>
        </w:rPr>
        <w:t>館長</w:t>
      </w:r>
      <w:r w:rsidR="006A739E">
        <w:rPr>
          <w:rFonts w:ascii="Calibri" w:eastAsia="新細明體" w:hAnsi="Calibri" w:cs="Times New Roman" w:hint="eastAsia"/>
        </w:rPr>
        <w:t>王蘭生、</w:t>
      </w:r>
      <w:r w:rsidR="00936BFE">
        <w:rPr>
          <w:rFonts w:ascii="Calibri" w:eastAsia="新細明體" w:hAnsi="Calibri" w:cs="Times New Roman" w:hint="eastAsia"/>
        </w:rPr>
        <w:t>藝術家何肇</w:t>
      </w:r>
      <w:proofErr w:type="gramStart"/>
      <w:r w:rsidR="00936BFE">
        <w:rPr>
          <w:rFonts w:ascii="Calibri" w:eastAsia="新細明體" w:hAnsi="Calibri" w:cs="Times New Roman" w:hint="eastAsia"/>
        </w:rPr>
        <w:t>衢</w:t>
      </w:r>
      <w:proofErr w:type="gramEnd"/>
      <w:r w:rsidR="00F27BB6">
        <w:rPr>
          <w:rFonts w:ascii="Calibri" w:eastAsia="新細明體" w:hAnsi="Calibri" w:cs="Times New Roman" w:hint="eastAsia"/>
        </w:rPr>
        <w:t>及</w:t>
      </w:r>
      <w:r w:rsidR="006A739E" w:rsidRPr="006A739E">
        <w:rPr>
          <w:rFonts w:ascii="Calibri" w:eastAsia="新細明體" w:hAnsi="Calibri" w:cs="Times New Roman" w:hint="eastAsia"/>
        </w:rPr>
        <w:t>台陽美術協會理事長吳隆榮</w:t>
      </w:r>
      <w:r w:rsidRPr="00926D2A">
        <w:rPr>
          <w:rFonts w:ascii="Calibri" w:eastAsia="新細明體" w:hAnsi="Calibri" w:cs="Times New Roman"/>
        </w:rPr>
        <w:t>等人</w:t>
      </w:r>
      <w:r w:rsidR="00F27BB6">
        <w:rPr>
          <w:rFonts w:ascii="Calibri" w:eastAsia="新細明體" w:hAnsi="Calibri" w:cs="Times New Roman"/>
        </w:rPr>
        <w:t>皆</w:t>
      </w:r>
      <w:r w:rsidRPr="00926D2A">
        <w:rPr>
          <w:rFonts w:ascii="Calibri" w:eastAsia="新細明體" w:hAnsi="Calibri" w:cs="Times New Roman"/>
        </w:rPr>
        <w:t>出席，共襄盛舉國美館</w:t>
      </w:r>
      <w:r w:rsidR="00F27BB6">
        <w:rPr>
          <w:rFonts w:ascii="Calibri" w:eastAsia="新細明體" w:hAnsi="Calibri" w:cs="Times New Roman"/>
        </w:rPr>
        <w:t>及國父紀念館</w:t>
      </w:r>
      <w:r w:rsidRPr="00926D2A">
        <w:rPr>
          <w:rFonts w:ascii="Calibri" w:eastAsia="新細明體" w:hAnsi="Calibri" w:cs="Times New Roman"/>
        </w:rPr>
        <w:t>的年度藝事。</w:t>
      </w:r>
    </w:p>
    <w:p w:rsidR="00926D2A" w:rsidRPr="00926D2A" w:rsidRDefault="00926D2A" w:rsidP="00926D2A">
      <w:pPr>
        <w:ind w:firstLine="480"/>
        <w:jc w:val="both"/>
        <w:rPr>
          <w:rFonts w:ascii="Calibri" w:eastAsia="新細明體" w:hAnsi="Calibri" w:cs="Times New Roman"/>
        </w:rPr>
      </w:pPr>
    </w:p>
    <w:p w:rsidR="00765B5F" w:rsidRDefault="00DA3722" w:rsidP="00765B5F">
      <w:pPr>
        <w:ind w:firstLine="480"/>
        <w:jc w:val="both"/>
        <w:rPr>
          <w:rFonts w:ascii="Calibri" w:eastAsia="新細明體" w:hAnsi="Calibri" w:cs="Times New Roman"/>
        </w:rPr>
      </w:pPr>
      <w:r w:rsidRPr="00BB7F99">
        <w:rPr>
          <w:rFonts w:ascii="Calibri" w:eastAsia="新細明體" w:hAnsi="Calibri" w:cs="Times New Roman" w:hint="eastAsia"/>
        </w:rPr>
        <w:t>國美館館長暨席德進基金會董事長梁永斐表示，</w:t>
      </w:r>
      <w:r w:rsidR="00765B5F" w:rsidRPr="00BB7F99">
        <w:rPr>
          <w:rFonts w:ascii="Calibri" w:eastAsia="新細明體" w:hAnsi="Calibri" w:cs="Times New Roman" w:hint="eastAsia"/>
        </w:rPr>
        <w:t>國美館</w:t>
      </w:r>
      <w:r w:rsidR="00765B5F" w:rsidRPr="00BB7F99">
        <w:rPr>
          <w:rFonts w:ascii="Calibri" w:eastAsia="新細明體" w:hAnsi="Calibri" w:cs="Times New Roman"/>
        </w:rPr>
        <w:t>由衷地感謝</w:t>
      </w:r>
      <w:r w:rsidR="00765B5F" w:rsidRPr="00BB7F99">
        <w:rPr>
          <w:rFonts w:ascii="Calibri" w:eastAsia="新細明體" w:hAnsi="Calibri" w:cs="Times New Roman" w:hint="eastAsia"/>
        </w:rPr>
        <w:t>國父紀念館對於本展的全力支持，</w:t>
      </w:r>
      <w:r w:rsidRPr="00BB7F99">
        <w:rPr>
          <w:rFonts w:ascii="Calibri" w:eastAsia="新細明體" w:hAnsi="Calibri" w:cs="Times New Roman" w:hint="eastAsia"/>
        </w:rPr>
        <w:t>自他去年上任以來，期能實踐「</w:t>
      </w:r>
      <w:proofErr w:type="gramStart"/>
      <w:r w:rsidRPr="00BB7F99">
        <w:rPr>
          <w:rFonts w:ascii="Calibri" w:eastAsia="新細明體" w:hAnsi="Calibri" w:cs="Times New Roman" w:hint="eastAsia"/>
        </w:rPr>
        <w:t>無牆美術館</w:t>
      </w:r>
      <w:proofErr w:type="gramEnd"/>
      <w:r w:rsidRPr="00BB7F99">
        <w:rPr>
          <w:rFonts w:ascii="Calibri" w:eastAsia="新細明體" w:hAnsi="Calibri" w:cs="Times New Roman" w:hint="eastAsia"/>
        </w:rPr>
        <w:t>」的理念</w:t>
      </w:r>
      <w:r w:rsidRPr="00BB7F99">
        <w:rPr>
          <w:rFonts w:ascii="Calibri" w:eastAsia="新細明體" w:hAnsi="Calibri" w:cs="Times New Roman" w:hint="eastAsia"/>
        </w:rPr>
        <w:t>，</w:t>
      </w:r>
      <w:r w:rsidR="00765B5F" w:rsidRPr="00BB7F99">
        <w:rPr>
          <w:rFonts w:ascii="Calibri" w:eastAsia="新細明體" w:hAnsi="Calibri" w:cs="Times New Roman" w:hint="eastAsia"/>
        </w:rPr>
        <w:t>讓各地民眾接觸典藏作品，</w:t>
      </w:r>
      <w:r w:rsidRPr="00BB7F99">
        <w:rPr>
          <w:rFonts w:ascii="Calibri" w:eastAsia="新細明體" w:hAnsi="Calibri" w:cs="Times New Roman" w:hint="eastAsia"/>
        </w:rPr>
        <w:t>因此有了今日</w:t>
      </w:r>
      <w:r w:rsidRPr="00BB7F99">
        <w:rPr>
          <w:rFonts w:ascii="Calibri" w:eastAsia="新細明體" w:hAnsi="Calibri" w:cs="Times New Roman" w:hint="eastAsia"/>
        </w:rPr>
        <w:t>以巡迴展覽方式，將國美館典藏之席德進水彩作品，推展至</w:t>
      </w:r>
      <w:r w:rsidR="00765B5F" w:rsidRPr="00BB7F99">
        <w:rPr>
          <w:rFonts w:ascii="Calibri" w:eastAsia="新細明體" w:hAnsi="Calibri" w:cs="Times New Roman" w:hint="eastAsia"/>
        </w:rPr>
        <w:t>嘉義</w:t>
      </w:r>
      <w:r w:rsidR="00765B5F" w:rsidRPr="00BB7F99">
        <w:rPr>
          <w:rFonts w:ascii="Calibri" w:eastAsia="新細明體" w:hAnsi="Calibri" w:cs="Times New Roman"/>
        </w:rPr>
        <w:t>市文化藝廊</w:t>
      </w:r>
      <w:r w:rsidRPr="00BB7F99">
        <w:rPr>
          <w:rFonts w:ascii="Calibri" w:eastAsia="新細明體" w:hAnsi="Calibri" w:cs="Times New Roman" w:hint="eastAsia"/>
        </w:rPr>
        <w:t>、國立國父紀念館、屏東美術館及宜蘭美術館等館所，開啟公立美術館將典藏資源推出於地方分享之特例，</w:t>
      </w:r>
      <w:r w:rsidR="00765B5F" w:rsidRPr="00BB7F99">
        <w:rPr>
          <w:rFonts w:ascii="Calibri" w:eastAsia="新細明體" w:hAnsi="Calibri" w:cs="Times New Roman" w:hint="eastAsia"/>
        </w:rPr>
        <w:t>明年更將舉辦席德進論壇，也將邀請席德進好友學生共同參與。</w:t>
      </w:r>
    </w:p>
    <w:p w:rsidR="000D2E54" w:rsidRPr="00BB7F99" w:rsidRDefault="000D2E54" w:rsidP="00765B5F">
      <w:pPr>
        <w:ind w:firstLine="480"/>
        <w:jc w:val="both"/>
        <w:rPr>
          <w:rFonts w:ascii="Calibri" w:eastAsia="新細明體" w:hAnsi="Calibri" w:cs="Times New Roman" w:hint="eastAsia"/>
        </w:rPr>
      </w:pPr>
    </w:p>
    <w:p w:rsidR="00926D2A" w:rsidRPr="00926D2A" w:rsidRDefault="00765B5F" w:rsidP="00765B5F">
      <w:pPr>
        <w:ind w:firstLine="480"/>
        <w:jc w:val="both"/>
        <w:rPr>
          <w:rFonts w:ascii="Calibri" w:eastAsia="新細明體" w:hAnsi="Calibri" w:cs="Times New Roman" w:hint="eastAsia"/>
        </w:rPr>
      </w:pPr>
      <w:r w:rsidRPr="00BB7F99">
        <w:rPr>
          <w:rFonts w:ascii="Calibri" w:eastAsia="新細明體" w:hAnsi="Calibri" w:cs="Times New Roman"/>
        </w:rPr>
        <w:t>梁</w:t>
      </w:r>
      <w:r w:rsidR="00F80D67">
        <w:rPr>
          <w:rFonts w:ascii="Calibri" w:eastAsia="新細明體" w:hAnsi="Calibri" w:cs="Times New Roman"/>
        </w:rPr>
        <w:t>永斐</w:t>
      </w:r>
      <w:r w:rsidRPr="00BB7F99">
        <w:rPr>
          <w:rFonts w:ascii="Calibri" w:eastAsia="新細明體" w:hAnsi="Calibri" w:cs="Times New Roman"/>
        </w:rPr>
        <w:t>館長也</w:t>
      </w:r>
      <w:r w:rsidRPr="00BB7F99">
        <w:rPr>
          <w:rFonts w:ascii="Calibri" w:eastAsia="新細明體" w:hAnsi="Calibri" w:cs="Times New Roman" w:hint="eastAsia"/>
        </w:rPr>
        <w:t>談起席德進與</w:t>
      </w:r>
      <w:proofErr w:type="gramStart"/>
      <w:r w:rsidRPr="00BB7F99">
        <w:rPr>
          <w:rFonts w:ascii="Calibri" w:eastAsia="新細明體" w:hAnsi="Calibri" w:cs="Times New Roman" w:hint="eastAsia"/>
        </w:rPr>
        <w:t>臺</w:t>
      </w:r>
      <w:proofErr w:type="gramEnd"/>
      <w:r w:rsidRPr="00BB7F99">
        <w:rPr>
          <w:rFonts w:ascii="Calibri" w:eastAsia="新細明體" w:hAnsi="Calibri" w:cs="Times New Roman" w:hint="eastAsia"/>
        </w:rPr>
        <w:t>北的緣分，</w:t>
      </w:r>
      <w:r w:rsidRPr="00BB7F99">
        <w:rPr>
          <w:rFonts w:ascii="Calibri" w:eastAsia="新細明體" w:hAnsi="Calibri" w:cs="Times New Roman" w:hint="eastAsia"/>
        </w:rPr>
        <w:t>1952</w:t>
      </w:r>
      <w:r w:rsidRPr="00BB7F99">
        <w:rPr>
          <w:rFonts w:ascii="Calibri" w:eastAsia="新細明體" w:hAnsi="Calibri" w:cs="Times New Roman" w:hint="eastAsia"/>
        </w:rPr>
        <w:t>年席德進從嘉義北上台北，立志成為一名職業藝術家，他在台北舉辦過無數個展、聯展，</w:t>
      </w:r>
      <w:proofErr w:type="gramStart"/>
      <w:r w:rsidRPr="00BB7F99">
        <w:rPr>
          <w:rFonts w:ascii="Calibri" w:eastAsia="新細明體" w:hAnsi="Calibri" w:cs="Times New Roman" w:hint="eastAsia"/>
        </w:rPr>
        <w:t>臺</w:t>
      </w:r>
      <w:proofErr w:type="gramEnd"/>
      <w:r w:rsidRPr="00BB7F99">
        <w:rPr>
          <w:rFonts w:ascii="Calibri" w:eastAsia="新細明體" w:hAnsi="Calibri" w:cs="Times New Roman" w:hint="eastAsia"/>
        </w:rPr>
        <w:t>北是一個讓他發光發熱、受到矚目的地方。</w:t>
      </w:r>
      <w:r w:rsidR="0023395A" w:rsidRPr="00BB7F99">
        <w:rPr>
          <w:rFonts w:ascii="Calibri" w:eastAsia="新細明體" w:hAnsi="Calibri" w:cs="Times New Roman" w:hint="eastAsia"/>
        </w:rPr>
        <w:t>詩人余光中對席德進的離去作了這樣的形容：「你一走台北就空了」。雖然席氏英年早逝，但其生前創作</w:t>
      </w:r>
      <w:proofErr w:type="gramStart"/>
      <w:r w:rsidR="0023395A" w:rsidRPr="00BB7F99">
        <w:rPr>
          <w:rFonts w:ascii="Calibri" w:eastAsia="新細明體" w:hAnsi="Calibri" w:cs="Times New Roman" w:hint="eastAsia"/>
        </w:rPr>
        <w:t>不</w:t>
      </w:r>
      <w:proofErr w:type="gramEnd"/>
      <w:r w:rsidR="0023395A" w:rsidRPr="00BB7F99">
        <w:rPr>
          <w:rFonts w:ascii="Calibri" w:eastAsia="新細明體" w:hAnsi="Calibri" w:cs="Times New Roman" w:hint="eastAsia"/>
        </w:rPr>
        <w:t>輟，留下了為數眾多的作品。席德進自</w:t>
      </w:r>
      <w:r w:rsidR="0023395A" w:rsidRPr="00BB7F99">
        <w:rPr>
          <w:rFonts w:ascii="Calibri" w:eastAsia="新細明體" w:hAnsi="Calibri" w:cs="Times New Roman" w:hint="eastAsia"/>
        </w:rPr>
        <w:t>1948</w:t>
      </w:r>
      <w:r w:rsidR="0023395A" w:rsidRPr="00BB7F99">
        <w:rPr>
          <w:rFonts w:ascii="Calibri" w:eastAsia="新細明體" w:hAnsi="Calibri" w:cs="Times New Roman" w:hint="eastAsia"/>
        </w:rPr>
        <w:t>年來</w:t>
      </w:r>
      <w:proofErr w:type="gramStart"/>
      <w:r w:rsidR="0023395A" w:rsidRPr="00BB7F99">
        <w:rPr>
          <w:rFonts w:ascii="Calibri" w:eastAsia="新細明體" w:hAnsi="Calibri" w:cs="Times New Roman" w:hint="eastAsia"/>
        </w:rPr>
        <w:t>臺</w:t>
      </w:r>
      <w:proofErr w:type="gramEnd"/>
      <w:r w:rsidR="0023395A" w:rsidRPr="00BB7F99">
        <w:rPr>
          <w:rFonts w:ascii="Calibri" w:eastAsia="新細明體" w:hAnsi="Calibri" w:cs="Times New Roman" w:hint="eastAsia"/>
        </w:rPr>
        <w:t>後，即以臺灣為故鄉，居住了</w:t>
      </w:r>
      <w:r w:rsidR="0023395A" w:rsidRPr="00BB7F99">
        <w:rPr>
          <w:rFonts w:ascii="Calibri" w:eastAsia="新細明體" w:hAnsi="Calibri" w:cs="Times New Roman" w:hint="eastAsia"/>
        </w:rPr>
        <w:t>30</w:t>
      </w:r>
      <w:r w:rsidR="0023395A" w:rsidRPr="00BB7F99">
        <w:rPr>
          <w:rFonts w:ascii="Calibri" w:eastAsia="新細明體" w:hAnsi="Calibri" w:cs="Times New Roman" w:hint="eastAsia"/>
        </w:rPr>
        <w:t>多年，對臺灣有著濃厚的情感，其創作亦多以臺灣在地風土為元素。</w:t>
      </w:r>
      <w:r w:rsidR="00BB7F99" w:rsidRPr="00BB7F99">
        <w:rPr>
          <w:rFonts w:ascii="Calibri" w:eastAsia="新細明體" w:hAnsi="Calibri" w:cs="Times New Roman" w:hint="eastAsia"/>
        </w:rPr>
        <w:t>席德進也曾因台北小南門的巍峨優美，而一頭栽入古蹟倡議保護運動，台北林安泰古厝、板橋林家花園等都有其參與的身影或文章著述，進而喚起國人對古建築保存的意識，並間接催生了《文化資產保存法》。這些相關作品，在這次展覽</w:t>
      </w:r>
      <w:proofErr w:type="gramStart"/>
      <w:r w:rsidR="00BB7F99" w:rsidRPr="00BB7F99">
        <w:rPr>
          <w:rFonts w:ascii="Calibri" w:eastAsia="新細明體" w:hAnsi="Calibri" w:cs="Times New Roman" w:hint="eastAsia"/>
        </w:rPr>
        <w:t>中均能略</w:t>
      </w:r>
      <w:proofErr w:type="gramEnd"/>
      <w:r w:rsidR="00BB7F99" w:rsidRPr="00BB7F99">
        <w:rPr>
          <w:rFonts w:ascii="Calibri" w:eastAsia="新細明體" w:hAnsi="Calibri" w:cs="Times New Roman" w:hint="eastAsia"/>
        </w:rPr>
        <w:t>見一二。</w:t>
      </w:r>
      <w:r w:rsidR="00BB7F99" w:rsidRPr="00BB7F99">
        <w:rPr>
          <w:rFonts w:ascii="Calibri" w:eastAsia="新細明體" w:hAnsi="Calibri" w:cs="Times New Roman"/>
        </w:rPr>
        <w:t>國美館</w:t>
      </w:r>
      <w:r w:rsidR="00BB7F99" w:rsidRPr="00BB7F99">
        <w:rPr>
          <w:rFonts w:ascii="Calibri" w:eastAsia="新細明體" w:hAnsi="Calibri" w:cs="Times New Roman" w:hint="eastAsia"/>
        </w:rPr>
        <w:t>作為財團法人席德進基金會的運作會址，</w:t>
      </w:r>
      <w:r w:rsidR="00BB7F99" w:rsidRPr="00BB7F99">
        <w:rPr>
          <w:rFonts w:ascii="Calibri" w:eastAsia="新細明體" w:hAnsi="Calibri" w:cs="Times New Roman"/>
        </w:rPr>
        <w:t>有幸</w:t>
      </w:r>
      <w:r w:rsidR="00BB7F99" w:rsidRPr="00BB7F99">
        <w:rPr>
          <w:rFonts w:ascii="Calibri" w:eastAsia="新細明體" w:hAnsi="Calibri" w:cs="Times New Roman" w:hint="eastAsia"/>
        </w:rPr>
        <w:t>珍</w:t>
      </w:r>
      <w:r w:rsidR="00BB7F99" w:rsidRPr="00BB7F99">
        <w:rPr>
          <w:rFonts w:ascii="Calibri" w:eastAsia="新細明體" w:hAnsi="Calibri" w:cs="Times New Roman"/>
        </w:rPr>
        <w:t>藏這些豐富創作，並為他舉辦紀念展</w:t>
      </w:r>
      <w:r w:rsidR="008860BC">
        <w:rPr>
          <w:rFonts w:ascii="Calibri" w:eastAsia="新細明體" w:hAnsi="Calibri" w:cs="Times New Roman" w:hint="eastAsia"/>
        </w:rPr>
        <w:t>，是責任更是使命。透過將席氏經典作品與大眾分享，期盼民眾</w:t>
      </w:r>
      <w:r w:rsidR="00BB7F99" w:rsidRPr="00BB7F99">
        <w:rPr>
          <w:rFonts w:ascii="Calibri" w:eastAsia="新細明體" w:hAnsi="Calibri" w:cs="Times New Roman" w:hint="eastAsia"/>
        </w:rPr>
        <w:t>也能從這些經典中獲得更多感動。</w:t>
      </w:r>
    </w:p>
    <w:p w:rsidR="00926D2A" w:rsidRPr="00926D2A" w:rsidRDefault="00926D2A" w:rsidP="00926D2A">
      <w:pPr>
        <w:ind w:firstLine="480"/>
        <w:jc w:val="both"/>
        <w:rPr>
          <w:rFonts w:ascii="Calibri" w:eastAsia="新細明體" w:hAnsi="Calibri" w:cs="Times New Roman"/>
        </w:rPr>
      </w:pPr>
    </w:p>
    <w:p w:rsidR="00926D2A" w:rsidRPr="00E0080C" w:rsidRDefault="00926D2A" w:rsidP="005214A6">
      <w:pPr>
        <w:ind w:firstLine="480"/>
        <w:jc w:val="both"/>
        <w:rPr>
          <w:rFonts w:ascii="Calibri" w:eastAsia="新細明體" w:hAnsi="Calibri" w:cs="Times New Roman"/>
        </w:rPr>
      </w:pPr>
      <w:r w:rsidRPr="00926D2A">
        <w:rPr>
          <w:rFonts w:ascii="Calibri" w:eastAsia="新細明體" w:hAnsi="Calibri" w:cs="Times New Roman" w:hint="eastAsia"/>
        </w:rPr>
        <w:t>國立國父紀念館</w:t>
      </w:r>
      <w:r w:rsidR="006A739E">
        <w:rPr>
          <w:rFonts w:ascii="Calibri" w:eastAsia="新細明體" w:hAnsi="Calibri" w:cs="Times New Roman" w:hint="eastAsia"/>
        </w:rPr>
        <w:t>長</w:t>
      </w:r>
      <w:r w:rsidRPr="00926D2A">
        <w:rPr>
          <w:rFonts w:ascii="Calibri" w:eastAsia="新細明體" w:hAnsi="Calibri" w:cs="Times New Roman" w:hint="eastAsia"/>
        </w:rPr>
        <w:t>王蘭生表示</w:t>
      </w:r>
      <w:r w:rsidR="006A739E">
        <w:rPr>
          <w:rFonts w:ascii="Calibri" w:eastAsia="新細明體" w:hAnsi="Calibri" w:cs="Times New Roman" w:hint="eastAsia"/>
        </w:rPr>
        <w:t>，</w:t>
      </w:r>
      <w:r w:rsidR="006A739E" w:rsidRPr="006A739E">
        <w:rPr>
          <w:rFonts w:ascii="Calibri" w:eastAsia="新細明體" w:hAnsi="Calibri" w:cs="Times New Roman" w:hint="eastAsia"/>
        </w:rPr>
        <w:t>歡迎梁</w:t>
      </w:r>
      <w:r w:rsidR="005F2D4D">
        <w:rPr>
          <w:rFonts w:ascii="Calibri" w:eastAsia="新細明體" w:hAnsi="Calibri" w:cs="Times New Roman" w:hint="eastAsia"/>
        </w:rPr>
        <w:t>永斐</w:t>
      </w:r>
      <w:r w:rsidR="006A739E" w:rsidRPr="006A739E">
        <w:rPr>
          <w:rFonts w:ascii="Calibri" w:eastAsia="新細明體" w:hAnsi="Calibri" w:cs="Times New Roman" w:hint="eastAsia"/>
        </w:rPr>
        <w:t>館長回娘家，</w:t>
      </w:r>
      <w:r w:rsidR="005F2D4D">
        <w:rPr>
          <w:rFonts w:ascii="Calibri" w:eastAsia="新細明體" w:hAnsi="Calibri" w:cs="Times New Roman" w:hint="eastAsia"/>
        </w:rPr>
        <w:t>很羨慕國美館擁有</w:t>
      </w:r>
      <w:proofErr w:type="gramStart"/>
      <w:r w:rsidR="005F2D4D">
        <w:rPr>
          <w:rFonts w:ascii="Calibri" w:eastAsia="新細明體" w:hAnsi="Calibri" w:cs="Times New Roman" w:hint="eastAsia"/>
        </w:rPr>
        <w:t>這麼多席德</w:t>
      </w:r>
      <w:proofErr w:type="gramEnd"/>
      <w:r w:rsidR="005F2D4D">
        <w:rPr>
          <w:rFonts w:ascii="Calibri" w:eastAsia="新細明體" w:hAnsi="Calibri" w:cs="Times New Roman" w:hint="eastAsia"/>
        </w:rPr>
        <w:t>進的作品，雖然</w:t>
      </w:r>
      <w:r w:rsidR="005F2D4D">
        <w:rPr>
          <w:rFonts w:ascii="Calibri" w:eastAsia="新細明體" w:hAnsi="Calibri" w:cs="Times New Roman" w:hint="eastAsia"/>
        </w:rPr>
        <w:t>本館</w:t>
      </w:r>
      <w:r w:rsidR="005F2D4D">
        <w:rPr>
          <w:rFonts w:ascii="Calibri" w:eastAsia="新細明體" w:hAnsi="Calibri" w:cs="Times New Roman" w:hint="eastAsia"/>
        </w:rPr>
        <w:t>沒有席德進的收藏，</w:t>
      </w:r>
      <w:r w:rsidR="005F2D4D">
        <w:rPr>
          <w:rFonts w:ascii="Calibri" w:eastAsia="新細明體" w:hAnsi="Calibri" w:cs="Times New Roman" w:hint="eastAsia"/>
        </w:rPr>
        <w:t>但</w:t>
      </w:r>
      <w:r w:rsidRPr="00926D2A">
        <w:rPr>
          <w:rFonts w:ascii="Calibri" w:eastAsia="新細明體" w:hAnsi="Calibri" w:cs="Times New Roman"/>
        </w:rPr>
        <w:t>在</w:t>
      </w:r>
      <w:r w:rsidRPr="00926D2A">
        <w:rPr>
          <w:rFonts w:ascii="Calibri" w:eastAsia="新細明體" w:hAnsi="Calibri" w:cs="Times New Roman" w:hint="eastAsia"/>
        </w:rPr>
        <w:t>席德進</w:t>
      </w:r>
      <w:r w:rsidRPr="00926D2A">
        <w:rPr>
          <w:rFonts w:ascii="Calibri" w:eastAsia="新細明體" w:hAnsi="Calibri" w:cs="Times New Roman"/>
        </w:rPr>
        <w:t>逝世四十週年</w:t>
      </w:r>
      <w:r w:rsidRPr="00926D2A">
        <w:rPr>
          <w:rFonts w:ascii="Calibri" w:eastAsia="新細明體" w:hAnsi="Calibri" w:cs="Times New Roman" w:hint="eastAsia"/>
        </w:rPr>
        <w:t>的時刻，</w:t>
      </w:r>
      <w:r w:rsidR="005F2D4D">
        <w:rPr>
          <w:rFonts w:ascii="Calibri" w:eastAsia="新細明體" w:hAnsi="Calibri" w:cs="Times New Roman" w:hint="eastAsia"/>
        </w:rPr>
        <w:t>透過國美館分享席德進這些</w:t>
      </w:r>
      <w:r w:rsidR="005214A6">
        <w:rPr>
          <w:rFonts w:ascii="Calibri" w:eastAsia="新細明體" w:hAnsi="Calibri" w:cs="Times New Roman" w:hint="eastAsia"/>
        </w:rPr>
        <w:t>珍貴的國家寶藏</w:t>
      </w:r>
      <w:r w:rsidRPr="00926D2A">
        <w:rPr>
          <w:rFonts w:ascii="Calibri" w:eastAsia="新細明體" w:hAnsi="Calibri" w:cs="Times New Roman" w:hint="eastAsia"/>
        </w:rPr>
        <w:t>與北臺灣的民眾</w:t>
      </w:r>
      <w:r w:rsidR="005214A6">
        <w:rPr>
          <w:rFonts w:ascii="Calibri" w:eastAsia="新細明體" w:hAnsi="Calibri" w:cs="Times New Roman" w:hint="eastAsia"/>
        </w:rPr>
        <w:t>見面。</w:t>
      </w:r>
      <w:r w:rsidR="005214A6">
        <w:rPr>
          <w:rFonts w:ascii="Calibri" w:eastAsia="新細明體" w:hAnsi="Calibri" w:cs="Times New Roman" w:hint="eastAsia"/>
        </w:rPr>
        <w:t>他</w:t>
      </w:r>
      <w:r w:rsidR="005214A6">
        <w:rPr>
          <w:rFonts w:ascii="Calibri" w:eastAsia="新細明體" w:hAnsi="Calibri" w:cs="Times New Roman" w:hint="eastAsia"/>
        </w:rPr>
        <w:t>也</w:t>
      </w:r>
      <w:r w:rsidR="005214A6">
        <w:rPr>
          <w:rFonts w:ascii="Calibri" w:eastAsia="新細明體" w:hAnsi="Calibri" w:cs="Times New Roman" w:hint="eastAsia"/>
        </w:rPr>
        <w:t>分享</w:t>
      </w:r>
      <w:r w:rsidR="005214A6">
        <w:rPr>
          <w:rFonts w:ascii="Calibri" w:eastAsia="新細明體" w:hAnsi="Calibri" w:cs="Times New Roman" w:hint="eastAsia"/>
        </w:rPr>
        <w:t>了自己</w:t>
      </w:r>
      <w:r w:rsidR="005214A6" w:rsidRPr="005F2D4D">
        <w:rPr>
          <w:rFonts w:ascii="Calibri" w:eastAsia="新細明體" w:hAnsi="Calibri" w:cs="Times New Roman" w:hint="eastAsia"/>
        </w:rPr>
        <w:t>國中畫水彩</w:t>
      </w:r>
      <w:r w:rsidR="005214A6">
        <w:rPr>
          <w:rFonts w:ascii="Calibri" w:eastAsia="新細明體" w:hAnsi="Calibri" w:cs="Times New Roman" w:hint="eastAsia"/>
        </w:rPr>
        <w:t>畫時</w:t>
      </w:r>
      <w:r w:rsidR="005214A6">
        <w:rPr>
          <w:rFonts w:ascii="Calibri" w:eastAsia="新細明體" w:hAnsi="Calibri" w:cs="Times New Roman" w:hint="eastAsia"/>
        </w:rPr>
        <w:t>的小故事</w:t>
      </w:r>
      <w:r w:rsidR="005214A6" w:rsidRPr="005F2D4D">
        <w:rPr>
          <w:rFonts w:ascii="Calibri" w:eastAsia="新細明體" w:hAnsi="Calibri" w:cs="Times New Roman" w:hint="eastAsia"/>
        </w:rPr>
        <w:t>，</w:t>
      </w:r>
      <w:r w:rsidR="005214A6">
        <w:rPr>
          <w:rFonts w:ascii="Calibri" w:eastAsia="新細明體" w:hAnsi="Calibri" w:cs="Times New Roman" w:hint="eastAsia"/>
        </w:rPr>
        <w:t>美術</w:t>
      </w:r>
      <w:r w:rsidR="005214A6" w:rsidRPr="005F2D4D">
        <w:rPr>
          <w:rFonts w:ascii="Calibri" w:eastAsia="新細明體" w:hAnsi="Calibri" w:cs="Times New Roman" w:hint="eastAsia"/>
        </w:rPr>
        <w:t>老師</w:t>
      </w:r>
      <w:r w:rsidR="005214A6">
        <w:rPr>
          <w:rFonts w:ascii="Calibri" w:eastAsia="新細明體" w:hAnsi="Calibri" w:cs="Times New Roman" w:hint="eastAsia"/>
        </w:rPr>
        <w:t>告訴他們</w:t>
      </w:r>
      <w:r w:rsidR="005214A6" w:rsidRPr="005F2D4D">
        <w:rPr>
          <w:rFonts w:ascii="Calibri" w:eastAsia="新細明體" w:hAnsi="Calibri" w:cs="Times New Roman" w:hint="eastAsia"/>
        </w:rPr>
        <w:t>要畫出席</w:t>
      </w:r>
      <w:r w:rsidR="005214A6">
        <w:rPr>
          <w:rFonts w:ascii="Calibri" w:eastAsia="新細明體" w:hAnsi="Calibri" w:cs="Times New Roman" w:hint="eastAsia"/>
        </w:rPr>
        <w:t>德進</w:t>
      </w:r>
      <w:r w:rsidR="005214A6">
        <w:rPr>
          <w:rFonts w:ascii="Calibri" w:eastAsia="新細明體" w:hAnsi="Calibri" w:cs="Times New Roman" w:hint="eastAsia"/>
        </w:rPr>
        <w:t>水彩作品</w:t>
      </w:r>
      <w:r w:rsidR="005214A6" w:rsidRPr="005F2D4D">
        <w:rPr>
          <w:rFonts w:ascii="Calibri" w:eastAsia="新細明體" w:hAnsi="Calibri" w:cs="Times New Roman" w:hint="eastAsia"/>
        </w:rPr>
        <w:t>的</w:t>
      </w:r>
      <w:r w:rsidR="005214A6">
        <w:rPr>
          <w:rFonts w:ascii="Calibri" w:eastAsia="新細明體" w:hAnsi="Calibri" w:cs="Times New Roman" w:hint="eastAsia"/>
        </w:rPr>
        <w:t>感覺。</w:t>
      </w:r>
      <w:r w:rsidR="005214A6">
        <w:rPr>
          <w:rFonts w:ascii="Calibri" w:eastAsia="新細明體" w:hAnsi="Calibri" w:cs="Times New Roman"/>
        </w:rPr>
        <w:t>本次展覽</w:t>
      </w:r>
      <w:r w:rsidR="005214A6">
        <w:rPr>
          <w:rFonts w:ascii="Calibri" w:eastAsia="新細明體" w:hAnsi="Calibri" w:cs="Times New Roman" w:hint="eastAsia"/>
        </w:rPr>
        <w:t>只有短短十</w:t>
      </w:r>
      <w:r w:rsidR="00E0080C">
        <w:rPr>
          <w:rFonts w:ascii="Calibri" w:eastAsia="新細明體" w:hAnsi="Calibri" w:cs="Times New Roman" w:hint="eastAsia"/>
        </w:rPr>
        <w:t>一</w:t>
      </w:r>
      <w:r w:rsidR="005214A6">
        <w:rPr>
          <w:rFonts w:ascii="Calibri" w:eastAsia="新細明體" w:hAnsi="Calibri" w:cs="Times New Roman" w:hint="eastAsia"/>
        </w:rPr>
        <w:t>天</w:t>
      </w:r>
      <w:r w:rsidRPr="00926D2A">
        <w:rPr>
          <w:rFonts w:ascii="Calibri" w:eastAsia="新細明體" w:hAnsi="Calibri" w:cs="Times New Roman" w:hint="eastAsia"/>
        </w:rPr>
        <w:t>，希望大家告訴大家，把握時間儘快來參觀，</w:t>
      </w:r>
      <w:r w:rsidRPr="00926D2A">
        <w:rPr>
          <w:rFonts w:ascii="Calibri" w:eastAsia="新細明體" w:hAnsi="Calibri" w:cs="Times New Roman"/>
        </w:rPr>
        <w:t>以免向隅</w:t>
      </w:r>
      <w:r w:rsidRPr="00926D2A">
        <w:rPr>
          <w:rFonts w:ascii="Calibri" w:eastAsia="新細明體" w:hAnsi="Calibri" w:cs="Times New Roman" w:hint="eastAsia"/>
        </w:rPr>
        <w:t>。</w:t>
      </w:r>
    </w:p>
    <w:p w:rsidR="00926D2A" w:rsidRPr="00926D2A" w:rsidRDefault="00926D2A" w:rsidP="00926D2A">
      <w:pPr>
        <w:ind w:firstLine="480"/>
        <w:jc w:val="both"/>
        <w:rPr>
          <w:rFonts w:ascii="Calibri" w:eastAsia="新細明體" w:hAnsi="Calibri" w:cs="Times New Roman"/>
        </w:rPr>
      </w:pPr>
    </w:p>
    <w:p w:rsidR="00926D2A" w:rsidRPr="00926D2A" w:rsidRDefault="00926D2A" w:rsidP="00926D2A">
      <w:pPr>
        <w:ind w:firstLine="480"/>
        <w:jc w:val="both"/>
        <w:rPr>
          <w:rFonts w:ascii="Calibri" w:eastAsia="新細明體" w:hAnsi="Calibri" w:cs="Times New Roman"/>
        </w:rPr>
      </w:pPr>
      <w:r w:rsidRPr="00926D2A">
        <w:rPr>
          <w:rFonts w:ascii="Calibri" w:eastAsia="新細明體" w:hAnsi="Calibri" w:cs="Times New Roman"/>
        </w:rPr>
        <w:t>「茲土有情</w:t>
      </w:r>
      <w:proofErr w:type="gramStart"/>
      <w:r w:rsidRPr="00926D2A">
        <w:rPr>
          <w:rFonts w:ascii="Calibri" w:eastAsia="新細明體" w:hAnsi="Calibri" w:cs="Times New Roman"/>
        </w:rPr>
        <w:t>─</w:t>
      </w:r>
      <w:proofErr w:type="gramEnd"/>
      <w:r w:rsidRPr="00926D2A">
        <w:rPr>
          <w:rFonts w:ascii="Calibri" w:eastAsia="新細明體" w:hAnsi="Calibri" w:cs="Times New Roman"/>
        </w:rPr>
        <w:t>席德進逝世四十週年紀念展」在</w:t>
      </w:r>
      <w:r w:rsidRPr="00926D2A">
        <w:rPr>
          <w:rFonts w:ascii="Calibri" w:eastAsia="新細明體" w:hAnsi="Calibri" w:cs="Times New Roman" w:hint="eastAsia"/>
        </w:rPr>
        <w:t>國立國父紀念館</w:t>
      </w:r>
      <w:r w:rsidRPr="00926D2A">
        <w:rPr>
          <w:rFonts w:ascii="Calibri" w:eastAsia="新細明體" w:hAnsi="Calibri" w:cs="Times New Roman"/>
        </w:rPr>
        <w:t>展出席德進</w:t>
      </w:r>
      <w:r w:rsidRPr="00926D2A">
        <w:rPr>
          <w:rFonts w:ascii="Calibri" w:eastAsia="新細明體" w:hAnsi="Calibri" w:cs="Times New Roman" w:hint="eastAsia"/>
        </w:rPr>
        <w:t>5</w:t>
      </w:r>
      <w:r w:rsidRPr="00926D2A">
        <w:rPr>
          <w:rFonts w:ascii="Calibri" w:eastAsia="新細明體" w:hAnsi="Calibri" w:cs="Times New Roman"/>
        </w:rPr>
        <w:t>5</w:t>
      </w:r>
      <w:r w:rsidRPr="00926D2A">
        <w:rPr>
          <w:rFonts w:ascii="Calibri" w:eastAsia="新細明體" w:hAnsi="Calibri" w:cs="Times New Roman"/>
        </w:rPr>
        <w:t>件</w:t>
      </w:r>
      <w:bookmarkStart w:id="0" w:name="_GoBack"/>
      <w:bookmarkEnd w:id="0"/>
      <w:r w:rsidRPr="00926D2A">
        <w:rPr>
          <w:rFonts w:ascii="Calibri" w:eastAsia="新細明體" w:hAnsi="Calibri" w:cs="Times New Roman"/>
        </w:rPr>
        <w:t>臺灣風土的關係簡要呈現，透過作品帶領民眾</w:t>
      </w:r>
      <w:proofErr w:type="gramStart"/>
      <w:r w:rsidRPr="00926D2A">
        <w:rPr>
          <w:rFonts w:ascii="Calibri" w:eastAsia="新細明體" w:hAnsi="Calibri" w:cs="Times New Roman"/>
        </w:rPr>
        <w:t>一</w:t>
      </w:r>
      <w:proofErr w:type="gramEnd"/>
      <w:r w:rsidRPr="00926D2A">
        <w:rPr>
          <w:rFonts w:ascii="Calibri" w:eastAsia="新細明體" w:hAnsi="Calibri" w:cs="Times New Roman"/>
        </w:rPr>
        <w:t>窺藝術家對於臺灣鄉土所創造的特殊藝術表現語彙。本展於</w:t>
      </w:r>
      <w:r w:rsidRPr="00926D2A">
        <w:rPr>
          <w:rFonts w:ascii="Calibri" w:eastAsia="新細明體" w:hAnsi="Calibri" w:cs="Times New Roman" w:hint="eastAsia"/>
        </w:rPr>
        <w:t>國父紀念館</w:t>
      </w:r>
      <w:r w:rsidRPr="00926D2A">
        <w:rPr>
          <w:rFonts w:ascii="Calibri" w:eastAsia="新細明體" w:hAnsi="Calibri" w:cs="Times New Roman"/>
        </w:rPr>
        <w:t>展出至</w:t>
      </w:r>
      <w:r w:rsidRPr="00926D2A">
        <w:rPr>
          <w:rFonts w:ascii="Calibri" w:eastAsia="新細明體" w:hAnsi="Calibri" w:cs="Times New Roman"/>
        </w:rPr>
        <w:t>12</w:t>
      </w:r>
      <w:r w:rsidRPr="00926D2A">
        <w:rPr>
          <w:rFonts w:ascii="Calibri" w:eastAsia="新細明體" w:hAnsi="Calibri" w:cs="Times New Roman"/>
        </w:rPr>
        <w:t>月</w:t>
      </w:r>
      <w:r w:rsidRPr="00926D2A">
        <w:rPr>
          <w:rFonts w:ascii="Calibri" w:eastAsia="新細明體" w:hAnsi="Calibri" w:cs="Times New Roman"/>
        </w:rPr>
        <w:t>20</w:t>
      </w:r>
      <w:r w:rsidRPr="00926D2A">
        <w:rPr>
          <w:rFonts w:ascii="Calibri" w:eastAsia="新細明體" w:hAnsi="Calibri" w:cs="Times New Roman"/>
        </w:rPr>
        <w:t>日，歡迎民眾把握時間前往參觀。</w:t>
      </w:r>
      <w:r w:rsidRPr="00926D2A">
        <w:rPr>
          <w:rFonts w:ascii="Calibri" w:eastAsia="新細明體" w:hAnsi="Calibri" w:cs="Times New Roman"/>
        </w:rPr>
        <w:br/>
      </w:r>
    </w:p>
    <w:p w:rsidR="00E0080C" w:rsidRPr="00E0080C" w:rsidRDefault="00E0080C" w:rsidP="00E0080C">
      <w:pPr>
        <w:widowControl/>
        <w:jc w:val="both"/>
        <w:rPr>
          <w:rFonts w:ascii="Times New Roman" w:eastAsia="新細明體" w:hAnsi="Times New Roman" w:cs="Times New Roman"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  <w:lastRenderedPageBreak/>
        <w:t>「茲土</w:t>
      </w:r>
      <w:proofErr w:type="gramStart"/>
      <w:r w:rsidRPr="00E0080C"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  <w:t>有情－席德</w:t>
      </w:r>
      <w:proofErr w:type="gramEnd"/>
      <w:r w:rsidRPr="00E0080C"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  <w:t>進逝世四十週年紀念展」</w:t>
      </w:r>
      <w:r w:rsidRPr="00E0080C">
        <w:rPr>
          <w:rFonts w:ascii="Times New Roman" w:eastAsia="新細明體" w:hAnsi="Times New Roman" w:cs="Times New Roman" w:hint="eastAsia"/>
          <w:b/>
          <w:bCs/>
          <w:spacing w:val="12"/>
          <w:kern w:val="0"/>
          <w:szCs w:val="24"/>
        </w:rPr>
        <w:t>展覽訊息</w:t>
      </w:r>
    </w:p>
    <w:p w:rsidR="00E0080C" w:rsidRPr="00E0080C" w:rsidRDefault="00E0080C" w:rsidP="00E0080C">
      <w:pPr>
        <w:widowControl/>
        <w:numPr>
          <w:ilvl w:val="0"/>
          <w:numId w:val="3"/>
        </w:numPr>
        <w:jc w:val="both"/>
        <w:rPr>
          <w:rFonts w:ascii="Times New Roman" w:eastAsia="新細明體" w:hAnsi="Times New Roman" w:cs="Times New Roman"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  <w:t>展覽時間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：</w:t>
      </w:r>
      <w:r w:rsidRPr="00E0080C">
        <w:rPr>
          <w:rFonts w:ascii="Times New Roman" w:eastAsia="新細明體" w:hAnsi="Times New Roman" w:cs="Times New Roman"/>
          <w:spacing w:val="12"/>
          <w:kern w:val="0"/>
          <w:szCs w:val="24"/>
        </w:rPr>
        <w:t> </w:t>
      </w:r>
    </w:p>
    <w:p w:rsidR="00E0080C" w:rsidRPr="00E0080C" w:rsidRDefault="00E0080C" w:rsidP="00E0080C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hAnsi="Times New Roman" w:cs="Times New Roman"/>
          <w:bCs/>
          <w:spacing w:val="30"/>
          <w:kern w:val="0"/>
          <w:szCs w:val="24"/>
        </w:rPr>
      </w:pPr>
      <w:r w:rsidRPr="00E0080C">
        <w:rPr>
          <w:rFonts w:ascii="Times New Roman" w:hAnsi="Times New Roman" w:cs="Times New Roman"/>
          <w:spacing w:val="30"/>
          <w:kern w:val="0"/>
          <w:szCs w:val="24"/>
        </w:rPr>
        <w:t>國父紀念館</w:t>
      </w:r>
      <w:r w:rsidRPr="00E0080C">
        <w:rPr>
          <w:rFonts w:ascii="Times New Roman" w:hAnsi="Times New Roman" w:cs="Times New Roman"/>
          <w:bCs/>
          <w:spacing w:val="30"/>
          <w:kern w:val="0"/>
          <w:szCs w:val="24"/>
        </w:rPr>
        <w:t>2021.12.10-2021.12.20</w:t>
      </w:r>
    </w:p>
    <w:p w:rsidR="00E0080C" w:rsidRPr="00E0080C" w:rsidRDefault="00E0080C" w:rsidP="00E0080C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hAnsi="Times New Roman" w:cs="Times New Roman"/>
          <w:spacing w:val="30"/>
          <w:kern w:val="0"/>
          <w:szCs w:val="24"/>
        </w:rPr>
      </w:pPr>
      <w:r w:rsidRPr="00E0080C">
        <w:rPr>
          <w:rFonts w:ascii="Times New Roman" w:hAnsi="Times New Roman" w:cs="Times New Roman"/>
          <w:spacing w:val="30"/>
          <w:kern w:val="0"/>
          <w:szCs w:val="24"/>
        </w:rPr>
        <w:t>屏東美術館</w:t>
      </w:r>
      <w:r w:rsidRPr="00E0080C">
        <w:rPr>
          <w:rFonts w:ascii="Times New Roman" w:hAnsi="Times New Roman" w:cs="Times New Roman"/>
          <w:bCs/>
          <w:spacing w:val="30"/>
          <w:kern w:val="0"/>
          <w:szCs w:val="24"/>
        </w:rPr>
        <w:t>2022.01.02-2022.01.16</w:t>
      </w:r>
    </w:p>
    <w:p w:rsidR="00E0080C" w:rsidRPr="00E0080C" w:rsidRDefault="00E0080C" w:rsidP="00E0080C">
      <w:pPr>
        <w:widowControl/>
        <w:shd w:val="clear" w:color="auto" w:fill="FFFFFF"/>
        <w:ind w:leftChars="-1" w:left="-2" w:firstLineChars="121" w:firstLine="363"/>
        <w:jc w:val="both"/>
        <w:rPr>
          <w:rFonts w:ascii="Times New Roman" w:hAnsi="Times New Roman" w:cs="Times New Roman"/>
          <w:spacing w:val="30"/>
          <w:kern w:val="0"/>
          <w:szCs w:val="24"/>
        </w:rPr>
      </w:pPr>
      <w:r w:rsidRPr="00E0080C">
        <w:rPr>
          <w:rFonts w:ascii="Times New Roman" w:hAnsi="Times New Roman" w:cs="Times New Roman"/>
          <w:spacing w:val="30"/>
          <w:kern w:val="0"/>
          <w:szCs w:val="24"/>
        </w:rPr>
        <w:t>宜蘭美術館</w:t>
      </w:r>
      <w:r w:rsidRPr="00E0080C">
        <w:rPr>
          <w:rFonts w:ascii="Times New Roman" w:hAnsi="Times New Roman" w:cs="Times New Roman"/>
          <w:bCs/>
          <w:spacing w:val="30"/>
          <w:kern w:val="0"/>
          <w:szCs w:val="24"/>
        </w:rPr>
        <w:t>2022.01.22-2022.03.06</w:t>
      </w:r>
      <w:r w:rsidRPr="00E0080C">
        <w:rPr>
          <w:rFonts w:ascii="Times New Roman" w:hAnsi="Times New Roman" w:cs="Times New Roman"/>
          <w:spacing w:val="30"/>
          <w:kern w:val="0"/>
          <w:szCs w:val="24"/>
        </w:rPr>
        <w:t xml:space="preserve"> </w:t>
      </w:r>
    </w:p>
    <w:p w:rsidR="00E0080C" w:rsidRPr="00E0080C" w:rsidRDefault="00E0080C" w:rsidP="00E0080C">
      <w:pPr>
        <w:widowControl/>
        <w:jc w:val="both"/>
        <w:rPr>
          <w:rFonts w:ascii="Times New Roman" w:eastAsia="新細明體" w:hAnsi="Times New Roman" w:cs="Times New Roman"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---------------------------------------------------------------</w:t>
      </w:r>
    </w:p>
    <w:p w:rsidR="00E0080C" w:rsidRPr="00E0080C" w:rsidRDefault="00E0080C" w:rsidP="00E0080C">
      <w:pPr>
        <w:widowControl/>
        <w:jc w:val="both"/>
        <w:rPr>
          <w:rFonts w:ascii="Times New Roman" w:eastAsia="新細明體" w:hAnsi="Times New Roman" w:cs="Times New Roman"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「茲土</w:t>
      </w:r>
      <w:proofErr w:type="gramStart"/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有情－席德</w:t>
      </w:r>
      <w:proofErr w:type="gramEnd"/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進逝世四十週年紀念展」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講座訊息</w:t>
      </w:r>
    </w:p>
    <w:p w:rsidR="00E0080C" w:rsidRPr="00E0080C" w:rsidRDefault="00E0080C" w:rsidP="00E0080C">
      <w:pPr>
        <w:widowControl/>
        <w:numPr>
          <w:ilvl w:val="0"/>
          <w:numId w:val="3"/>
        </w:numPr>
        <w:jc w:val="both"/>
        <w:rPr>
          <w:rFonts w:ascii="Times New Roman" w:eastAsia="新細明體" w:hAnsi="Times New Roman" w:cs="Times New Roman"/>
          <w:bCs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屏東美術館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 xml:space="preserve">    </w:t>
      </w:r>
      <w:r w:rsidRPr="00E0080C">
        <w:rPr>
          <w:rFonts w:ascii="Times New Roman" w:hAnsi="Times New Roman" w:cs="Times New Roman"/>
          <w:bCs/>
          <w:spacing w:val="30"/>
          <w:kern w:val="0"/>
          <w:szCs w:val="24"/>
        </w:rPr>
        <w:t>2022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.0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1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.0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8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(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日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 xml:space="preserve">)  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蕭瓊瑞教授</w:t>
      </w:r>
    </w:p>
    <w:p w:rsidR="00E0080C" w:rsidRPr="00E0080C" w:rsidRDefault="00E0080C" w:rsidP="00E0080C">
      <w:pPr>
        <w:widowControl/>
        <w:numPr>
          <w:ilvl w:val="0"/>
          <w:numId w:val="3"/>
        </w:numPr>
        <w:jc w:val="both"/>
        <w:rPr>
          <w:rFonts w:ascii="Times New Roman" w:eastAsia="新細明體" w:hAnsi="Times New Roman" w:cs="Times New Roman"/>
          <w:bCs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宜蘭美術館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 xml:space="preserve">    </w:t>
      </w:r>
      <w:r w:rsidRPr="00E0080C">
        <w:rPr>
          <w:rFonts w:ascii="Times New Roman" w:hAnsi="Times New Roman" w:cs="Times New Roman"/>
          <w:bCs/>
          <w:spacing w:val="30"/>
          <w:kern w:val="0"/>
          <w:szCs w:val="24"/>
        </w:rPr>
        <w:t>2022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.0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2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.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19</w:t>
      </w:r>
      <w:r w:rsidRPr="00E0080C">
        <w:rPr>
          <w:rFonts w:ascii="Times New Roman" w:eastAsia="新細明體" w:hAnsi="Times New Roman" w:cs="Times New Roman"/>
          <w:bCs/>
          <w:spacing w:val="12"/>
          <w:kern w:val="0"/>
          <w:szCs w:val="24"/>
        </w:rPr>
        <w:t>(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日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 xml:space="preserve">)  </w:t>
      </w:r>
      <w:r w:rsidRPr="00E0080C">
        <w:rPr>
          <w:rFonts w:ascii="Times New Roman" w:eastAsia="新細明體" w:hAnsi="Times New Roman" w:cs="Times New Roman" w:hint="eastAsia"/>
          <w:bCs/>
          <w:spacing w:val="12"/>
          <w:kern w:val="0"/>
          <w:szCs w:val="24"/>
        </w:rPr>
        <w:t>李乾朗教授</w:t>
      </w:r>
    </w:p>
    <w:p w:rsidR="00E0080C" w:rsidRDefault="00E0080C" w:rsidP="00E0080C">
      <w:pPr>
        <w:widowControl/>
        <w:jc w:val="both"/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</w:pPr>
      <w:r w:rsidRPr="00E0080C">
        <w:rPr>
          <w:rFonts w:ascii="Times New Roman" w:eastAsia="新細明體" w:hAnsi="Times New Roman" w:cs="Times New Roman" w:hint="eastAsia"/>
          <w:b/>
          <w:bCs/>
          <w:spacing w:val="12"/>
          <w:kern w:val="0"/>
          <w:szCs w:val="24"/>
        </w:rPr>
        <w:t>*</w:t>
      </w:r>
      <w:r w:rsidRPr="00E0080C">
        <w:rPr>
          <w:rFonts w:ascii="Times New Roman" w:eastAsia="新細明體" w:hAnsi="Times New Roman" w:cs="Times New Roman" w:hint="eastAsia"/>
          <w:b/>
          <w:bCs/>
          <w:spacing w:val="12"/>
          <w:kern w:val="0"/>
          <w:szCs w:val="24"/>
        </w:rPr>
        <w:t>講座訊息如有異動，以各館官方網站最新公告為主。</w:t>
      </w:r>
    </w:p>
    <w:p w:rsidR="00E0080C" w:rsidRDefault="00E0080C" w:rsidP="00E0080C">
      <w:pPr>
        <w:widowControl/>
        <w:jc w:val="both"/>
        <w:rPr>
          <w:rFonts w:ascii="Times New Roman" w:eastAsia="新細明體" w:hAnsi="Times New Roman" w:cs="Times New Roman"/>
          <w:b/>
          <w:bCs/>
          <w:spacing w:val="12"/>
          <w:kern w:val="0"/>
          <w:szCs w:val="24"/>
        </w:rPr>
      </w:pPr>
    </w:p>
    <w:p w:rsidR="00E0080C" w:rsidRPr="00E0080C" w:rsidRDefault="00E0080C" w:rsidP="00E0080C">
      <w:pPr>
        <w:widowControl/>
        <w:jc w:val="both"/>
        <w:rPr>
          <w:rFonts w:ascii="Times New Roman" w:eastAsia="新細明體" w:hAnsi="Times New Roman" w:cs="Times New Roman" w:hint="eastAsia"/>
          <w:b/>
          <w:bCs/>
          <w:spacing w:val="12"/>
          <w:kern w:val="0"/>
          <w:szCs w:val="24"/>
        </w:rPr>
      </w:pPr>
    </w:p>
    <w:p w:rsidR="00E0080C" w:rsidRPr="00E0080C" w:rsidRDefault="00E0080C" w:rsidP="00E0080C">
      <w:pPr>
        <w:numPr>
          <w:ilvl w:val="0"/>
          <w:numId w:val="1"/>
        </w:numPr>
        <w:adjustRightInd w:val="0"/>
        <w:snapToGrid w:val="0"/>
        <w:jc w:val="both"/>
        <w:rPr>
          <w:rFonts w:ascii="Calibri" w:eastAsia="新細明體" w:hAnsi="Calibri" w:cs="Calibri"/>
          <w:szCs w:val="24"/>
        </w:rPr>
      </w:pPr>
      <w:r w:rsidRPr="00E0080C">
        <w:rPr>
          <w:rFonts w:ascii="Calibri" w:eastAsia="新細明體" w:hAnsi="Calibri" w:cs="Calibri"/>
          <w:b/>
          <w:szCs w:val="24"/>
        </w:rPr>
        <w:t>展覽承辦人</w:t>
      </w:r>
      <w:r w:rsidRPr="00E0080C">
        <w:rPr>
          <w:rFonts w:ascii="Calibri" w:eastAsia="新細明體" w:hAnsi="Calibri" w:cs="Calibri"/>
          <w:b/>
          <w:kern w:val="0"/>
          <w:szCs w:val="24"/>
        </w:rPr>
        <w:t>：</w:t>
      </w:r>
      <w:r w:rsidRPr="00E0080C">
        <w:rPr>
          <w:rFonts w:ascii="Calibri" w:eastAsia="新細明體" w:hAnsi="Calibri" w:cs="Calibri" w:hint="eastAsia"/>
          <w:kern w:val="0"/>
          <w:szCs w:val="24"/>
        </w:rPr>
        <w:t>王學</w:t>
      </w:r>
      <w:proofErr w:type="gramStart"/>
      <w:r w:rsidRPr="00E0080C">
        <w:rPr>
          <w:rFonts w:ascii="Calibri" w:eastAsia="新細明體" w:hAnsi="Calibri" w:cs="Calibri" w:hint="eastAsia"/>
          <w:kern w:val="0"/>
          <w:szCs w:val="24"/>
        </w:rPr>
        <w:t>璟</w:t>
      </w:r>
      <w:proofErr w:type="gramEnd"/>
      <w:r w:rsidRPr="00E0080C">
        <w:rPr>
          <w:rFonts w:ascii="Calibri" w:eastAsia="新細明體" w:hAnsi="Calibri" w:cs="Calibri" w:hint="eastAsia"/>
          <w:kern w:val="0"/>
          <w:szCs w:val="24"/>
        </w:rPr>
        <w:t xml:space="preserve"> </w:t>
      </w:r>
      <w:r w:rsidRPr="00E0080C">
        <w:rPr>
          <w:rFonts w:ascii="Calibri" w:eastAsia="新細明體" w:hAnsi="Calibri" w:cs="Calibri" w:hint="eastAsia"/>
          <w:kern w:val="0"/>
          <w:szCs w:val="24"/>
        </w:rPr>
        <w:t>電話：</w:t>
      </w:r>
      <w:r w:rsidRPr="00E0080C">
        <w:rPr>
          <w:rFonts w:ascii="Calibri" w:eastAsia="新細明體" w:hAnsi="Calibri" w:cs="Calibri" w:hint="eastAsia"/>
          <w:kern w:val="0"/>
          <w:szCs w:val="24"/>
        </w:rPr>
        <w:t>(04)23723552 #707</w:t>
      </w:r>
    </w:p>
    <w:p w:rsidR="00E0080C" w:rsidRPr="00E0080C" w:rsidRDefault="00E0080C" w:rsidP="00E0080C">
      <w:pPr>
        <w:numPr>
          <w:ilvl w:val="0"/>
          <w:numId w:val="1"/>
        </w:numPr>
        <w:adjustRightInd w:val="0"/>
        <w:snapToGrid w:val="0"/>
        <w:jc w:val="both"/>
        <w:rPr>
          <w:rFonts w:ascii="Calibri" w:eastAsia="新細明體" w:hAnsi="Calibri" w:cs="Calibri"/>
          <w:szCs w:val="24"/>
        </w:rPr>
      </w:pPr>
      <w:r w:rsidRPr="00E0080C">
        <w:rPr>
          <w:rFonts w:ascii="Calibri" w:eastAsia="新細明體" w:hAnsi="Calibri" w:cs="Calibri"/>
          <w:b/>
          <w:kern w:val="0"/>
          <w:szCs w:val="24"/>
        </w:rPr>
        <w:t>新聞聯絡人：</w:t>
      </w:r>
      <w:r w:rsidRPr="00E0080C">
        <w:rPr>
          <w:rFonts w:ascii="Calibri" w:eastAsia="新細明體" w:hAnsi="Calibri" w:cs="Calibri" w:hint="eastAsia"/>
          <w:kern w:val="0"/>
          <w:szCs w:val="24"/>
        </w:rPr>
        <w:t>嚴碧梅</w:t>
      </w:r>
      <w:r w:rsidRPr="00E0080C">
        <w:rPr>
          <w:rFonts w:ascii="Calibri" w:eastAsia="新細明體" w:hAnsi="Calibri" w:cs="Calibri" w:hint="eastAsia"/>
          <w:kern w:val="0"/>
          <w:szCs w:val="24"/>
        </w:rPr>
        <w:t xml:space="preserve">  </w:t>
      </w:r>
      <w:r w:rsidRPr="00E0080C">
        <w:rPr>
          <w:rFonts w:ascii="Calibri" w:eastAsia="新細明體" w:hAnsi="Calibri" w:cs="Calibri" w:hint="eastAsia"/>
          <w:kern w:val="0"/>
          <w:szCs w:val="24"/>
        </w:rPr>
        <w:t>電話：</w:t>
      </w:r>
      <w:r w:rsidRPr="00E0080C">
        <w:rPr>
          <w:rFonts w:ascii="Calibri" w:eastAsia="新細明體" w:hAnsi="Calibri" w:cs="Calibri" w:hint="eastAsia"/>
          <w:kern w:val="0"/>
          <w:szCs w:val="24"/>
        </w:rPr>
        <w:t>(04)23723552 #123</w:t>
      </w:r>
    </w:p>
    <w:p w:rsidR="00E0080C" w:rsidRPr="00E0080C" w:rsidRDefault="00E0080C" w:rsidP="00E0080C">
      <w:pPr>
        <w:spacing w:line="400" w:lineRule="exact"/>
        <w:jc w:val="both"/>
        <w:rPr>
          <w:rFonts w:ascii="Calibri" w:eastAsia="新細明體" w:hAnsi="Calibri" w:cs="Times New Roman"/>
        </w:rPr>
      </w:pPr>
    </w:p>
    <w:p w:rsidR="00216FCA" w:rsidRPr="00E0080C" w:rsidRDefault="00216FCA" w:rsidP="00216FCA">
      <w:pPr>
        <w:adjustRightInd w:val="0"/>
        <w:snapToGrid w:val="0"/>
        <w:jc w:val="both"/>
        <w:rPr>
          <w:b/>
          <w:bCs/>
          <w:color w:val="000000" w:themeColor="text1"/>
        </w:rPr>
      </w:pPr>
    </w:p>
    <w:p w:rsidR="00002CEF" w:rsidRPr="00002CEF" w:rsidRDefault="00002CEF" w:rsidP="00002CEF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國立臺灣美術館</w:t>
      </w:r>
    </w:p>
    <w:p w:rsidR="00002CEF" w:rsidRPr="00002CEF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proofErr w:type="gramStart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官網</w:t>
      </w:r>
      <w:proofErr w:type="gramEnd"/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8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https://www.ntmofa.gov.tw/</w:t>
        </w:r>
      </w:hyperlink>
    </w:p>
    <w:p w:rsidR="00002CEF" w:rsidRPr="00002CEF" w:rsidRDefault="00002CEF" w:rsidP="00002CEF">
      <w:pPr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FB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9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https://www.facebook.com/ntmofa/</w:t>
        </w:r>
      </w:hyperlink>
    </w:p>
    <w:p w:rsidR="00002CEF" w:rsidRPr="00002CEF" w:rsidRDefault="00002CEF" w:rsidP="00002CEF">
      <w:pPr>
        <w:widowControl/>
        <w:numPr>
          <w:ilvl w:val="0"/>
          <w:numId w:val="1"/>
        </w:numPr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IG</w:t>
      </w: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：</w:t>
      </w:r>
      <w:hyperlink r:id="rId10" w:history="1">
        <w:r w:rsidRPr="00002CEF">
          <w:rPr>
            <w:rFonts w:ascii="Times New Roman" w:eastAsia="新細明體" w:hAnsi="Times New Roman" w:cs="Calibri" w:hint="eastAsia"/>
            <w:kern w:val="0"/>
            <w:szCs w:val="24"/>
            <w:u w:val="single"/>
          </w:rPr>
          <w:t>https://www.instagram.com/ntmofa_museum/</w:t>
        </w:r>
      </w:hyperlink>
    </w:p>
    <w:p w:rsidR="00002CEF" w:rsidRPr="00002CEF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</w:p>
    <w:p w:rsidR="00002CEF" w:rsidRPr="00002CEF" w:rsidRDefault="00002CEF" w:rsidP="00002CEF">
      <w:pPr>
        <w:widowControl/>
        <w:snapToGrid w:val="0"/>
        <w:spacing w:line="276" w:lineRule="auto"/>
        <w:contextualSpacing/>
        <w:rPr>
          <w:rFonts w:ascii="Times New Roman" w:eastAsia="新細明體" w:hAnsi="Times New Roman" w:cs="Calibri"/>
          <w:b/>
          <w:kern w:val="0"/>
          <w:szCs w:val="24"/>
        </w:rPr>
      </w:pPr>
      <w:r w:rsidRPr="00002CEF">
        <w:rPr>
          <w:rFonts w:ascii="Times New Roman" w:eastAsia="新細明體" w:hAnsi="Times New Roman" w:cs="Calibri" w:hint="eastAsia"/>
          <w:b/>
          <w:kern w:val="0"/>
          <w:szCs w:val="24"/>
        </w:rPr>
        <w:t>開放時間：</w:t>
      </w:r>
    </w:p>
    <w:p w:rsidR="00002CEF" w:rsidRPr="00EE5B30" w:rsidRDefault="00EE5B30" w:rsidP="00002CEF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Calibri"/>
          <w:kern w:val="0"/>
          <w:szCs w:val="24"/>
        </w:rPr>
      </w:pPr>
      <w:r w:rsidRPr="00EE5B30">
        <w:rPr>
          <w:rFonts w:ascii="Times New Roman" w:eastAsia="新細明體" w:hAnsi="Times New Roman" w:cs="Calibri" w:hint="eastAsia"/>
          <w:kern w:val="0"/>
          <w:szCs w:val="24"/>
        </w:rPr>
        <w:t>週二至週五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 xml:space="preserve"> 09:00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～</w:t>
      </w:r>
      <w:r w:rsidRPr="00EE5B30">
        <w:rPr>
          <w:rFonts w:ascii="Times New Roman" w:eastAsia="新細明體" w:hAnsi="Times New Roman" w:cs="Calibri" w:hint="eastAsia"/>
          <w:kern w:val="0"/>
          <w:szCs w:val="24"/>
        </w:rPr>
        <w:t>17:00</w:t>
      </w:r>
    </w:p>
    <w:p w:rsidR="00EE5B30" w:rsidRPr="00EE5B30" w:rsidRDefault="00EE5B30" w:rsidP="00EE5B30">
      <w:pPr>
        <w:snapToGrid w:val="0"/>
        <w:spacing w:beforeLines="50" w:before="180" w:line="276" w:lineRule="auto"/>
        <w:contextualSpacing/>
        <w:rPr>
          <w:rFonts w:ascii="Times New Roman" w:eastAsia="新細明體" w:hAnsi="Times New Roman" w:cs="Calibri"/>
          <w:kern w:val="0"/>
          <w:szCs w:val="24"/>
        </w:rPr>
      </w:pPr>
      <w:r w:rsidRPr="00EE5B30">
        <w:rPr>
          <w:rFonts w:ascii="Times New Roman" w:eastAsia="新細明體" w:hAnsi="Times New Roman" w:cs="Calibri"/>
          <w:kern w:val="0"/>
          <w:szCs w:val="24"/>
        </w:rPr>
        <w:t>週六、週日</w:t>
      </w:r>
      <w:r w:rsidRPr="00EE5B30">
        <w:rPr>
          <w:rFonts w:ascii="Times New Roman" w:eastAsia="新細明體" w:hAnsi="Times New Roman" w:cs="Calibri"/>
          <w:kern w:val="0"/>
          <w:szCs w:val="24"/>
        </w:rPr>
        <w:t> 09:00</w:t>
      </w:r>
      <w:r w:rsidRPr="00EE5B30">
        <w:rPr>
          <w:rFonts w:ascii="Times New Roman" w:eastAsia="新細明體" w:hAnsi="Times New Roman" w:cs="Calibri"/>
          <w:kern w:val="0"/>
          <w:szCs w:val="24"/>
        </w:rPr>
        <w:t>～</w:t>
      </w:r>
      <w:r w:rsidRPr="00EE5B30">
        <w:rPr>
          <w:rFonts w:ascii="Times New Roman" w:eastAsia="新細明體" w:hAnsi="Times New Roman" w:cs="Calibri"/>
          <w:kern w:val="0"/>
          <w:szCs w:val="24"/>
        </w:rPr>
        <w:t>18:00</w:t>
      </w:r>
    </w:p>
    <w:p w:rsidR="00002CEF" w:rsidRDefault="00EE5B30" w:rsidP="00002CEF">
      <w:pPr>
        <w:rPr>
          <w:rFonts w:ascii="Times New Roman" w:eastAsia="新細明體" w:hAnsi="Times New Roman" w:cs="Times New Roman"/>
          <w:szCs w:val="20"/>
        </w:rPr>
      </w:pPr>
      <w:r>
        <w:rPr>
          <w:rFonts w:ascii="Times New Roman" w:eastAsia="新細明體" w:hAnsi="Times New Roman" w:cs="Times New Roman" w:hint="eastAsia"/>
          <w:szCs w:val="20"/>
        </w:rPr>
        <w:t>週一休館</w:t>
      </w:r>
    </w:p>
    <w:p w:rsidR="00EE5B30" w:rsidRPr="00EE5B30" w:rsidRDefault="00EE5B30" w:rsidP="00002CEF">
      <w:pPr>
        <w:rPr>
          <w:rFonts w:ascii="Times New Roman" w:eastAsia="新細明體" w:hAnsi="Times New Roman" w:cs="Times New Roman"/>
          <w:szCs w:val="20"/>
        </w:rPr>
      </w:pPr>
    </w:p>
    <w:p w:rsidR="00002CEF" w:rsidRPr="00002CEF" w:rsidRDefault="00002CEF" w:rsidP="00002CEF">
      <w:pPr>
        <w:rPr>
          <w:rFonts w:ascii="Times New Roman" w:eastAsia="新細明體" w:hAnsi="Times New Roman" w:cs="Times New Roman"/>
          <w:szCs w:val="20"/>
        </w:rPr>
      </w:pPr>
      <w:r w:rsidRPr="00002CEF">
        <w:rPr>
          <w:rFonts w:ascii="Times New Roman" w:eastAsia="新細明體" w:hAnsi="Times New Roman" w:cs="Times New Roman"/>
          <w:szCs w:val="20"/>
        </w:rPr>
        <w:t>館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  <w:r w:rsidRPr="00002CEF">
        <w:rPr>
          <w:rFonts w:ascii="Times New Roman" w:eastAsia="新細明體" w:hAnsi="Times New Roman" w:cs="Times New Roman"/>
          <w:szCs w:val="20"/>
        </w:rPr>
        <w:t>址：</w:t>
      </w:r>
      <w:r w:rsidRPr="00002CEF">
        <w:rPr>
          <w:rFonts w:ascii="Times New Roman" w:eastAsia="新細明體" w:hAnsi="Times New Roman" w:cs="Times New Roman"/>
          <w:szCs w:val="20"/>
        </w:rPr>
        <w:t>403</w:t>
      </w:r>
      <w:proofErr w:type="gramStart"/>
      <w:r w:rsidRPr="00002CEF">
        <w:rPr>
          <w:rFonts w:ascii="Times New Roman" w:eastAsia="新細明體" w:hAnsi="Times New Roman" w:cs="Times New Roman"/>
          <w:szCs w:val="20"/>
        </w:rPr>
        <w:t>臺</w:t>
      </w:r>
      <w:proofErr w:type="gramEnd"/>
      <w:r w:rsidRPr="00002CEF">
        <w:rPr>
          <w:rFonts w:ascii="Times New Roman" w:eastAsia="新細明體" w:hAnsi="Times New Roman" w:cs="Times New Roman"/>
          <w:szCs w:val="20"/>
        </w:rPr>
        <w:t>中市西區五權西路一段</w:t>
      </w:r>
      <w:r w:rsidRPr="00002CEF">
        <w:rPr>
          <w:rFonts w:ascii="Times New Roman" w:eastAsia="新細明體" w:hAnsi="Times New Roman" w:cs="Times New Roman"/>
          <w:szCs w:val="20"/>
        </w:rPr>
        <w:t>2</w:t>
      </w:r>
      <w:r w:rsidRPr="00002CEF">
        <w:rPr>
          <w:rFonts w:ascii="Times New Roman" w:eastAsia="新細明體" w:hAnsi="Times New Roman" w:cs="Times New Roman"/>
          <w:szCs w:val="20"/>
        </w:rPr>
        <w:t>號</w:t>
      </w:r>
      <w:r w:rsidRPr="00002CEF">
        <w:rPr>
          <w:rFonts w:ascii="Times New Roman" w:eastAsia="新細明體" w:hAnsi="Times New Roman" w:cs="Times New Roman"/>
          <w:szCs w:val="20"/>
        </w:rPr>
        <w:t xml:space="preserve"> </w:t>
      </w:r>
    </w:p>
    <w:p w:rsidR="0092563F" w:rsidRDefault="00002CEF" w:rsidP="00745392">
      <w:pPr>
        <w:rPr>
          <w:rFonts w:ascii="Times New Roman" w:eastAsia="新細明體" w:hAnsi="Times New Roman" w:cs="Times New Roman"/>
          <w:szCs w:val="20"/>
        </w:rPr>
      </w:pPr>
      <w:r w:rsidRPr="00002CEF">
        <w:rPr>
          <w:rFonts w:ascii="Times New Roman" w:eastAsia="新細明體" w:hAnsi="Times New Roman" w:cs="Times New Roman"/>
          <w:szCs w:val="20"/>
        </w:rPr>
        <w:t>服務電話：</w:t>
      </w:r>
      <w:r w:rsidRPr="00002CEF">
        <w:rPr>
          <w:rFonts w:ascii="Times New Roman" w:eastAsia="新細明體" w:hAnsi="Times New Roman" w:cs="Times New Roman"/>
          <w:szCs w:val="20"/>
        </w:rPr>
        <w:t>(04)2372-3552</w:t>
      </w:r>
    </w:p>
    <w:sectPr w:rsidR="0092563F" w:rsidSect="006F66F2">
      <w:headerReference w:type="even" r:id="rId11"/>
      <w:headerReference w:type="default" r:id="rId12"/>
      <w:footerReference w:type="default" r:id="rId13"/>
      <w:pgSz w:w="11906" w:h="16838"/>
      <w:pgMar w:top="1304" w:right="1440" w:bottom="1304" w:left="1440" w:header="53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3B8" w:rsidRDefault="007C23B8" w:rsidP="00002CEF">
      <w:r>
        <w:separator/>
      </w:r>
    </w:p>
  </w:endnote>
  <w:endnote w:type="continuationSeparator" w:id="0">
    <w:p w:rsidR="007C23B8" w:rsidRDefault="007C23B8" w:rsidP="0000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960" w:rsidRDefault="004B4B4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01682" w:rsidRPr="00C01682">
      <w:rPr>
        <w:noProof/>
        <w:lang w:val="zh-TW"/>
      </w:rPr>
      <w:t>2</w:t>
    </w:r>
    <w:r>
      <w:fldChar w:fldCharType="end"/>
    </w:r>
  </w:p>
  <w:p w:rsidR="003A6960" w:rsidRDefault="007C23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3B8" w:rsidRDefault="007C23B8" w:rsidP="00002CEF">
      <w:r>
        <w:separator/>
      </w:r>
    </w:p>
  </w:footnote>
  <w:footnote w:type="continuationSeparator" w:id="0">
    <w:p w:rsidR="007C23B8" w:rsidRDefault="007C23B8" w:rsidP="0000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Default="004B4B4D" w:rsidP="009738AA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05DD" w:rsidRDefault="007C23B8" w:rsidP="004A28A6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5DD" w:rsidRPr="00B061CE" w:rsidRDefault="004B4B4D" w:rsidP="006F66F2">
    <w:pPr>
      <w:pStyle w:val="a3"/>
      <w:ind w:leftChars="-375" w:left="-900" w:rightChars="-195" w:right="-468" w:firstLineChars="180" w:firstLine="360"/>
      <w:rPr>
        <w:rFonts w:ascii="新細明體" w:hAnsi="新細明體"/>
        <w:bCs/>
        <w:color w:val="FF0000"/>
      </w:rPr>
    </w:pPr>
    <w:r>
      <w:rPr>
        <w:rFonts w:hint="eastAsia"/>
      </w:rPr>
      <w:t xml:space="preserve">       </w:t>
    </w:r>
    <w:r w:rsidR="00002CEF" w:rsidRPr="00B26DD4">
      <w:rPr>
        <w:noProof/>
      </w:rPr>
      <w:drawing>
        <wp:inline distT="0" distB="0" distL="0" distR="0">
          <wp:extent cx="1762125" cy="295275"/>
          <wp:effectExtent l="0" t="0" r="9525" b="9525"/>
          <wp:docPr id="1" name="圖片 1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ascii="新細明體" w:hAnsi="新細明體" w:hint="eastAsia"/>
        <w:bCs/>
        <w:color w:val="333333"/>
      </w:rPr>
      <w:t xml:space="preserve">新聞稿                       </w:t>
    </w:r>
    <w:r w:rsidRPr="00D95571">
      <w:rPr>
        <w:rFonts w:ascii="Arial" w:hAnsi="Arial" w:cs="Arial"/>
        <w:bCs/>
        <w:color w:val="FF0000"/>
      </w:rPr>
      <w:t xml:space="preserve"> </w:t>
    </w:r>
    <w:r>
      <w:rPr>
        <w:rFonts w:ascii="Arial" w:hAnsi="Arial" w:cs="Arial" w:hint="eastAsia"/>
        <w:bCs/>
        <w:color w:val="FF0000"/>
      </w:rPr>
      <w:t xml:space="preserve">                   </w:t>
    </w:r>
    <w:r>
      <w:rPr>
        <w:rFonts w:ascii="Arial" w:hAnsi="Arial" w:cs="Arial" w:hint="eastAsia"/>
        <w:bCs/>
      </w:rPr>
      <w:t>1</w:t>
    </w:r>
    <w:r>
      <w:rPr>
        <w:rFonts w:ascii="Arial" w:hAnsi="Arial" w:cs="Arial"/>
        <w:bCs/>
      </w:rPr>
      <w:t>10</w:t>
    </w:r>
    <w:r w:rsidRPr="00CE1EE8">
      <w:rPr>
        <w:rFonts w:ascii="Arial" w:hAnsi="Arial" w:cs="Arial"/>
        <w:bCs/>
      </w:rPr>
      <w:t>/</w:t>
    </w:r>
    <w:r w:rsidR="00CD235D">
      <w:rPr>
        <w:rFonts w:ascii="Arial" w:hAnsi="Arial" w:cs="Arial"/>
        <w:bCs/>
      </w:rPr>
      <w:t>12</w:t>
    </w:r>
    <w:r w:rsidRPr="00CE1EE8">
      <w:rPr>
        <w:rFonts w:ascii="Arial" w:hAnsi="Arial" w:cs="Arial"/>
        <w:bCs/>
      </w:rPr>
      <w:t>/</w:t>
    </w:r>
    <w:r w:rsidR="007B5225">
      <w:rPr>
        <w:rFonts w:ascii="Arial" w:hAnsi="Arial" w:cs="Arial"/>
        <w:bCs/>
      </w:rPr>
      <w:t>10</w:t>
    </w:r>
  </w:p>
  <w:p w:rsidR="00E2100E" w:rsidRPr="00B061CE" w:rsidRDefault="007C23B8" w:rsidP="006F66F2">
    <w:pPr>
      <w:pStyle w:val="a3"/>
      <w:ind w:rightChars="-195" w:right="-468" w:firstLineChars="180" w:firstLine="36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9.6pt;height:9.6pt" o:bullet="t">
        <v:imagedata r:id="rId1" o:title="BD10265_"/>
      </v:shape>
    </w:pict>
  </w:numPicBullet>
  <w:abstractNum w:abstractNumId="0" w15:restartNumberingAfterBreak="0">
    <w:nsid w:val="3A9654DD"/>
    <w:multiLevelType w:val="multilevel"/>
    <w:tmpl w:val="DA4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BA2309"/>
    <w:multiLevelType w:val="multilevel"/>
    <w:tmpl w:val="7AE4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CEF"/>
    <w:rsid w:val="00002CEF"/>
    <w:rsid w:val="00030D34"/>
    <w:rsid w:val="00057598"/>
    <w:rsid w:val="000D2E54"/>
    <w:rsid w:val="000D5FFF"/>
    <w:rsid w:val="00146D71"/>
    <w:rsid w:val="001A1394"/>
    <w:rsid w:val="001B1742"/>
    <w:rsid w:val="001F0BD6"/>
    <w:rsid w:val="001F7136"/>
    <w:rsid w:val="0021389E"/>
    <w:rsid w:val="00216FCA"/>
    <w:rsid w:val="0023395A"/>
    <w:rsid w:val="002426E1"/>
    <w:rsid w:val="002447F1"/>
    <w:rsid w:val="0026588D"/>
    <w:rsid w:val="002D5A15"/>
    <w:rsid w:val="003371B7"/>
    <w:rsid w:val="00362831"/>
    <w:rsid w:val="0036607F"/>
    <w:rsid w:val="00375999"/>
    <w:rsid w:val="003829B3"/>
    <w:rsid w:val="00385606"/>
    <w:rsid w:val="004501B2"/>
    <w:rsid w:val="00484CD3"/>
    <w:rsid w:val="004B4B4D"/>
    <w:rsid w:val="004F4845"/>
    <w:rsid w:val="00502C27"/>
    <w:rsid w:val="005214A6"/>
    <w:rsid w:val="00544FF0"/>
    <w:rsid w:val="00584BDE"/>
    <w:rsid w:val="005B71A9"/>
    <w:rsid w:val="005F2D4D"/>
    <w:rsid w:val="00627FDB"/>
    <w:rsid w:val="006A739E"/>
    <w:rsid w:val="006D5589"/>
    <w:rsid w:val="006E769F"/>
    <w:rsid w:val="0071100A"/>
    <w:rsid w:val="00726D8A"/>
    <w:rsid w:val="00742D04"/>
    <w:rsid w:val="00745392"/>
    <w:rsid w:val="00765B5F"/>
    <w:rsid w:val="007B03C7"/>
    <w:rsid w:val="007B5225"/>
    <w:rsid w:val="007B5392"/>
    <w:rsid w:val="007C23B8"/>
    <w:rsid w:val="007C375E"/>
    <w:rsid w:val="008465A3"/>
    <w:rsid w:val="008860BC"/>
    <w:rsid w:val="008B142B"/>
    <w:rsid w:val="0092563F"/>
    <w:rsid w:val="00926D2A"/>
    <w:rsid w:val="00936BFE"/>
    <w:rsid w:val="00992185"/>
    <w:rsid w:val="009B55BB"/>
    <w:rsid w:val="00A05305"/>
    <w:rsid w:val="00AE50B9"/>
    <w:rsid w:val="00AE65DE"/>
    <w:rsid w:val="00AF3011"/>
    <w:rsid w:val="00B02F6F"/>
    <w:rsid w:val="00B16D92"/>
    <w:rsid w:val="00B170D6"/>
    <w:rsid w:val="00BB7F99"/>
    <w:rsid w:val="00BD62C6"/>
    <w:rsid w:val="00C01682"/>
    <w:rsid w:val="00C37E39"/>
    <w:rsid w:val="00C420B3"/>
    <w:rsid w:val="00CD235D"/>
    <w:rsid w:val="00D22124"/>
    <w:rsid w:val="00D439A0"/>
    <w:rsid w:val="00DA3722"/>
    <w:rsid w:val="00DA58D1"/>
    <w:rsid w:val="00DB36C3"/>
    <w:rsid w:val="00E0080C"/>
    <w:rsid w:val="00E87B89"/>
    <w:rsid w:val="00E95362"/>
    <w:rsid w:val="00EA0E0C"/>
    <w:rsid w:val="00EE5B30"/>
    <w:rsid w:val="00EF457A"/>
    <w:rsid w:val="00F27BB6"/>
    <w:rsid w:val="00F80D67"/>
    <w:rsid w:val="00FA0E0B"/>
    <w:rsid w:val="00FA34BB"/>
    <w:rsid w:val="00FE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1B880"/>
  <w15:chartTrackingRefBased/>
  <w15:docId w15:val="{37668823-DDCF-47F2-91B1-6595DD60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02CEF"/>
  </w:style>
  <w:style w:type="paragraph" w:styleId="a6">
    <w:name w:val="footer"/>
    <w:basedOn w:val="a"/>
    <w:link w:val="a7"/>
    <w:uiPriority w:val="99"/>
    <w:rsid w:val="00002CE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2CEF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C375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375E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B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B55BB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9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mofa.gov.tw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ntmofa_museu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tmof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DA63-E9BB-47CE-9DAF-06A288ED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267</Words>
  <Characters>1524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嚴碧梅</dc:creator>
  <cp:keywords/>
  <dc:description/>
  <cp:lastModifiedBy>user</cp:lastModifiedBy>
  <cp:revision>18</cp:revision>
  <cp:lastPrinted>2021-11-02T07:05:00Z</cp:lastPrinted>
  <dcterms:created xsi:type="dcterms:W3CDTF">2021-12-08T08:27:00Z</dcterms:created>
  <dcterms:modified xsi:type="dcterms:W3CDTF">2021-12-10T09:00:00Z</dcterms:modified>
</cp:coreProperties>
</file>