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DBC" w:rsidRPr="009B1AAA" w:rsidRDefault="008B30EA" w:rsidP="00603075">
      <w:pPr>
        <w:jc w:val="center"/>
        <w:rPr>
          <w:rFonts w:ascii="Times New Roman" w:hAnsi="Times New Roman" w:cs="Times New Roman"/>
          <w:b/>
          <w:szCs w:val="24"/>
        </w:rPr>
      </w:pPr>
      <w:r w:rsidRPr="009B1AAA">
        <w:rPr>
          <w:rFonts w:ascii="Times New Roman" w:hAnsi="Times New Roman" w:cs="Times New Roman" w:hint="eastAsia"/>
          <w:b/>
          <w:szCs w:val="24"/>
        </w:rPr>
        <w:t>永不止歇的認同追索</w:t>
      </w:r>
    </w:p>
    <w:p w:rsidR="000C0A24" w:rsidRPr="009B1AAA" w:rsidRDefault="00EA0789" w:rsidP="0060307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1AAA">
        <w:rPr>
          <w:rFonts w:ascii="Times New Roman" w:hAnsi="Times New Roman" w:cs="Times New Roman"/>
          <w:b/>
          <w:szCs w:val="24"/>
        </w:rPr>
        <w:t>國美館</w:t>
      </w:r>
      <w:r w:rsidR="00D06016" w:rsidRPr="009B1AAA">
        <w:rPr>
          <w:rFonts w:ascii="Times New Roman" w:hAnsi="Times New Roman" w:cs="Times New Roman" w:hint="eastAsia"/>
          <w:b/>
          <w:szCs w:val="24"/>
        </w:rPr>
        <w:t>開啟</w:t>
      </w:r>
      <w:r w:rsidR="00D06016" w:rsidRPr="009B1AAA">
        <w:rPr>
          <w:rFonts w:ascii="Times New Roman" w:hAnsi="Times New Roman" w:cs="Times New Roman"/>
          <w:b/>
          <w:szCs w:val="24"/>
        </w:rPr>
        <w:t>立陶宛與</w:t>
      </w:r>
      <w:r w:rsidR="00D06016" w:rsidRPr="009B1AAA">
        <w:rPr>
          <w:rFonts w:ascii="Times New Roman" w:hAnsi="Times New Roman" w:cs="Times New Roman" w:hint="eastAsia"/>
          <w:b/>
          <w:szCs w:val="24"/>
        </w:rPr>
        <w:t>臺</w:t>
      </w:r>
      <w:r w:rsidR="00D06016" w:rsidRPr="009B1AAA">
        <w:rPr>
          <w:rFonts w:ascii="Times New Roman" w:hAnsi="Times New Roman" w:cs="Times New Roman"/>
          <w:b/>
          <w:szCs w:val="24"/>
        </w:rPr>
        <w:t>灣</w:t>
      </w:r>
      <w:r w:rsidR="00D06016" w:rsidRPr="009B1AAA">
        <w:rPr>
          <w:rFonts w:ascii="Times New Roman" w:hAnsi="Times New Roman" w:cs="Times New Roman" w:hint="eastAsia"/>
          <w:b/>
          <w:szCs w:val="24"/>
        </w:rPr>
        <w:t>攝影藝術之交流對話</w:t>
      </w:r>
    </w:p>
    <w:p w:rsidR="009B1AAA" w:rsidRPr="009B1AAA" w:rsidRDefault="001A292E" w:rsidP="009B1AAA">
      <w:pPr>
        <w:spacing w:before="240" w:line="276" w:lineRule="auto"/>
        <w:ind w:firstLineChars="204" w:firstLine="490"/>
        <w:jc w:val="both"/>
        <w:rPr>
          <w:rFonts w:ascii="Times New Roman" w:hAnsi="Times New Roman" w:cs="Times New Roman"/>
        </w:rPr>
      </w:pPr>
      <w:r w:rsidRPr="009B1AAA">
        <w:rPr>
          <w:rFonts w:ascii="Times New Roman" w:hAnsi="Times New Roman" w:cs="Times New Roman"/>
        </w:rPr>
        <w:t>國立臺灣美術館</w:t>
      </w:r>
      <w:r w:rsidR="00126B69" w:rsidRPr="009B1AAA">
        <w:rPr>
          <w:rFonts w:ascii="Times New Roman" w:hAnsi="Times New Roman" w:cs="Times New Roman" w:hint="eastAsia"/>
        </w:rPr>
        <w:t>即將迎來開春以來的展覽盛事，</w:t>
      </w:r>
      <w:proofErr w:type="gramStart"/>
      <w:r w:rsidR="00126B69" w:rsidRPr="009B1AAA">
        <w:rPr>
          <w:rFonts w:ascii="Times New Roman" w:hAnsi="Times New Roman" w:cs="Times New Roman" w:hint="eastAsia"/>
        </w:rPr>
        <w:t>以雙展交流</w:t>
      </w:r>
      <w:proofErr w:type="gramEnd"/>
      <w:r w:rsidR="00126B69" w:rsidRPr="009B1AAA">
        <w:rPr>
          <w:rFonts w:ascii="Times New Roman" w:hAnsi="Times New Roman" w:cs="Times New Roman" w:hint="eastAsia"/>
        </w:rPr>
        <w:t>的形式推出由立陶宛國家美術館所策劃之</w:t>
      </w:r>
      <w:r w:rsidRPr="009B1AAA">
        <w:rPr>
          <w:rFonts w:ascii="Times New Roman" w:hAnsi="Times New Roman" w:cs="Times New Roman"/>
        </w:rPr>
        <w:t>「揭幕</w:t>
      </w:r>
      <w:r w:rsidR="00754C24" w:rsidRPr="009B1AAA">
        <w:rPr>
          <w:rFonts w:ascii="Times New Roman" w:hAnsi="Times New Roman" w:cs="Times New Roman" w:hint="eastAsia"/>
        </w:rPr>
        <w:t>：</w:t>
      </w:r>
      <w:proofErr w:type="gramStart"/>
      <w:r w:rsidRPr="009B1AAA">
        <w:rPr>
          <w:rFonts w:ascii="Times New Roman" w:hAnsi="Times New Roman" w:cs="Times New Roman"/>
        </w:rPr>
        <w:t>尋探立陶宛</w:t>
      </w:r>
      <w:proofErr w:type="gramEnd"/>
      <w:r w:rsidRPr="009B1AAA">
        <w:rPr>
          <w:rFonts w:ascii="Times New Roman" w:hAnsi="Times New Roman" w:cs="Times New Roman"/>
        </w:rPr>
        <w:t>攝影中的認同」</w:t>
      </w:r>
      <w:r w:rsidR="00126B69" w:rsidRPr="009B1AAA">
        <w:rPr>
          <w:rFonts w:ascii="Times New Roman" w:hAnsi="Times New Roman" w:cs="Times New Roman" w:hint="eastAsia"/>
        </w:rPr>
        <w:t>，與</w:t>
      </w:r>
      <w:r w:rsidR="00754C24" w:rsidRPr="009B1AAA">
        <w:rPr>
          <w:rFonts w:ascii="Times New Roman" w:hAnsi="Times New Roman" w:cs="Times New Roman" w:hint="eastAsia"/>
        </w:rPr>
        <w:t>國美館</w:t>
      </w:r>
      <w:r w:rsidR="009B1AAA" w:rsidRPr="009B1AAA">
        <w:rPr>
          <w:rFonts w:ascii="Times New Roman" w:hAnsi="Times New Roman" w:cs="Times New Roman" w:hint="eastAsia"/>
        </w:rPr>
        <w:t>策劃</w:t>
      </w:r>
      <w:r w:rsidR="00126B69" w:rsidRPr="009B1AAA">
        <w:rPr>
          <w:rFonts w:ascii="Times New Roman" w:hAnsi="Times New Roman" w:cs="Times New Roman" w:hint="eastAsia"/>
        </w:rPr>
        <w:t>的</w:t>
      </w:r>
      <w:r w:rsidRPr="009B1AAA">
        <w:rPr>
          <w:rFonts w:ascii="Times New Roman" w:hAnsi="Times New Roman" w:cs="Times New Roman"/>
        </w:rPr>
        <w:t>「覆寫真實：臺灣當代攝影中的檔案與認同」</w:t>
      </w:r>
      <w:r w:rsidR="00126B69" w:rsidRPr="009B1AAA">
        <w:rPr>
          <w:rFonts w:ascii="Times New Roman" w:hAnsi="Times New Roman" w:cs="Times New Roman" w:hint="eastAsia"/>
        </w:rPr>
        <w:t>。</w:t>
      </w:r>
      <w:r w:rsidR="00754C24" w:rsidRPr="009B1AAA">
        <w:rPr>
          <w:rFonts w:ascii="Times New Roman" w:hAnsi="Times New Roman" w:cs="Times New Roman" w:hint="eastAsia"/>
        </w:rPr>
        <w:t>兩</w:t>
      </w:r>
      <w:r w:rsidR="00126B69" w:rsidRPr="009B1AAA">
        <w:rPr>
          <w:rFonts w:ascii="Times New Roman" w:hAnsi="Times New Roman" w:cs="Times New Roman" w:hint="eastAsia"/>
        </w:rPr>
        <w:t>展將</w:t>
      </w:r>
      <w:r w:rsidR="00754C24" w:rsidRPr="009B1AAA">
        <w:rPr>
          <w:rFonts w:ascii="Times New Roman" w:hAnsi="Times New Roman" w:cs="Times New Roman" w:hint="eastAsia"/>
        </w:rPr>
        <w:t>同時</w:t>
      </w:r>
      <w:r w:rsidR="00126B69" w:rsidRPr="009B1AAA">
        <w:rPr>
          <w:rFonts w:ascii="Times New Roman" w:hAnsi="Times New Roman" w:cs="Times New Roman" w:hint="eastAsia"/>
        </w:rPr>
        <w:t>於</w:t>
      </w:r>
      <w:r w:rsidR="00FC6721">
        <w:rPr>
          <w:rFonts w:ascii="Times New Roman" w:hAnsi="Times New Roman" w:cs="Times New Roman" w:hint="eastAsia"/>
        </w:rPr>
        <w:t>明（</w:t>
      </w:r>
      <w:r w:rsidRPr="009B1AAA">
        <w:rPr>
          <w:rFonts w:ascii="Times New Roman" w:hAnsi="Times New Roman" w:cs="Times New Roman"/>
        </w:rPr>
        <w:t>9</w:t>
      </w:r>
      <w:r w:rsidR="00FC6721">
        <w:rPr>
          <w:rFonts w:ascii="Times New Roman" w:hAnsi="Times New Roman" w:cs="Times New Roman" w:hint="eastAsia"/>
        </w:rPr>
        <w:t>）</w:t>
      </w:r>
      <w:r w:rsidRPr="009B1AAA">
        <w:rPr>
          <w:rFonts w:ascii="Times New Roman" w:hAnsi="Times New Roman" w:cs="Times New Roman"/>
        </w:rPr>
        <w:t>日開</w:t>
      </w:r>
      <w:r w:rsidR="00754C24" w:rsidRPr="009B1AAA">
        <w:rPr>
          <w:rFonts w:ascii="Times New Roman" w:hAnsi="Times New Roman" w:cs="Times New Roman" w:hint="eastAsia"/>
        </w:rPr>
        <w:t>展</w:t>
      </w:r>
      <w:r w:rsidRPr="009B1AAA">
        <w:rPr>
          <w:rFonts w:ascii="Times New Roman" w:hAnsi="Times New Roman" w:cs="Times New Roman"/>
        </w:rPr>
        <w:t>，</w:t>
      </w:r>
      <w:r w:rsidR="00754C24" w:rsidRPr="009B1AAA">
        <w:rPr>
          <w:rFonts w:ascii="Times New Roman" w:hAnsi="Times New Roman" w:cs="Times New Roman" w:hint="eastAsia"/>
        </w:rPr>
        <w:t>開啟兩國關於攝影藝術創作及文化認同議題的深度對話。兩展</w:t>
      </w:r>
      <w:r w:rsidR="00FC6721">
        <w:rPr>
          <w:rFonts w:ascii="Times New Roman" w:hAnsi="Times New Roman" w:cs="Times New Roman" w:hint="eastAsia"/>
        </w:rPr>
        <w:t>並</w:t>
      </w:r>
      <w:r w:rsidR="00754C24" w:rsidRPr="009B1AAA">
        <w:rPr>
          <w:rFonts w:ascii="Times New Roman" w:hAnsi="Times New Roman" w:cs="Times New Roman" w:hint="eastAsia"/>
        </w:rPr>
        <w:t>將</w:t>
      </w:r>
      <w:r w:rsidR="00126B69" w:rsidRPr="009B1AAA">
        <w:rPr>
          <w:rFonts w:ascii="Times New Roman" w:hAnsi="Times New Roman" w:cs="Times New Roman" w:hint="eastAsia"/>
        </w:rPr>
        <w:t>於</w:t>
      </w:r>
      <w:r w:rsidR="00126B69" w:rsidRPr="009B1AAA">
        <w:rPr>
          <w:rFonts w:ascii="Times New Roman" w:hAnsi="Times New Roman" w:cs="Times New Roman" w:hint="eastAsia"/>
        </w:rPr>
        <w:t>1</w:t>
      </w:r>
      <w:r w:rsidR="00126B69" w:rsidRPr="009B1AAA">
        <w:rPr>
          <w:rFonts w:ascii="Times New Roman" w:hAnsi="Times New Roman" w:cs="Times New Roman"/>
        </w:rPr>
        <w:t>0</w:t>
      </w:r>
      <w:r w:rsidRPr="009B1AAA">
        <w:rPr>
          <w:rFonts w:ascii="Times New Roman" w:hAnsi="Times New Roman" w:cs="Times New Roman"/>
        </w:rPr>
        <w:t>日</w:t>
      </w:r>
      <w:r w:rsidR="00754C24" w:rsidRPr="009B1AAA">
        <w:rPr>
          <w:rFonts w:ascii="Times New Roman" w:hAnsi="Times New Roman" w:cs="Times New Roman" w:hint="eastAsia"/>
        </w:rPr>
        <w:t>下午於國美館</w:t>
      </w:r>
      <w:r w:rsidRPr="009B1AAA">
        <w:rPr>
          <w:rFonts w:ascii="Times New Roman" w:hAnsi="Times New Roman" w:cs="Times New Roman"/>
        </w:rPr>
        <w:t>辦理</w:t>
      </w:r>
      <w:r w:rsidR="00754C24" w:rsidRPr="009B1AAA">
        <w:rPr>
          <w:rFonts w:ascii="Times New Roman" w:hAnsi="Times New Roman" w:cs="Times New Roman" w:hint="eastAsia"/>
        </w:rPr>
        <w:t>盛大</w:t>
      </w:r>
      <w:r w:rsidRPr="009B1AAA">
        <w:rPr>
          <w:rFonts w:ascii="Times New Roman" w:hAnsi="Times New Roman" w:cs="Times New Roman"/>
        </w:rPr>
        <w:t>聯合開幕式</w:t>
      </w:r>
      <w:r w:rsidR="00EE0848" w:rsidRPr="009B1AAA">
        <w:rPr>
          <w:rFonts w:ascii="Times New Roman" w:hAnsi="Times New Roman" w:cs="Times New Roman"/>
        </w:rPr>
        <w:t>，</w:t>
      </w:r>
      <w:r w:rsidR="00126B69" w:rsidRPr="009B1AAA">
        <w:rPr>
          <w:rFonts w:ascii="Times New Roman" w:hAnsi="Times New Roman" w:cs="Times New Roman" w:hint="eastAsia"/>
        </w:rPr>
        <w:t>邀請各方藝文愛好者前來共襄盛舉，喜愛</w:t>
      </w:r>
      <w:r w:rsidR="00EE0848" w:rsidRPr="009B1AAA">
        <w:rPr>
          <w:rFonts w:ascii="Times New Roman" w:hAnsi="Times New Roman" w:cs="Times New Roman"/>
        </w:rPr>
        <w:t>立陶宛</w:t>
      </w:r>
      <w:r w:rsidR="00126B69" w:rsidRPr="009B1AAA">
        <w:rPr>
          <w:rFonts w:ascii="Times New Roman" w:hAnsi="Times New Roman" w:cs="Times New Roman" w:hint="eastAsia"/>
        </w:rPr>
        <w:t>攝影藝術與文化的民眾千萬不能錯過這場難得的國際交流展</w:t>
      </w:r>
      <w:r w:rsidR="00CD13A1" w:rsidRPr="009B1AAA">
        <w:rPr>
          <w:rFonts w:ascii="Times New Roman" w:hAnsi="Times New Roman" w:cs="Times New Roman"/>
        </w:rPr>
        <w:t>。</w:t>
      </w:r>
    </w:p>
    <w:p w:rsidR="009B1AAA" w:rsidRPr="009B1AAA" w:rsidRDefault="001F6A8B" w:rsidP="009B1AAA">
      <w:pPr>
        <w:spacing w:before="240" w:line="276" w:lineRule="auto"/>
        <w:ind w:firstLineChars="204" w:firstLine="490"/>
        <w:jc w:val="both"/>
        <w:rPr>
          <w:rFonts w:ascii="Times New Roman" w:hAnsi="Times New Roman" w:cs="Times New Roman"/>
        </w:rPr>
      </w:pPr>
      <w:r w:rsidRPr="009B1AAA">
        <w:rPr>
          <w:rFonts w:ascii="Times New Roman" w:hAnsi="Times New Roman" w:cs="Times New Roman" w:hint="eastAsia"/>
        </w:rPr>
        <w:t>兩</w:t>
      </w:r>
      <w:r w:rsidR="001214D2" w:rsidRPr="009B1AAA">
        <w:rPr>
          <w:rFonts w:ascii="Times New Roman" w:hAnsi="Times New Roman" w:cs="Times New Roman"/>
        </w:rPr>
        <w:t>館的</w:t>
      </w:r>
      <w:r w:rsidRPr="009B1AAA">
        <w:rPr>
          <w:rFonts w:ascii="Times New Roman" w:hAnsi="Times New Roman" w:cs="Times New Roman" w:hint="eastAsia"/>
        </w:rPr>
        <w:t>跨國</w:t>
      </w:r>
      <w:r w:rsidR="001214D2" w:rsidRPr="009B1AAA">
        <w:rPr>
          <w:rFonts w:ascii="Times New Roman" w:hAnsi="Times New Roman" w:cs="Times New Roman"/>
        </w:rPr>
        <w:t>交流契機</w:t>
      </w:r>
      <w:r w:rsidR="00931773" w:rsidRPr="009B1AAA">
        <w:rPr>
          <w:rFonts w:ascii="Times New Roman" w:hAnsi="Times New Roman" w:cs="Times New Roman" w:hint="eastAsia"/>
        </w:rPr>
        <w:t>緣於</w:t>
      </w:r>
      <w:r w:rsidR="001214D2" w:rsidRPr="009B1AAA">
        <w:rPr>
          <w:rFonts w:ascii="Times New Roman" w:hAnsi="Times New Roman" w:cs="Times New Roman"/>
        </w:rPr>
        <w:t>兩國於</w:t>
      </w:r>
      <w:proofErr w:type="gramStart"/>
      <w:r w:rsidR="001214D2" w:rsidRPr="009B1AAA">
        <w:rPr>
          <w:rFonts w:ascii="Times New Roman" w:hAnsi="Times New Roman" w:cs="Times New Roman"/>
        </w:rPr>
        <w:t>疫</w:t>
      </w:r>
      <w:proofErr w:type="gramEnd"/>
      <w:r w:rsidR="001214D2" w:rsidRPr="009B1AAA">
        <w:rPr>
          <w:rFonts w:ascii="Times New Roman" w:hAnsi="Times New Roman" w:cs="Times New Roman"/>
        </w:rPr>
        <w:t>情困境上的友情</w:t>
      </w:r>
      <w:r w:rsidR="00247ACA" w:rsidRPr="009B1AAA">
        <w:rPr>
          <w:rFonts w:ascii="Times New Roman" w:hAnsi="Times New Roman" w:cs="Times New Roman"/>
        </w:rPr>
        <w:t>連結。</w:t>
      </w:r>
      <w:r w:rsidRPr="009B1AAA">
        <w:rPr>
          <w:rFonts w:ascii="Times New Roman" w:hAnsi="Times New Roman" w:cs="Times New Roman" w:hint="eastAsia"/>
        </w:rPr>
        <w:t>然而，</w:t>
      </w:r>
      <w:r w:rsidR="00931773" w:rsidRPr="009B1AAA">
        <w:rPr>
          <w:rFonts w:ascii="Times New Roman" w:hAnsi="Times New Roman" w:cs="Times New Roman" w:hint="eastAsia"/>
        </w:rPr>
        <w:t>能順利促成展覽</w:t>
      </w:r>
      <w:r w:rsidRPr="009B1AAA">
        <w:rPr>
          <w:rFonts w:ascii="Times New Roman" w:hAnsi="Times New Roman" w:cs="Times New Roman" w:hint="eastAsia"/>
        </w:rPr>
        <w:t>更重要的</w:t>
      </w:r>
      <w:r w:rsidR="00931773" w:rsidRPr="009B1AAA">
        <w:rPr>
          <w:rFonts w:ascii="Times New Roman" w:hAnsi="Times New Roman" w:cs="Times New Roman" w:hint="eastAsia"/>
        </w:rPr>
        <w:t>原因是，臺</w:t>
      </w:r>
      <w:r w:rsidR="00754C24" w:rsidRPr="009B1AAA">
        <w:rPr>
          <w:rFonts w:ascii="Times New Roman" w:hAnsi="Times New Roman" w:cs="Times New Roman" w:hint="eastAsia"/>
        </w:rPr>
        <w:t>灣與</w:t>
      </w:r>
      <w:r w:rsidR="00931773" w:rsidRPr="009B1AAA">
        <w:rPr>
          <w:rFonts w:ascii="Times New Roman" w:hAnsi="Times New Roman" w:cs="Times New Roman" w:hint="eastAsia"/>
        </w:rPr>
        <w:t>立</w:t>
      </w:r>
      <w:r w:rsidR="00754C24" w:rsidRPr="009B1AAA">
        <w:rPr>
          <w:rFonts w:ascii="Times New Roman" w:hAnsi="Times New Roman" w:cs="Times New Roman" w:hint="eastAsia"/>
        </w:rPr>
        <w:t>陶宛兩國</w:t>
      </w:r>
      <w:r w:rsidR="00931773" w:rsidRPr="009B1AAA">
        <w:rPr>
          <w:rFonts w:ascii="Times New Roman" w:hAnsi="Times New Roman" w:cs="Times New Roman" w:hint="eastAsia"/>
        </w:rPr>
        <w:t>於歷史情境與國際情勢有著</w:t>
      </w:r>
      <w:r w:rsidR="00754C24" w:rsidRPr="009B1AAA">
        <w:rPr>
          <w:rFonts w:ascii="Times New Roman" w:hAnsi="Times New Roman" w:cs="Times New Roman" w:hint="eastAsia"/>
        </w:rPr>
        <w:t>十分</w:t>
      </w:r>
      <w:r w:rsidR="00931773" w:rsidRPr="009B1AAA">
        <w:rPr>
          <w:rFonts w:ascii="Times New Roman" w:hAnsi="Times New Roman" w:cs="Times New Roman" w:hint="eastAsia"/>
        </w:rPr>
        <w:t>相似的</w:t>
      </w:r>
      <w:r w:rsidR="00754C24" w:rsidRPr="009B1AAA">
        <w:rPr>
          <w:rFonts w:ascii="Times New Roman" w:hAnsi="Times New Roman" w:cs="Times New Roman" w:hint="eastAsia"/>
        </w:rPr>
        <w:t>文化及政治</w:t>
      </w:r>
      <w:r w:rsidR="00931773" w:rsidRPr="009B1AAA">
        <w:rPr>
          <w:rFonts w:ascii="Times New Roman" w:hAnsi="Times New Roman" w:cs="Times New Roman" w:hint="eastAsia"/>
        </w:rPr>
        <w:t>處境，以及對於人道主義的信仰。面對</w:t>
      </w:r>
      <w:proofErr w:type="gramStart"/>
      <w:r w:rsidR="00931773" w:rsidRPr="009B1AAA">
        <w:rPr>
          <w:rFonts w:ascii="Times New Roman" w:hAnsi="Times New Roman" w:cs="Times New Roman" w:hint="eastAsia"/>
        </w:rPr>
        <w:t>當前烏俄</w:t>
      </w:r>
      <w:proofErr w:type="gramEnd"/>
      <w:r w:rsidR="00931773" w:rsidRPr="009B1AAA">
        <w:rPr>
          <w:rFonts w:ascii="Times New Roman" w:hAnsi="Times New Roman" w:cs="Times New Roman" w:hint="eastAsia"/>
        </w:rPr>
        <w:t>交戰</w:t>
      </w:r>
      <w:r w:rsidR="00E37BC9" w:rsidRPr="009B1AAA">
        <w:rPr>
          <w:rFonts w:ascii="Times New Roman" w:hAnsi="Times New Roman" w:cs="Times New Roman" w:hint="eastAsia"/>
        </w:rPr>
        <w:t>所翻動的緊張局勢，</w:t>
      </w:r>
      <w:r w:rsidR="00D62DB6" w:rsidRPr="009B1AAA">
        <w:rPr>
          <w:rFonts w:ascii="Times New Roman" w:hAnsi="Times New Roman" w:cs="Times New Roman" w:hint="eastAsia"/>
        </w:rPr>
        <w:t>曾奮力走出蘇聯鐵幕的</w:t>
      </w:r>
      <w:r w:rsidR="00E37BC9" w:rsidRPr="009B1AAA">
        <w:rPr>
          <w:rFonts w:ascii="Times New Roman" w:hAnsi="Times New Roman" w:cs="Times New Roman" w:hint="eastAsia"/>
        </w:rPr>
        <w:t>立陶宛</w:t>
      </w:r>
      <w:r w:rsidR="00D62DB6" w:rsidRPr="009B1AAA">
        <w:rPr>
          <w:rFonts w:ascii="Times New Roman" w:hAnsi="Times New Roman" w:cs="Times New Roman" w:hint="eastAsia"/>
        </w:rPr>
        <w:t>也宣布進入緊急狀態，且藉由各種外交舉措多方聲援烏克蘭</w:t>
      </w:r>
      <w:r w:rsidR="00D65EEF" w:rsidRPr="009B1AAA">
        <w:rPr>
          <w:rFonts w:ascii="Times New Roman" w:hAnsi="Times New Roman" w:cs="Times New Roman" w:hint="eastAsia"/>
        </w:rPr>
        <w:t>，甚至將俄羅斯駐立陶宛大使館的街道名稱更名為</w:t>
      </w:r>
      <w:r w:rsidR="00D65EEF" w:rsidRPr="009B1AAA">
        <w:rPr>
          <w:rFonts w:ascii="Times New Roman" w:hAnsi="Times New Roman" w:cs="Times New Roman"/>
        </w:rPr>
        <w:t>「</w:t>
      </w:r>
      <w:r w:rsidR="00D65EEF" w:rsidRPr="009B1AAA">
        <w:rPr>
          <w:rFonts w:ascii="Times New Roman" w:hAnsi="Times New Roman" w:cs="Times New Roman" w:hint="eastAsia"/>
        </w:rPr>
        <w:t>烏克蘭英雄街</w:t>
      </w:r>
      <w:r w:rsidR="00D65EEF" w:rsidRPr="009B1AAA">
        <w:rPr>
          <w:rFonts w:ascii="Times New Roman" w:hAnsi="Times New Roman" w:cs="Times New Roman"/>
        </w:rPr>
        <w:t>」</w:t>
      </w:r>
      <w:r w:rsidR="00D65EEF" w:rsidRPr="009B1AAA">
        <w:rPr>
          <w:rFonts w:ascii="Times New Roman" w:hAnsi="Times New Roman" w:cs="Times New Roman" w:hint="eastAsia"/>
        </w:rPr>
        <w:t>，表達</w:t>
      </w:r>
      <w:r w:rsidR="008F350E" w:rsidRPr="009B1AAA">
        <w:rPr>
          <w:rFonts w:ascii="Times New Roman" w:hAnsi="Times New Roman" w:cs="Times New Roman" w:hint="eastAsia"/>
        </w:rPr>
        <w:t>其對於自由和平的堅定信仰，以及致敬那些抵抗威權暴力</w:t>
      </w:r>
      <w:r w:rsidR="00592E60" w:rsidRPr="009B1AAA">
        <w:rPr>
          <w:rFonts w:ascii="Times New Roman" w:hAnsi="Times New Roman" w:cs="Times New Roman" w:hint="eastAsia"/>
        </w:rPr>
        <w:t>的不凡英雄</w:t>
      </w:r>
      <w:r w:rsidR="00D65EEF" w:rsidRPr="009B1AAA">
        <w:rPr>
          <w:rFonts w:ascii="Times New Roman" w:hAnsi="Times New Roman" w:cs="Times New Roman" w:hint="eastAsia"/>
        </w:rPr>
        <w:t>。在此國際情境下，此時推出</w:t>
      </w:r>
      <w:r w:rsidR="00D65EEF" w:rsidRPr="009B1AAA">
        <w:rPr>
          <w:rFonts w:ascii="Times New Roman" w:hAnsi="Times New Roman" w:cs="Times New Roman"/>
        </w:rPr>
        <w:t>由立陶宛國家美術館所策劃</w:t>
      </w:r>
      <w:r w:rsidR="00D65EEF" w:rsidRPr="009B1AAA">
        <w:rPr>
          <w:rFonts w:ascii="Times New Roman" w:hAnsi="Times New Roman" w:cs="Times New Roman" w:hint="eastAsia"/>
        </w:rPr>
        <w:t>之</w:t>
      </w:r>
      <w:r w:rsidR="00A958A4" w:rsidRPr="009B1AAA">
        <w:rPr>
          <w:rFonts w:ascii="Times New Roman" w:hAnsi="Times New Roman" w:cs="Times New Roman"/>
        </w:rPr>
        <w:t>「</w:t>
      </w:r>
      <w:r w:rsidR="00101ECA" w:rsidRPr="009B1AAA">
        <w:rPr>
          <w:rFonts w:ascii="Times New Roman" w:hAnsi="Times New Roman" w:cs="Times New Roman"/>
        </w:rPr>
        <w:t>揭幕</w:t>
      </w:r>
      <w:r w:rsidR="0082415A" w:rsidRPr="009B1AAA">
        <w:rPr>
          <w:rFonts w:ascii="Times New Roman" w:hAnsi="Times New Roman" w:cs="Times New Roman"/>
        </w:rPr>
        <w:t>：</w:t>
      </w:r>
      <w:proofErr w:type="gramStart"/>
      <w:r w:rsidR="00101ECA" w:rsidRPr="009B1AAA">
        <w:rPr>
          <w:rFonts w:ascii="Times New Roman" w:hAnsi="Times New Roman" w:cs="Times New Roman"/>
        </w:rPr>
        <w:t>尋探立陶宛</w:t>
      </w:r>
      <w:proofErr w:type="gramEnd"/>
      <w:r w:rsidR="00101ECA" w:rsidRPr="009B1AAA">
        <w:rPr>
          <w:rFonts w:ascii="Times New Roman" w:hAnsi="Times New Roman" w:cs="Times New Roman"/>
        </w:rPr>
        <w:t>攝影中的認同</w:t>
      </w:r>
      <w:r w:rsidR="00A958A4" w:rsidRPr="009B1AAA">
        <w:rPr>
          <w:rFonts w:ascii="Times New Roman" w:hAnsi="Times New Roman" w:cs="Times New Roman"/>
        </w:rPr>
        <w:t>」</w:t>
      </w:r>
      <w:r w:rsidR="00742EDE" w:rsidRPr="009B1AAA">
        <w:rPr>
          <w:rFonts w:ascii="Times New Roman" w:hAnsi="Times New Roman" w:cs="Times New Roman"/>
        </w:rPr>
        <w:t>(</w:t>
      </w:r>
      <w:proofErr w:type="spellStart"/>
      <w:r w:rsidR="00742EDE" w:rsidRPr="009B1AAA">
        <w:rPr>
          <w:rFonts w:ascii="Times New Roman" w:hAnsi="Times New Roman" w:cs="Times New Roman"/>
        </w:rPr>
        <w:t>Uncoverings</w:t>
      </w:r>
      <w:proofErr w:type="spellEnd"/>
      <w:r w:rsidR="00100E87" w:rsidRPr="009B1AAA">
        <w:rPr>
          <w:rFonts w:ascii="Times New Roman" w:hAnsi="Times New Roman" w:cs="Times New Roman" w:hint="eastAsia"/>
        </w:rPr>
        <w:t>:</w:t>
      </w:r>
      <w:r w:rsidR="00742EDE" w:rsidRPr="009B1AAA">
        <w:rPr>
          <w:rFonts w:ascii="Times New Roman" w:hAnsi="Times New Roman" w:cs="Times New Roman"/>
        </w:rPr>
        <w:t xml:space="preserve"> The Search of Identity in Lithuanian Photography)</w:t>
      </w:r>
      <w:r w:rsidR="00314B29" w:rsidRPr="009B1AAA">
        <w:rPr>
          <w:rFonts w:ascii="Times New Roman" w:hAnsi="Times New Roman" w:cs="Times New Roman"/>
        </w:rPr>
        <w:t>，</w:t>
      </w:r>
      <w:r w:rsidR="00592E60" w:rsidRPr="009B1AAA">
        <w:rPr>
          <w:rFonts w:ascii="Times New Roman" w:hAnsi="Times New Roman" w:cs="Times New Roman" w:hint="eastAsia"/>
        </w:rPr>
        <w:t>以歷史的影像對照著當前時代的世界變局，別具</w:t>
      </w:r>
      <w:r w:rsidR="00D65EEF" w:rsidRPr="009B1AAA">
        <w:rPr>
          <w:rFonts w:ascii="Times New Roman" w:hAnsi="Times New Roman" w:cs="Times New Roman" w:hint="eastAsia"/>
        </w:rPr>
        <w:t>深</w:t>
      </w:r>
      <w:r w:rsidR="00592E60" w:rsidRPr="009B1AAA">
        <w:rPr>
          <w:rFonts w:ascii="Times New Roman" w:hAnsi="Times New Roman" w:cs="Times New Roman" w:hint="eastAsia"/>
        </w:rPr>
        <w:t>刻</w:t>
      </w:r>
      <w:r w:rsidR="00D65EEF" w:rsidRPr="009B1AAA">
        <w:rPr>
          <w:rFonts w:ascii="Times New Roman" w:hAnsi="Times New Roman" w:cs="Times New Roman" w:hint="eastAsia"/>
        </w:rPr>
        <w:t>意義。</w:t>
      </w:r>
      <w:r w:rsidR="00D65EEF" w:rsidRPr="009B1AAA">
        <w:rPr>
          <w:rFonts w:ascii="Times New Roman" w:hAnsi="Times New Roman" w:cs="Times New Roman"/>
        </w:rPr>
        <w:t>展覽主題圍繞</w:t>
      </w:r>
      <w:r w:rsidR="00D65EEF" w:rsidRPr="009B1AAA">
        <w:rPr>
          <w:rFonts w:ascii="Times New Roman" w:hAnsi="Times New Roman" w:cs="Times New Roman" w:hint="eastAsia"/>
        </w:rPr>
        <w:t>立陶宛的</w:t>
      </w:r>
      <w:r w:rsidR="00D65EEF" w:rsidRPr="009B1AAA">
        <w:rPr>
          <w:rFonts w:ascii="Times New Roman" w:hAnsi="Times New Roman" w:cs="Times New Roman"/>
        </w:rPr>
        <w:t>身分認同</w:t>
      </w:r>
      <w:r w:rsidR="00D65EEF" w:rsidRPr="009B1AAA">
        <w:rPr>
          <w:rFonts w:ascii="Times New Roman" w:hAnsi="Times New Roman" w:cs="Times New Roman" w:hint="eastAsia"/>
        </w:rPr>
        <w:t>追索與相關</w:t>
      </w:r>
      <w:r w:rsidR="00D65EEF" w:rsidRPr="009B1AAA">
        <w:rPr>
          <w:rFonts w:ascii="Times New Roman" w:hAnsi="Times New Roman" w:cs="Times New Roman"/>
        </w:rPr>
        <w:t>文化議題，</w:t>
      </w:r>
      <w:r w:rsidR="00D65EEF" w:rsidRPr="009B1AAA">
        <w:rPr>
          <w:rFonts w:ascii="Times New Roman" w:hAnsi="Times New Roman" w:cs="Times New Roman" w:hint="eastAsia"/>
        </w:rPr>
        <w:t>展出</w:t>
      </w:r>
      <w:r w:rsidR="00D65EEF" w:rsidRPr="009B1AAA">
        <w:rPr>
          <w:rFonts w:ascii="Times New Roman" w:hAnsi="Times New Roman" w:cs="Times New Roman"/>
        </w:rPr>
        <w:t>2</w:t>
      </w:r>
      <w:r w:rsidR="00D65EEF" w:rsidRPr="009B1AAA">
        <w:rPr>
          <w:rFonts w:ascii="Times New Roman" w:hAnsi="Times New Roman" w:cs="Times New Roman" w:hint="eastAsia"/>
        </w:rPr>
        <w:t>1</w:t>
      </w:r>
      <w:r w:rsidR="00D65EEF" w:rsidRPr="009B1AAA">
        <w:rPr>
          <w:rFonts w:ascii="Times New Roman" w:hAnsi="Times New Roman" w:cs="Times New Roman"/>
        </w:rPr>
        <w:t>位藝術家</w:t>
      </w:r>
      <w:r w:rsidR="00D65EEF" w:rsidRPr="009B1AAA">
        <w:rPr>
          <w:rFonts w:ascii="Times New Roman" w:hAnsi="Times New Roman" w:cs="Times New Roman" w:hint="eastAsia"/>
        </w:rPr>
        <w:t>共</w:t>
      </w:r>
      <w:r w:rsidR="00D65EEF" w:rsidRPr="009B1AAA">
        <w:rPr>
          <w:rFonts w:ascii="Times New Roman" w:hAnsi="Times New Roman" w:cs="Times New Roman" w:hint="eastAsia"/>
        </w:rPr>
        <w:t>87</w:t>
      </w:r>
      <w:r w:rsidR="00D65EEF" w:rsidRPr="009B1AAA">
        <w:rPr>
          <w:rFonts w:ascii="Times New Roman" w:hAnsi="Times New Roman" w:cs="Times New Roman" w:hint="eastAsia"/>
        </w:rPr>
        <w:t>件</w:t>
      </w:r>
      <w:r w:rsidR="00D65EEF" w:rsidRPr="009B1AAA">
        <w:rPr>
          <w:rFonts w:ascii="Times New Roman" w:hAnsi="Times New Roman" w:cs="Times New Roman"/>
        </w:rPr>
        <w:t>作品</w:t>
      </w:r>
      <w:r w:rsidR="00D65EEF" w:rsidRPr="009B1AAA">
        <w:rPr>
          <w:rFonts w:ascii="Times New Roman" w:hAnsi="Times New Roman" w:cs="Times New Roman" w:hint="eastAsia"/>
        </w:rPr>
        <w:t>，</w:t>
      </w:r>
      <w:r w:rsidR="00D65EEF" w:rsidRPr="009B1AAA">
        <w:rPr>
          <w:rFonts w:ascii="Times New Roman" w:hAnsi="Times New Roman" w:cs="Times New Roman"/>
        </w:rPr>
        <w:t>時序性</w:t>
      </w:r>
      <w:r w:rsidR="00D65EEF" w:rsidRPr="009B1AAA">
        <w:rPr>
          <w:rFonts w:ascii="Times New Roman" w:hAnsi="Times New Roman" w:cs="Times New Roman" w:hint="eastAsia"/>
        </w:rPr>
        <w:t>地呈現</w:t>
      </w:r>
      <w:r w:rsidR="00D65EEF" w:rsidRPr="009B1AAA">
        <w:rPr>
          <w:rFonts w:ascii="Times New Roman" w:hAnsi="Times New Roman" w:cs="Times New Roman"/>
        </w:rPr>
        <w:t>立陶宛自</w:t>
      </w:r>
      <w:proofErr w:type="gramStart"/>
      <w:r w:rsidR="00D65EEF" w:rsidRPr="009B1AAA">
        <w:rPr>
          <w:rFonts w:ascii="Times New Roman" w:hAnsi="Times New Roman" w:cs="Times New Roman"/>
        </w:rPr>
        <w:t>1950</w:t>
      </w:r>
      <w:proofErr w:type="gramEnd"/>
      <w:r w:rsidR="00D65EEF" w:rsidRPr="009B1AAA">
        <w:rPr>
          <w:rFonts w:ascii="Times New Roman" w:hAnsi="Times New Roman" w:cs="Times New Roman"/>
        </w:rPr>
        <w:t>年代至今的歷史</w:t>
      </w:r>
      <w:r w:rsidR="00D65EEF" w:rsidRPr="009B1AAA">
        <w:rPr>
          <w:rFonts w:ascii="Times New Roman" w:hAnsi="Times New Roman" w:cs="Times New Roman" w:hint="eastAsia"/>
        </w:rPr>
        <w:t>進程</w:t>
      </w:r>
      <w:r w:rsidR="00D65EEF" w:rsidRPr="009B1AAA">
        <w:rPr>
          <w:rFonts w:ascii="Times New Roman" w:hAnsi="Times New Roman" w:cs="Times New Roman"/>
        </w:rPr>
        <w:t>與攝影發展，</w:t>
      </w:r>
      <w:r w:rsidR="00D65EEF" w:rsidRPr="009B1AAA">
        <w:rPr>
          <w:rFonts w:ascii="Times New Roman" w:hAnsi="Times New Roman" w:cs="Times New Roman" w:hint="eastAsia"/>
        </w:rPr>
        <w:t>特別是</w:t>
      </w:r>
      <w:r w:rsidR="00D65EEF" w:rsidRPr="009B1AAA">
        <w:rPr>
          <w:rFonts w:ascii="Times New Roman" w:hAnsi="Times New Roman" w:cs="Times New Roman"/>
        </w:rPr>
        <w:t>立陶宛攝影史中由寫實主義至觀念表現的流變，</w:t>
      </w:r>
      <w:r w:rsidR="00704F72" w:rsidRPr="009B1AAA">
        <w:rPr>
          <w:rFonts w:ascii="Times New Roman" w:hAnsi="Times New Roman" w:cs="Times New Roman" w:hint="eastAsia"/>
        </w:rPr>
        <w:t>其中跨越了蘇聯時代下創作者們陰鬱而</w:t>
      </w:r>
      <w:proofErr w:type="gramStart"/>
      <w:r w:rsidR="00704F72" w:rsidRPr="009B1AAA">
        <w:rPr>
          <w:rFonts w:ascii="Times New Roman" w:hAnsi="Times New Roman" w:cs="Times New Roman" w:hint="eastAsia"/>
        </w:rPr>
        <w:t>隱喻式的攝影</w:t>
      </w:r>
      <w:proofErr w:type="gramEnd"/>
      <w:r w:rsidR="00704F72" w:rsidRPr="009B1AAA">
        <w:rPr>
          <w:rFonts w:ascii="Times New Roman" w:hAnsi="Times New Roman" w:cs="Times New Roman" w:hint="eastAsia"/>
        </w:rPr>
        <w:t>意識形態的壓抑和抵抗</w:t>
      </w:r>
      <w:r w:rsidR="00E64431" w:rsidRPr="009B1AAA">
        <w:rPr>
          <w:rFonts w:ascii="Times New Roman" w:hAnsi="Times New Roman" w:cs="Times New Roman" w:hint="eastAsia"/>
        </w:rPr>
        <w:t>、政治變革運動的興起和自由意識</w:t>
      </w:r>
      <w:r w:rsidR="00EA43D6" w:rsidRPr="009B1AAA">
        <w:rPr>
          <w:rFonts w:ascii="Times New Roman" w:hAnsi="Times New Roman" w:cs="Times New Roman" w:hint="eastAsia"/>
        </w:rPr>
        <w:t>與</w:t>
      </w:r>
      <w:r w:rsidR="00E64431" w:rsidRPr="009B1AAA">
        <w:rPr>
          <w:rFonts w:ascii="Times New Roman" w:hAnsi="Times New Roman" w:cs="Times New Roman" w:hint="eastAsia"/>
        </w:rPr>
        <w:t>新興主題的追求、最後在自由開放的創作氛圍中開拓攝影概念性的探索，展覽三大主題橫跨歷史背景和時間，</w:t>
      </w:r>
      <w:r w:rsidR="00EA43D6" w:rsidRPr="009B1AAA">
        <w:rPr>
          <w:rFonts w:ascii="Times New Roman" w:hAnsi="Times New Roman" w:cs="Times New Roman" w:hint="eastAsia"/>
        </w:rPr>
        <w:t>呈現三個世代攝影創作的發展，</w:t>
      </w:r>
      <w:r w:rsidR="003C4B1B" w:rsidRPr="009B1AAA">
        <w:rPr>
          <w:rFonts w:ascii="Times New Roman" w:hAnsi="Times New Roman" w:cs="Times New Roman"/>
        </w:rPr>
        <w:t>不僅能</w:t>
      </w:r>
      <w:r w:rsidR="00E64431" w:rsidRPr="009B1AAA">
        <w:rPr>
          <w:rFonts w:ascii="Times New Roman" w:hAnsi="Times New Roman" w:cs="Times New Roman" w:hint="eastAsia"/>
        </w:rPr>
        <w:t>讓觀眾</w:t>
      </w:r>
      <w:r w:rsidR="00100E87" w:rsidRPr="009B1AAA">
        <w:rPr>
          <w:rFonts w:ascii="Times New Roman" w:hAnsi="Times New Roman" w:cs="Times New Roman" w:hint="eastAsia"/>
        </w:rPr>
        <w:t>藉此</w:t>
      </w:r>
      <w:r w:rsidR="003C4B1B" w:rsidRPr="009B1AAA">
        <w:rPr>
          <w:rFonts w:ascii="Times New Roman" w:hAnsi="Times New Roman" w:cs="Times New Roman"/>
        </w:rPr>
        <w:t>了解立陶宛攝影</w:t>
      </w:r>
      <w:r w:rsidR="00100E87" w:rsidRPr="009B1AAA">
        <w:rPr>
          <w:rFonts w:ascii="Times New Roman" w:hAnsi="Times New Roman" w:cs="Times New Roman" w:hint="eastAsia"/>
        </w:rPr>
        <w:t>藝術</w:t>
      </w:r>
      <w:r w:rsidR="003C4B1B" w:rsidRPr="009B1AAA">
        <w:rPr>
          <w:rFonts w:ascii="Times New Roman" w:hAnsi="Times New Roman" w:cs="Times New Roman"/>
        </w:rPr>
        <w:t>，</w:t>
      </w:r>
      <w:r w:rsidR="00100E87" w:rsidRPr="009B1AAA">
        <w:rPr>
          <w:rFonts w:ascii="Times New Roman" w:hAnsi="Times New Roman" w:cs="Times New Roman" w:hint="eastAsia"/>
        </w:rPr>
        <w:t>也</w:t>
      </w:r>
      <w:r w:rsidR="00592E60" w:rsidRPr="009B1AAA">
        <w:rPr>
          <w:rFonts w:ascii="Times New Roman" w:hAnsi="Times New Roman" w:cs="Times New Roman" w:hint="eastAsia"/>
        </w:rPr>
        <w:t>可</w:t>
      </w:r>
      <w:r w:rsidR="00100E87" w:rsidRPr="009B1AAA">
        <w:rPr>
          <w:rFonts w:ascii="Times New Roman" w:hAnsi="Times New Roman" w:cs="Times New Roman" w:hint="eastAsia"/>
        </w:rPr>
        <w:t>更深入理解</w:t>
      </w:r>
      <w:r w:rsidR="003C4B1B" w:rsidRPr="009B1AAA">
        <w:rPr>
          <w:rFonts w:ascii="Times New Roman" w:hAnsi="Times New Roman" w:cs="Times New Roman"/>
        </w:rPr>
        <w:t>立</w:t>
      </w:r>
      <w:r w:rsidR="00100E87" w:rsidRPr="009B1AAA">
        <w:rPr>
          <w:rFonts w:ascii="Times New Roman" w:hAnsi="Times New Roman" w:cs="Times New Roman" w:hint="eastAsia"/>
        </w:rPr>
        <w:t>陶宛的文化與歷史</w:t>
      </w:r>
      <w:r w:rsidR="00045D2D" w:rsidRPr="009B1AAA">
        <w:rPr>
          <w:rFonts w:ascii="Times New Roman" w:hAnsi="Times New Roman" w:cs="Times New Roman"/>
        </w:rPr>
        <w:t>。</w:t>
      </w:r>
    </w:p>
    <w:p w:rsidR="009B1AAA" w:rsidRPr="009B1AAA" w:rsidRDefault="00350ED4" w:rsidP="009B1AAA">
      <w:pPr>
        <w:spacing w:before="240" w:line="276" w:lineRule="auto"/>
        <w:ind w:firstLineChars="204" w:firstLine="490"/>
        <w:jc w:val="both"/>
        <w:rPr>
          <w:rFonts w:ascii="Times New Roman" w:hAnsi="Times New Roman" w:cs="Times New Roman"/>
        </w:rPr>
      </w:pPr>
      <w:r w:rsidRPr="009B1AAA">
        <w:rPr>
          <w:rFonts w:ascii="Times New Roman" w:hAnsi="Times New Roman" w:cs="Times New Roman" w:hint="eastAsia"/>
        </w:rPr>
        <w:t>為回應</w:t>
      </w:r>
      <w:r w:rsidR="00001B4F" w:rsidRPr="009B1AAA">
        <w:rPr>
          <w:rFonts w:ascii="Times New Roman" w:hAnsi="Times New Roman" w:cs="Times New Roman" w:hint="eastAsia"/>
        </w:rPr>
        <w:t>立陶宛國家美術館本次所展出的攝影典藏及策劃議題</w:t>
      </w:r>
      <w:r w:rsidRPr="009B1AAA">
        <w:rPr>
          <w:rFonts w:ascii="Times New Roman" w:hAnsi="Times New Roman" w:cs="Times New Roman"/>
        </w:rPr>
        <w:t>「揭幕：</w:t>
      </w:r>
      <w:proofErr w:type="gramStart"/>
      <w:r w:rsidRPr="009B1AAA">
        <w:rPr>
          <w:rFonts w:ascii="Times New Roman" w:hAnsi="Times New Roman" w:cs="Times New Roman"/>
        </w:rPr>
        <w:t>尋探立陶宛</w:t>
      </w:r>
      <w:proofErr w:type="gramEnd"/>
      <w:r w:rsidRPr="009B1AAA">
        <w:rPr>
          <w:rFonts w:ascii="Times New Roman" w:hAnsi="Times New Roman" w:cs="Times New Roman"/>
        </w:rPr>
        <w:t>攝影中的認同」</w:t>
      </w:r>
      <w:r w:rsidRPr="009B1AAA">
        <w:rPr>
          <w:rFonts w:ascii="Times New Roman" w:hAnsi="Times New Roman" w:cs="Times New Roman" w:hint="eastAsia"/>
        </w:rPr>
        <w:t>，</w:t>
      </w:r>
      <w:r w:rsidR="00100E87" w:rsidRPr="009B1AAA">
        <w:rPr>
          <w:rFonts w:ascii="Times New Roman" w:hAnsi="Times New Roman" w:cs="Times New Roman"/>
        </w:rPr>
        <w:t>國美館</w:t>
      </w:r>
      <w:proofErr w:type="gramStart"/>
      <w:r w:rsidR="00001B4F" w:rsidRPr="009B1AAA">
        <w:rPr>
          <w:rFonts w:ascii="Times New Roman" w:hAnsi="Times New Roman" w:cs="Times New Roman" w:hint="eastAsia"/>
        </w:rPr>
        <w:t>館內策</w:t>
      </w:r>
      <w:proofErr w:type="gramEnd"/>
      <w:r w:rsidR="00001B4F" w:rsidRPr="009B1AAA">
        <w:rPr>
          <w:rFonts w:ascii="Times New Roman" w:hAnsi="Times New Roman" w:cs="Times New Roman" w:hint="eastAsia"/>
        </w:rPr>
        <w:t>展人賴駿</w:t>
      </w:r>
      <w:proofErr w:type="gramStart"/>
      <w:r w:rsidR="00001B4F" w:rsidRPr="009B1AAA">
        <w:rPr>
          <w:rFonts w:ascii="Times New Roman" w:hAnsi="Times New Roman" w:cs="Times New Roman" w:hint="eastAsia"/>
        </w:rPr>
        <w:t>杰</w:t>
      </w:r>
      <w:proofErr w:type="gramEnd"/>
      <w:r w:rsidR="00001B4F" w:rsidRPr="009B1AAA">
        <w:rPr>
          <w:rFonts w:ascii="Times New Roman" w:hAnsi="Times New Roman" w:cs="Times New Roman" w:hint="eastAsia"/>
        </w:rPr>
        <w:t>以</w:t>
      </w:r>
      <w:r w:rsidR="00001B4F" w:rsidRPr="009B1AAA">
        <w:rPr>
          <w:rFonts w:ascii="Times New Roman" w:hAnsi="Times New Roman" w:cs="Times New Roman"/>
        </w:rPr>
        <w:t>國美館及國家攝影文化中心之攝影藏品為主</w:t>
      </w:r>
      <w:r w:rsidR="00001B4F" w:rsidRPr="009B1AAA">
        <w:rPr>
          <w:rFonts w:ascii="Times New Roman" w:hAnsi="Times New Roman" w:cs="Times New Roman" w:hint="eastAsia"/>
        </w:rPr>
        <w:t>，</w:t>
      </w:r>
      <w:r w:rsidR="009B1AAA" w:rsidRPr="009B1AAA">
        <w:rPr>
          <w:rFonts w:ascii="Times New Roman" w:hAnsi="Times New Roman" w:cs="Times New Roman" w:hint="eastAsia"/>
        </w:rPr>
        <w:t>策劃</w:t>
      </w:r>
      <w:r w:rsidRPr="009B1AAA">
        <w:rPr>
          <w:rFonts w:ascii="Times New Roman" w:hAnsi="Times New Roman" w:cs="Times New Roman" w:hint="eastAsia"/>
        </w:rPr>
        <w:t>之</w:t>
      </w:r>
      <w:r w:rsidR="00931186" w:rsidRPr="009B1AAA">
        <w:rPr>
          <w:rFonts w:ascii="Times New Roman" w:hAnsi="Times New Roman" w:cs="Times New Roman"/>
        </w:rPr>
        <w:t>「覆寫真實：臺灣當代攝影中的檔案與認同」</w:t>
      </w:r>
      <w:r w:rsidR="007F72CB" w:rsidRPr="009B1AAA">
        <w:rPr>
          <w:rFonts w:ascii="Times New Roman" w:hAnsi="Times New Roman" w:cs="Times New Roman"/>
        </w:rPr>
        <w:t>，</w:t>
      </w:r>
      <w:r w:rsidR="00D12385" w:rsidRPr="009B1AAA">
        <w:rPr>
          <w:rFonts w:ascii="Times New Roman" w:hAnsi="Times New Roman" w:cs="Times New Roman"/>
        </w:rPr>
        <w:t>並邀請呼應此主題之青年藝術家</w:t>
      </w:r>
      <w:r w:rsidRPr="009B1AAA">
        <w:rPr>
          <w:rFonts w:ascii="Times New Roman" w:hAnsi="Times New Roman" w:cs="Times New Roman" w:hint="eastAsia"/>
        </w:rPr>
        <w:t>，</w:t>
      </w:r>
      <w:r w:rsidR="00DF05BD" w:rsidRPr="009B1AAA">
        <w:rPr>
          <w:rFonts w:ascii="Times New Roman" w:hAnsi="Times New Roman" w:cs="Times New Roman"/>
        </w:rPr>
        <w:t>共展出</w:t>
      </w:r>
      <w:r w:rsidR="00DF05BD" w:rsidRPr="009B1AAA">
        <w:rPr>
          <w:rFonts w:ascii="Times New Roman" w:hAnsi="Times New Roman" w:cs="Times New Roman"/>
        </w:rPr>
        <w:t>15</w:t>
      </w:r>
      <w:r w:rsidR="00DF05BD" w:rsidRPr="009B1AAA">
        <w:rPr>
          <w:rFonts w:ascii="Times New Roman" w:hAnsi="Times New Roman" w:cs="Times New Roman"/>
        </w:rPr>
        <w:t>位藝術家</w:t>
      </w:r>
      <w:r w:rsidRPr="009B1AAA">
        <w:rPr>
          <w:rFonts w:ascii="Times New Roman" w:hAnsi="Times New Roman" w:cs="Times New Roman"/>
        </w:rPr>
        <w:t>的攝影及複合媒材作品</w:t>
      </w:r>
      <w:r w:rsidR="00B56072" w:rsidRPr="009B1AAA">
        <w:rPr>
          <w:rFonts w:ascii="Times New Roman" w:hAnsi="Times New Roman" w:cs="Times New Roman" w:hint="eastAsia"/>
        </w:rPr>
        <w:t>，</w:t>
      </w:r>
      <w:r w:rsidR="00001B4F" w:rsidRPr="009B1AAA">
        <w:rPr>
          <w:rFonts w:ascii="Times New Roman" w:hAnsi="Times New Roman" w:cs="Times New Roman" w:hint="eastAsia"/>
        </w:rPr>
        <w:t>呈現</w:t>
      </w:r>
      <w:r w:rsidR="008C39A1" w:rsidRPr="009B1AAA">
        <w:rPr>
          <w:rFonts w:ascii="Times New Roman" w:hAnsi="Times New Roman" w:cs="Times New Roman"/>
        </w:rPr>
        <w:t>臺灣當代藝術攝影自</w:t>
      </w:r>
      <w:r w:rsidR="008C39A1" w:rsidRPr="009B1AAA">
        <w:rPr>
          <w:rFonts w:ascii="Times New Roman" w:hAnsi="Times New Roman" w:cs="Times New Roman"/>
        </w:rPr>
        <w:t>90</w:t>
      </w:r>
      <w:r w:rsidR="008C39A1" w:rsidRPr="009B1AAA">
        <w:rPr>
          <w:rFonts w:ascii="Times New Roman" w:hAnsi="Times New Roman" w:cs="Times New Roman"/>
        </w:rPr>
        <w:t>年代以來的重要作品，</w:t>
      </w:r>
      <w:r w:rsidR="00001B4F" w:rsidRPr="009B1AAA">
        <w:rPr>
          <w:rFonts w:ascii="Times New Roman" w:hAnsi="Times New Roman" w:cs="Times New Roman" w:hint="eastAsia"/>
        </w:rPr>
        <w:t>從影像檔案的</w:t>
      </w:r>
      <w:r w:rsidR="00001B4F" w:rsidRPr="009B1AAA">
        <w:rPr>
          <w:rFonts w:ascii="標楷體" w:eastAsia="標楷體" w:hAnsi="標楷體" w:cs="Times New Roman" w:hint="eastAsia"/>
        </w:rPr>
        <w:t>「</w:t>
      </w:r>
      <w:r w:rsidR="00001B4F" w:rsidRPr="009B1AAA">
        <w:rPr>
          <w:rFonts w:ascii="Times New Roman" w:hAnsi="Times New Roman" w:cs="Times New Roman" w:hint="eastAsia"/>
        </w:rPr>
        <w:t>覆寫</w:t>
      </w:r>
      <w:r w:rsidR="00001B4F" w:rsidRPr="009B1AAA">
        <w:rPr>
          <w:rFonts w:ascii="標楷體" w:eastAsia="標楷體" w:hAnsi="標楷體" w:cs="Times New Roman" w:hint="eastAsia"/>
        </w:rPr>
        <w:t>」</w:t>
      </w:r>
      <w:r w:rsidR="00001B4F" w:rsidRPr="009B1AAA">
        <w:rPr>
          <w:rFonts w:ascii="Times New Roman" w:hAnsi="Times New Roman" w:cs="Times New Roman" w:hint="eastAsia"/>
        </w:rPr>
        <w:t>探討多重且複雜的文化認同議題，展出</w:t>
      </w:r>
      <w:r w:rsidR="003747A5" w:rsidRPr="009B1AAA">
        <w:rPr>
          <w:rFonts w:ascii="Times New Roman" w:hAnsi="Times New Roman" w:cs="Times New Roman"/>
        </w:rPr>
        <w:t>如陳界仁早期的數位影像作品</w:t>
      </w:r>
      <w:r w:rsidR="00001B4F" w:rsidRPr="009B1AAA">
        <w:rPr>
          <w:rFonts w:ascii="Times New Roman" w:hAnsi="Times New Roman" w:cs="Times New Roman"/>
        </w:rPr>
        <w:t>、吳天章的影像裝置</w:t>
      </w:r>
      <w:r w:rsidR="00001B4F" w:rsidRPr="009B1AAA">
        <w:rPr>
          <w:rFonts w:ascii="Times New Roman" w:hAnsi="Times New Roman" w:cs="Times New Roman" w:hint="eastAsia"/>
        </w:rPr>
        <w:t>、</w:t>
      </w:r>
      <w:proofErr w:type="gramStart"/>
      <w:r w:rsidR="00D06016" w:rsidRPr="009B1AAA">
        <w:rPr>
          <w:rFonts w:ascii="Times New Roman" w:hAnsi="Times New Roman" w:cs="Times New Roman"/>
        </w:rPr>
        <w:t>梅丁衍使用</w:t>
      </w:r>
      <w:proofErr w:type="gramEnd"/>
      <w:r w:rsidR="00D06016" w:rsidRPr="009B1AAA">
        <w:rPr>
          <w:rFonts w:ascii="Times New Roman" w:hAnsi="Times New Roman" w:cs="Times New Roman"/>
        </w:rPr>
        <w:t>老照片而編修的數位影像輸出等</w:t>
      </w:r>
      <w:r w:rsidR="00D06016" w:rsidRPr="009B1AAA">
        <w:rPr>
          <w:rFonts w:ascii="Times New Roman" w:hAnsi="Times New Roman" w:cs="Times New Roman" w:hint="eastAsia"/>
        </w:rPr>
        <w:t>；加上青年世代藝術家面對</w:t>
      </w:r>
      <w:r w:rsidR="00D06016" w:rsidRPr="009B1AAA">
        <w:rPr>
          <w:rFonts w:ascii="Times New Roman" w:hAnsi="Times New Roman" w:cs="Times New Roman"/>
        </w:rPr>
        <w:t>「認同」</w:t>
      </w:r>
      <w:r w:rsidR="00D06016" w:rsidRPr="009B1AAA">
        <w:rPr>
          <w:rFonts w:ascii="Times New Roman" w:hAnsi="Times New Roman" w:cs="Times New Roman" w:hint="eastAsia"/>
        </w:rPr>
        <w:t>的多元視角，</w:t>
      </w:r>
      <w:r w:rsidR="00233C0F" w:rsidRPr="009B1AAA">
        <w:rPr>
          <w:rFonts w:ascii="Times New Roman" w:hAnsi="Times New Roman" w:cs="Times New Roman"/>
        </w:rPr>
        <w:t>以臺灣當代攝影藝術</w:t>
      </w:r>
      <w:r w:rsidR="00D06016" w:rsidRPr="009B1AAA">
        <w:rPr>
          <w:rFonts w:ascii="Times New Roman" w:hAnsi="Times New Roman" w:cs="Times New Roman" w:hint="eastAsia"/>
        </w:rPr>
        <w:t>的</w:t>
      </w:r>
      <w:r w:rsidR="00775409" w:rsidRPr="009B1AAA">
        <w:rPr>
          <w:rFonts w:ascii="Times New Roman" w:hAnsi="Times New Roman" w:cs="Times New Roman"/>
        </w:rPr>
        <w:t>當下境況</w:t>
      </w:r>
      <w:r w:rsidR="00D06016" w:rsidRPr="009B1AAA">
        <w:rPr>
          <w:rFonts w:ascii="Times New Roman" w:hAnsi="Times New Roman" w:cs="Times New Roman" w:hint="eastAsia"/>
        </w:rPr>
        <w:t>，</w:t>
      </w:r>
      <w:r w:rsidRPr="009B1AAA">
        <w:rPr>
          <w:rFonts w:ascii="Times New Roman" w:hAnsi="Times New Roman" w:cs="Times New Roman" w:hint="eastAsia"/>
        </w:rPr>
        <w:t>對話</w:t>
      </w:r>
      <w:r w:rsidR="00775409" w:rsidRPr="009B1AAA">
        <w:rPr>
          <w:rFonts w:ascii="Times New Roman" w:hAnsi="Times New Roman" w:cs="Times New Roman"/>
        </w:rPr>
        <w:t>立陶宛所帶來的現代</w:t>
      </w:r>
      <w:r w:rsidR="0082415A" w:rsidRPr="009B1AAA">
        <w:rPr>
          <w:rFonts w:ascii="Times New Roman" w:hAnsi="Times New Roman" w:cs="Times New Roman" w:hint="eastAsia"/>
        </w:rPr>
        <w:t>至</w:t>
      </w:r>
      <w:r w:rsidR="00775409" w:rsidRPr="009B1AAA">
        <w:rPr>
          <w:rFonts w:ascii="Times New Roman" w:hAnsi="Times New Roman" w:cs="Times New Roman"/>
        </w:rPr>
        <w:t>當代攝影發展史。</w:t>
      </w:r>
    </w:p>
    <w:p w:rsidR="009B1AAA" w:rsidRPr="009B1AAA" w:rsidRDefault="00E815A8" w:rsidP="009B1AAA">
      <w:pPr>
        <w:spacing w:before="240" w:line="276" w:lineRule="auto"/>
        <w:ind w:firstLineChars="204" w:firstLine="490"/>
        <w:jc w:val="both"/>
        <w:rPr>
          <w:rFonts w:ascii="Times New Roman" w:hAnsi="Times New Roman" w:cs="Times New Roman"/>
        </w:rPr>
      </w:pPr>
      <w:r w:rsidRPr="009B1AAA">
        <w:rPr>
          <w:rFonts w:ascii="Times New Roman" w:hAnsi="Times New Roman" w:cs="Times New Roman"/>
        </w:rPr>
        <w:t>「揭幕</w:t>
      </w:r>
      <w:r w:rsidR="0082415A" w:rsidRPr="009B1AAA">
        <w:rPr>
          <w:rFonts w:ascii="Times New Roman" w:hAnsi="Times New Roman" w:cs="Times New Roman"/>
        </w:rPr>
        <w:t>：</w:t>
      </w:r>
      <w:proofErr w:type="gramStart"/>
      <w:r w:rsidRPr="009B1AAA">
        <w:rPr>
          <w:rFonts w:ascii="Times New Roman" w:hAnsi="Times New Roman" w:cs="Times New Roman"/>
        </w:rPr>
        <w:t>尋探立陶宛</w:t>
      </w:r>
      <w:proofErr w:type="gramEnd"/>
      <w:r w:rsidRPr="009B1AAA">
        <w:rPr>
          <w:rFonts w:ascii="Times New Roman" w:hAnsi="Times New Roman" w:cs="Times New Roman"/>
        </w:rPr>
        <w:t>攝影中的認同」及「覆寫真實：臺灣當代攝影中的檔案與認同」將</w:t>
      </w:r>
      <w:r w:rsidR="00B56072" w:rsidRPr="009B1AAA">
        <w:rPr>
          <w:rFonts w:ascii="Times New Roman" w:hAnsi="Times New Roman" w:cs="Times New Roman" w:hint="eastAsia"/>
        </w:rPr>
        <w:t>從</w:t>
      </w:r>
      <w:r w:rsidR="00B56072" w:rsidRPr="009B1AAA">
        <w:rPr>
          <w:rFonts w:ascii="Times New Roman" w:hAnsi="Times New Roman" w:cs="Times New Roman" w:hint="eastAsia"/>
        </w:rPr>
        <w:t>4</w:t>
      </w:r>
      <w:r w:rsidR="00B56072" w:rsidRPr="009B1AAA">
        <w:rPr>
          <w:rFonts w:ascii="Times New Roman" w:hAnsi="Times New Roman" w:cs="Times New Roman" w:hint="eastAsia"/>
        </w:rPr>
        <w:t>月</w:t>
      </w:r>
      <w:r w:rsidR="00B56072" w:rsidRPr="009B1AAA">
        <w:rPr>
          <w:rFonts w:ascii="Times New Roman" w:hAnsi="Times New Roman" w:cs="Times New Roman" w:hint="eastAsia"/>
        </w:rPr>
        <w:t>9</w:t>
      </w:r>
      <w:r w:rsidR="00B56072" w:rsidRPr="009B1AAA">
        <w:rPr>
          <w:rFonts w:ascii="Times New Roman" w:hAnsi="Times New Roman" w:cs="Times New Roman" w:hint="eastAsia"/>
        </w:rPr>
        <w:t>日起</w:t>
      </w:r>
      <w:r w:rsidRPr="009B1AAA">
        <w:rPr>
          <w:rFonts w:ascii="Times New Roman" w:hAnsi="Times New Roman" w:cs="Times New Roman"/>
        </w:rPr>
        <w:t>於國美館展出至</w:t>
      </w:r>
      <w:r w:rsidRPr="009B1AAA">
        <w:rPr>
          <w:rFonts w:ascii="Times New Roman" w:hAnsi="Times New Roman" w:cs="Times New Roman"/>
        </w:rPr>
        <w:t>7</w:t>
      </w:r>
      <w:r w:rsidRPr="009B1AAA">
        <w:rPr>
          <w:rFonts w:ascii="Times New Roman" w:hAnsi="Times New Roman" w:cs="Times New Roman"/>
        </w:rPr>
        <w:t>月</w:t>
      </w:r>
      <w:r w:rsidRPr="009B1AAA">
        <w:rPr>
          <w:rFonts w:ascii="Times New Roman" w:hAnsi="Times New Roman" w:cs="Times New Roman"/>
        </w:rPr>
        <w:t>3</w:t>
      </w:r>
      <w:r w:rsidRPr="009B1AAA">
        <w:rPr>
          <w:rFonts w:ascii="Times New Roman" w:hAnsi="Times New Roman" w:cs="Times New Roman"/>
        </w:rPr>
        <w:t>日，並於今年</w:t>
      </w:r>
      <w:r w:rsidRPr="009B1AAA">
        <w:rPr>
          <w:rFonts w:ascii="Times New Roman" w:hAnsi="Times New Roman" w:cs="Times New Roman"/>
        </w:rPr>
        <w:t>9</w:t>
      </w:r>
      <w:r w:rsidRPr="009B1AAA">
        <w:rPr>
          <w:rFonts w:ascii="Times New Roman" w:hAnsi="Times New Roman" w:cs="Times New Roman"/>
        </w:rPr>
        <w:t>月間巡迴至國家攝影文化中心</w:t>
      </w:r>
      <w:proofErr w:type="gramStart"/>
      <w:r w:rsidRPr="009B1AAA">
        <w:rPr>
          <w:rFonts w:ascii="Times New Roman" w:hAnsi="Times New Roman" w:cs="Times New Roman"/>
        </w:rPr>
        <w:t>臺</w:t>
      </w:r>
      <w:proofErr w:type="gramEnd"/>
      <w:r w:rsidRPr="009B1AAA">
        <w:rPr>
          <w:rFonts w:ascii="Times New Roman" w:hAnsi="Times New Roman" w:cs="Times New Roman"/>
        </w:rPr>
        <w:t>北館展出。</w:t>
      </w:r>
      <w:r w:rsidR="00F0496E" w:rsidRPr="009B1AAA">
        <w:rPr>
          <w:rFonts w:ascii="Times New Roman" w:hAnsi="Times New Roman" w:cs="Times New Roman"/>
        </w:rPr>
        <w:t>國美館期待透過兩館典藏及展覽觀點的對話交流，可以</w:t>
      </w:r>
      <w:r w:rsidR="007E66E2" w:rsidRPr="009B1AAA">
        <w:rPr>
          <w:rFonts w:ascii="Times New Roman" w:hAnsi="Times New Roman" w:cs="Times New Roman" w:hint="eastAsia"/>
        </w:rPr>
        <w:t>與立陶宛藝文機構建立</w:t>
      </w:r>
      <w:r w:rsidR="00F0496E" w:rsidRPr="009B1AAA">
        <w:rPr>
          <w:rFonts w:ascii="Times New Roman" w:hAnsi="Times New Roman" w:cs="Times New Roman"/>
        </w:rPr>
        <w:t>深度</w:t>
      </w:r>
      <w:r w:rsidR="007E66E2" w:rsidRPr="009B1AAA">
        <w:rPr>
          <w:rFonts w:ascii="Times New Roman" w:hAnsi="Times New Roman" w:cs="Times New Roman" w:hint="eastAsia"/>
        </w:rPr>
        <w:t>且長</w:t>
      </w:r>
      <w:r w:rsidR="007E66E2" w:rsidRPr="009B1AAA">
        <w:rPr>
          <w:rFonts w:ascii="Times New Roman" w:hAnsi="Times New Roman" w:cs="Times New Roman" w:hint="eastAsia"/>
        </w:rPr>
        <w:lastRenderedPageBreak/>
        <w:t>遠</w:t>
      </w:r>
      <w:r w:rsidR="00F0496E" w:rsidRPr="009B1AAA">
        <w:rPr>
          <w:rFonts w:ascii="Times New Roman" w:hAnsi="Times New Roman" w:cs="Times New Roman"/>
        </w:rPr>
        <w:t>的藝術</w:t>
      </w:r>
      <w:r w:rsidR="007E66E2" w:rsidRPr="009B1AAA">
        <w:rPr>
          <w:rFonts w:ascii="Times New Roman" w:hAnsi="Times New Roman" w:cs="Times New Roman" w:hint="eastAsia"/>
        </w:rPr>
        <w:t>連結，並展望</w:t>
      </w:r>
      <w:r w:rsidR="00DC4076" w:rsidRPr="009B1AAA">
        <w:rPr>
          <w:rFonts w:ascii="Times New Roman" w:hAnsi="Times New Roman" w:cs="Times New Roman"/>
        </w:rPr>
        <w:t>未來</w:t>
      </w:r>
      <w:r w:rsidR="000235FA" w:rsidRPr="009B1AAA">
        <w:rPr>
          <w:rFonts w:ascii="Times New Roman" w:hAnsi="Times New Roman" w:cs="Times New Roman" w:hint="eastAsia"/>
        </w:rPr>
        <w:t>彼此可以成為文化交流的長期夥伴，開展</w:t>
      </w:r>
      <w:r w:rsidR="007E66E2" w:rsidRPr="009B1AAA">
        <w:rPr>
          <w:rFonts w:ascii="Times New Roman" w:hAnsi="Times New Roman" w:cs="Times New Roman" w:hint="eastAsia"/>
        </w:rPr>
        <w:t>更多不同可能性的</w:t>
      </w:r>
      <w:r w:rsidR="00DC4076" w:rsidRPr="009B1AAA">
        <w:rPr>
          <w:rFonts w:ascii="Times New Roman" w:hAnsi="Times New Roman" w:cs="Times New Roman"/>
        </w:rPr>
        <w:t>交流</w:t>
      </w:r>
      <w:r w:rsidR="007E66E2" w:rsidRPr="009B1AAA">
        <w:rPr>
          <w:rFonts w:ascii="Times New Roman" w:hAnsi="Times New Roman" w:cs="Times New Roman" w:hint="eastAsia"/>
        </w:rPr>
        <w:t>活動</w:t>
      </w:r>
      <w:r w:rsidR="00DC4076" w:rsidRPr="009B1AAA">
        <w:rPr>
          <w:rFonts w:ascii="Times New Roman" w:hAnsi="Times New Roman" w:cs="Times New Roman"/>
        </w:rPr>
        <w:t>。</w:t>
      </w:r>
    </w:p>
    <w:p w:rsidR="00273CD8" w:rsidRPr="009B1AAA" w:rsidRDefault="007E66E2" w:rsidP="009B1AAA">
      <w:pPr>
        <w:spacing w:before="240" w:line="276" w:lineRule="auto"/>
        <w:ind w:firstLineChars="204" w:firstLine="490"/>
        <w:jc w:val="both"/>
        <w:rPr>
          <w:rFonts w:ascii="Times New Roman" w:hAnsi="Times New Roman" w:cs="Times New Roman"/>
        </w:rPr>
      </w:pPr>
      <w:r w:rsidRPr="009B1AAA">
        <w:rPr>
          <w:rFonts w:ascii="Times New Roman" w:hAnsi="Times New Roman" w:cs="Times New Roman" w:hint="eastAsia"/>
        </w:rPr>
        <w:t>有關本次兩展精彩的</w:t>
      </w:r>
      <w:r w:rsidR="00E815A8" w:rsidRPr="009B1AAA">
        <w:rPr>
          <w:rFonts w:ascii="Times New Roman" w:hAnsi="Times New Roman" w:cs="Times New Roman"/>
        </w:rPr>
        <w:t>展覽</w:t>
      </w:r>
      <w:r w:rsidRPr="009B1AAA">
        <w:rPr>
          <w:rFonts w:ascii="Times New Roman" w:hAnsi="Times New Roman" w:cs="Times New Roman" w:hint="eastAsia"/>
        </w:rPr>
        <w:t>作品及相關教育</w:t>
      </w:r>
      <w:r w:rsidR="00E815A8" w:rsidRPr="009B1AAA">
        <w:rPr>
          <w:rFonts w:ascii="Times New Roman" w:hAnsi="Times New Roman" w:cs="Times New Roman"/>
        </w:rPr>
        <w:t>推廣活動訊息</w:t>
      </w:r>
      <w:r w:rsidRPr="009B1AAA">
        <w:rPr>
          <w:rFonts w:ascii="Times New Roman" w:hAnsi="Times New Roman" w:cs="Times New Roman" w:hint="eastAsia"/>
        </w:rPr>
        <w:t>，</w:t>
      </w:r>
      <w:r w:rsidR="00E815A8" w:rsidRPr="009B1AAA">
        <w:rPr>
          <w:rFonts w:ascii="Times New Roman" w:hAnsi="Times New Roman" w:cs="Times New Roman"/>
        </w:rPr>
        <w:t>請參考</w:t>
      </w:r>
      <w:r w:rsidR="00E815A8" w:rsidRPr="009B1AAA">
        <w:rPr>
          <w:rFonts w:ascii="Times New Roman" w:hAnsi="Times New Roman" w:cs="Times New Roman"/>
          <w:spacing w:val="12"/>
        </w:rPr>
        <w:t>國美</w:t>
      </w:r>
      <w:proofErr w:type="gramStart"/>
      <w:r w:rsidR="00E815A8" w:rsidRPr="009B1AAA">
        <w:rPr>
          <w:rFonts w:ascii="Times New Roman" w:hAnsi="Times New Roman" w:cs="Times New Roman"/>
          <w:spacing w:val="12"/>
        </w:rPr>
        <w:t>館官網</w:t>
      </w:r>
      <w:proofErr w:type="gramEnd"/>
      <w:r w:rsidR="00E815A8" w:rsidRPr="009B1AAA">
        <w:rPr>
          <w:rFonts w:ascii="Times New Roman" w:hAnsi="Times New Roman" w:cs="Times New Roman"/>
          <w:spacing w:val="12"/>
        </w:rPr>
        <w:t>：</w:t>
      </w:r>
      <w:hyperlink r:id="rId7" w:history="1">
        <w:r w:rsidR="00E815A8" w:rsidRPr="009B1AAA">
          <w:rPr>
            <w:rStyle w:val="a3"/>
            <w:rFonts w:ascii="Times New Roman" w:hAnsi="Times New Roman" w:cs="Times New Roman"/>
            <w:color w:val="auto"/>
            <w:spacing w:val="12"/>
          </w:rPr>
          <w:t>http://www.ntmofa.gov.tw</w:t>
        </w:r>
      </w:hyperlink>
      <w:r w:rsidR="00E815A8" w:rsidRPr="009B1AAA">
        <w:rPr>
          <w:rFonts w:ascii="Times New Roman" w:hAnsi="Times New Roman" w:cs="Times New Roman"/>
          <w:spacing w:val="12"/>
        </w:rPr>
        <w:t>。</w:t>
      </w:r>
    </w:p>
    <w:p w:rsidR="00650AC7" w:rsidRPr="009B1AAA" w:rsidRDefault="00650AC7" w:rsidP="00396860">
      <w:pPr>
        <w:adjustRightInd w:val="0"/>
        <w:snapToGrid w:val="0"/>
        <w:jc w:val="both"/>
        <w:rPr>
          <w:rFonts w:ascii="Times New Roman" w:hAnsi="Times New Roman" w:cs="Times New Roman"/>
          <w:b/>
        </w:rPr>
      </w:pPr>
    </w:p>
    <w:p w:rsidR="001943C1" w:rsidRDefault="001943C1" w:rsidP="001943C1">
      <w:pPr>
        <w:spacing w:before="240" w:line="276" w:lineRule="auto"/>
        <w:jc w:val="both"/>
        <w:rPr>
          <w:rFonts w:ascii="Times New Roman" w:hAnsi="Times New Roman" w:cs="Times New Roman"/>
          <w:b/>
        </w:rPr>
      </w:pPr>
      <w:r w:rsidRPr="001943C1">
        <w:rPr>
          <w:rFonts w:ascii="Times New Roman" w:hAnsi="Times New Roman" w:cs="Times New Roman"/>
          <w:b/>
        </w:rPr>
        <w:t>新聞資料連結：</w:t>
      </w:r>
      <w:hyperlink r:id="rId8" w:history="1">
        <w:r w:rsidR="00F84FE0" w:rsidRPr="00686E37">
          <w:rPr>
            <w:rStyle w:val="a3"/>
            <w:rFonts w:ascii="Times New Roman" w:hAnsi="Times New Roman" w:cs="Times New Roman"/>
            <w:b/>
          </w:rPr>
          <w:t>https://reurl.cc/8WQnej</w:t>
        </w:r>
      </w:hyperlink>
      <w:bookmarkStart w:id="0" w:name="_GoBack"/>
      <w:bookmarkEnd w:id="0"/>
    </w:p>
    <w:p w:rsidR="001943C1" w:rsidRPr="001943C1" w:rsidRDefault="001943C1" w:rsidP="000235FA">
      <w:pPr>
        <w:adjustRightInd w:val="0"/>
        <w:snapToGrid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AC7" w:rsidRPr="009B1AAA" w:rsidRDefault="00650AC7" w:rsidP="000235FA">
      <w:pPr>
        <w:adjustRightInd w:val="0"/>
        <w:snapToGrid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AAA">
        <w:rPr>
          <w:rFonts w:ascii="Times New Roman" w:hAnsi="Times New Roman" w:cs="Times New Roman"/>
          <w:b/>
          <w:sz w:val="28"/>
          <w:szCs w:val="28"/>
        </w:rPr>
        <w:t>「</w:t>
      </w:r>
      <w:r w:rsidR="00AD2E3C" w:rsidRPr="009B1AAA">
        <w:rPr>
          <w:rFonts w:ascii="Times New Roman" w:hAnsi="Times New Roman" w:cs="Times New Roman"/>
          <w:b/>
          <w:sz w:val="28"/>
          <w:szCs w:val="28"/>
        </w:rPr>
        <w:t>揭幕</w:t>
      </w:r>
      <w:r w:rsidR="00AD2E3C" w:rsidRPr="009B1AAA">
        <w:rPr>
          <w:rFonts w:ascii="Times New Roman" w:hAnsi="Times New Roman" w:cs="Times New Roman"/>
          <w:b/>
          <w:sz w:val="28"/>
          <w:szCs w:val="28"/>
        </w:rPr>
        <w:t>:</w:t>
      </w:r>
      <w:proofErr w:type="gramStart"/>
      <w:r w:rsidR="00AD2E3C" w:rsidRPr="009B1AAA">
        <w:rPr>
          <w:rFonts w:ascii="Times New Roman" w:hAnsi="Times New Roman" w:cs="Times New Roman"/>
          <w:b/>
          <w:sz w:val="28"/>
          <w:szCs w:val="28"/>
        </w:rPr>
        <w:t>尋探立陶宛</w:t>
      </w:r>
      <w:proofErr w:type="gramEnd"/>
      <w:r w:rsidR="00AD2E3C" w:rsidRPr="009B1AAA">
        <w:rPr>
          <w:rFonts w:ascii="Times New Roman" w:hAnsi="Times New Roman" w:cs="Times New Roman"/>
          <w:b/>
          <w:sz w:val="28"/>
          <w:szCs w:val="28"/>
        </w:rPr>
        <w:t>攝影中的認同</w:t>
      </w:r>
      <w:r w:rsidRPr="009B1AAA">
        <w:rPr>
          <w:rFonts w:ascii="Times New Roman" w:hAnsi="Times New Roman" w:cs="Times New Roman"/>
          <w:b/>
          <w:sz w:val="28"/>
          <w:szCs w:val="28"/>
        </w:rPr>
        <w:t>」</w:t>
      </w:r>
    </w:p>
    <w:p w:rsidR="00F262F1" w:rsidRPr="009B1AAA" w:rsidRDefault="00650AC7" w:rsidP="000235FA">
      <w:pPr>
        <w:numPr>
          <w:ilvl w:val="0"/>
          <w:numId w:val="2"/>
        </w:numPr>
        <w:adjustRightInd w:val="0"/>
        <w:snapToGrid w:val="0"/>
        <w:spacing w:line="360" w:lineRule="auto"/>
        <w:jc w:val="both"/>
        <w:rPr>
          <w:rFonts w:ascii="Times New Roman" w:hAnsi="Times New Roman" w:cs="Times New Roman"/>
          <w:kern w:val="0"/>
        </w:rPr>
      </w:pPr>
      <w:r w:rsidRPr="009B1AAA">
        <w:rPr>
          <w:rFonts w:ascii="Times New Roman" w:hAnsi="Times New Roman" w:cs="Times New Roman"/>
          <w:b/>
          <w:kern w:val="0"/>
        </w:rPr>
        <w:t>展覽時間</w:t>
      </w:r>
      <w:r w:rsidR="00F262F1" w:rsidRPr="009B1AAA">
        <w:rPr>
          <w:rFonts w:ascii="Times New Roman" w:hAnsi="Times New Roman" w:cs="Times New Roman" w:hint="eastAsia"/>
          <w:b/>
          <w:kern w:val="0"/>
        </w:rPr>
        <w:t>與地點</w:t>
      </w:r>
      <w:r w:rsidRPr="009B1AAA">
        <w:rPr>
          <w:rFonts w:ascii="Times New Roman" w:hAnsi="Times New Roman" w:cs="Times New Roman"/>
          <w:b/>
          <w:kern w:val="0"/>
        </w:rPr>
        <w:t>：</w:t>
      </w:r>
      <w:r w:rsidR="00653E53" w:rsidRPr="009B1AAA">
        <w:rPr>
          <w:rFonts w:ascii="Times New Roman" w:hAnsi="Times New Roman" w:cs="Times New Roman"/>
          <w:kern w:val="0"/>
        </w:rPr>
        <w:t xml:space="preserve">  </w:t>
      </w:r>
    </w:p>
    <w:p w:rsidR="00650AC7" w:rsidRPr="009B1AAA" w:rsidRDefault="00653E53" w:rsidP="000235FA">
      <w:pPr>
        <w:adjustRightInd w:val="0"/>
        <w:snapToGrid w:val="0"/>
        <w:spacing w:line="276" w:lineRule="auto"/>
        <w:ind w:left="340"/>
        <w:jc w:val="both"/>
        <w:rPr>
          <w:rFonts w:ascii="Times New Roman" w:hAnsi="Times New Roman" w:cs="Times New Roman"/>
          <w:kern w:val="0"/>
        </w:rPr>
      </w:pPr>
      <w:r w:rsidRPr="009B1AAA">
        <w:rPr>
          <w:rFonts w:ascii="Times New Roman" w:hAnsi="Times New Roman" w:cs="Times New Roman"/>
          <w:kern w:val="0"/>
        </w:rPr>
        <w:t>2022</w:t>
      </w:r>
      <w:r w:rsidR="00650AC7" w:rsidRPr="009B1AAA">
        <w:rPr>
          <w:rFonts w:ascii="Times New Roman" w:hAnsi="Times New Roman" w:cs="Times New Roman"/>
          <w:kern w:val="0"/>
        </w:rPr>
        <w:t>年</w:t>
      </w:r>
      <w:r w:rsidRPr="009B1AAA">
        <w:rPr>
          <w:rFonts w:ascii="Times New Roman" w:hAnsi="Times New Roman" w:cs="Times New Roman"/>
          <w:kern w:val="0"/>
        </w:rPr>
        <w:t>4</w:t>
      </w:r>
      <w:r w:rsidR="00650AC7" w:rsidRPr="009B1AAA">
        <w:rPr>
          <w:rFonts w:ascii="Times New Roman" w:hAnsi="Times New Roman" w:cs="Times New Roman"/>
          <w:kern w:val="0"/>
        </w:rPr>
        <w:t>月</w:t>
      </w:r>
      <w:r w:rsidR="008054FF" w:rsidRPr="009B1AAA">
        <w:rPr>
          <w:rFonts w:ascii="Times New Roman" w:hAnsi="Times New Roman" w:cs="Times New Roman" w:hint="eastAsia"/>
          <w:kern w:val="0"/>
        </w:rPr>
        <w:t>9</w:t>
      </w:r>
      <w:r w:rsidR="00650AC7" w:rsidRPr="009B1AAA">
        <w:rPr>
          <w:rFonts w:ascii="Times New Roman" w:hAnsi="Times New Roman" w:cs="Times New Roman"/>
          <w:kern w:val="0"/>
        </w:rPr>
        <w:t>日至</w:t>
      </w:r>
      <w:r w:rsidR="004D760C" w:rsidRPr="009B1AAA">
        <w:rPr>
          <w:rFonts w:ascii="Times New Roman" w:hAnsi="Times New Roman" w:cs="Times New Roman"/>
          <w:kern w:val="0"/>
        </w:rPr>
        <w:t>7</w:t>
      </w:r>
      <w:r w:rsidR="00650AC7" w:rsidRPr="009B1AAA">
        <w:rPr>
          <w:rFonts w:ascii="Times New Roman" w:hAnsi="Times New Roman" w:cs="Times New Roman"/>
          <w:kern w:val="0"/>
        </w:rPr>
        <w:t>月</w:t>
      </w:r>
      <w:r w:rsidR="00497AB3" w:rsidRPr="009B1AAA">
        <w:rPr>
          <w:rFonts w:ascii="Times New Roman" w:hAnsi="Times New Roman" w:cs="Times New Roman"/>
          <w:kern w:val="0"/>
        </w:rPr>
        <w:t>3</w:t>
      </w:r>
      <w:r w:rsidR="00650AC7" w:rsidRPr="009B1AAA">
        <w:rPr>
          <w:rFonts w:ascii="Times New Roman" w:hAnsi="Times New Roman" w:cs="Times New Roman"/>
          <w:kern w:val="0"/>
        </w:rPr>
        <w:t>日</w:t>
      </w:r>
      <w:r w:rsidR="00385624" w:rsidRPr="009B1AAA">
        <w:rPr>
          <w:rFonts w:ascii="Times New Roman" w:hAnsi="Times New Roman" w:cs="Times New Roman" w:hint="eastAsia"/>
          <w:kern w:val="0"/>
        </w:rPr>
        <w:t>，國美館</w:t>
      </w:r>
      <w:r w:rsidR="00385624" w:rsidRPr="009B1AAA">
        <w:rPr>
          <w:rFonts w:ascii="Times New Roman" w:hAnsi="Times New Roman" w:cs="Times New Roman" w:hint="eastAsia"/>
          <w:kern w:val="0"/>
        </w:rPr>
        <w:t>102</w:t>
      </w:r>
      <w:r w:rsidR="00385624" w:rsidRPr="009B1AAA">
        <w:rPr>
          <w:rFonts w:ascii="Times New Roman" w:hAnsi="Times New Roman" w:cs="Times New Roman" w:hint="eastAsia"/>
          <w:kern w:val="0"/>
        </w:rPr>
        <w:t>展覽室</w:t>
      </w:r>
    </w:p>
    <w:p w:rsidR="00385624" w:rsidRPr="009B1AAA" w:rsidRDefault="00007720" w:rsidP="000235FA">
      <w:pPr>
        <w:adjustRightInd w:val="0"/>
        <w:snapToGrid w:val="0"/>
        <w:spacing w:line="276" w:lineRule="auto"/>
        <w:ind w:left="340"/>
        <w:jc w:val="both"/>
        <w:rPr>
          <w:rFonts w:ascii="Times New Roman" w:hAnsi="Times New Roman" w:cs="Times New Roman"/>
          <w:kern w:val="0"/>
        </w:rPr>
      </w:pPr>
      <w:r w:rsidRPr="009B1AAA">
        <w:rPr>
          <w:rFonts w:ascii="Times New Roman" w:hAnsi="Times New Roman" w:cs="Times New Roman" w:hint="eastAsia"/>
          <w:kern w:val="0"/>
        </w:rPr>
        <w:t>2022</w:t>
      </w:r>
      <w:r w:rsidRPr="009B1AAA">
        <w:rPr>
          <w:rFonts w:ascii="Times New Roman" w:hAnsi="Times New Roman" w:cs="Times New Roman" w:hint="eastAsia"/>
          <w:kern w:val="0"/>
        </w:rPr>
        <w:t>年</w:t>
      </w:r>
      <w:r w:rsidRPr="009B1AAA">
        <w:rPr>
          <w:rFonts w:ascii="Times New Roman" w:hAnsi="Times New Roman" w:cs="Times New Roman" w:hint="eastAsia"/>
          <w:kern w:val="0"/>
        </w:rPr>
        <w:t>9</w:t>
      </w:r>
      <w:r w:rsidRPr="009B1AAA">
        <w:rPr>
          <w:rFonts w:ascii="Times New Roman" w:hAnsi="Times New Roman" w:cs="Times New Roman" w:hint="eastAsia"/>
          <w:kern w:val="0"/>
        </w:rPr>
        <w:t>月</w:t>
      </w:r>
      <w:r w:rsidRPr="009B1AAA">
        <w:rPr>
          <w:rFonts w:ascii="Times New Roman" w:hAnsi="Times New Roman" w:cs="Times New Roman" w:hint="eastAsia"/>
          <w:kern w:val="0"/>
        </w:rPr>
        <w:t>8</w:t>
      </w:r>
      <w:r w:rsidRPr="009B1AAA">
        <w:rPr>
          <w:rFonts w:ascii="Times New Roman" w:hAnsi="Times New Roman" w:cs="Times New Roman" w:hint="eastAsia"/>
          <w:kern w:val="0"/>
        </w:rPr>
        <w:t>日至</w:t>
      </w:r>
      <w:r w:rsidR="002219C4" w:rsidRPr="009B1AAA">
        <w:rPr>
          <w:rFonts w:ascii="Times New Roman" w:hAnsi="Times New Roman" w:cs="Times New Roman" w:hint="eastAsia"/>
          <w:kern w:val="0"/>
        </w:rPr>
        <w:t>11</w:t>
      </w:r>
      <w:r w:rsidR="002219C4" w:rsidRPr="009B1AAA">
        <w:rPr>
          <w:rFonts w:ascii="Times New Roman" w:hAnsi="Times New Roman" w:cs="Times New Roman" w:hint="eastAsia"/>
          <w:kern w:val="0"/>
        </w:rPr>
        <w:t>月</w:t>
      </w:r>
      <w:r w:rsidR="008054FF" w:rsidRPr="009B1AAA">
        <w:rPr>
          <w:rFonts w:ascii="Times New Roman" w:hAnsi="Times New Roman" w:cs="Times New Roman" w:hint="eastAsia"/>
          <w:kern w:val="0"/>
        </w:rPr>
        <w:t>3</w:t>
      </w:r>
      <w:r w:rsidR="002219C4" w:rsidRPr="009B1AAA">
        <w:rPr>
          <w:rFonts w:ascii="Times New Roman" w:hAnsi="Times New Roman" w:cs="Times New Roman" w:hint="eastAsia"/>
          <w:kern w:val="0"/>
        </w:rPr>
        <w:t>日，國家攝影文化中心</w:t>
      </w:r>
      <w:proofErr w:type="gramStart"/>
      <w:r w:rsidR="002219C4" w:rsidRPr="009B1AAA">
        <w:rPr>
          <w:rFonts w:ascii="Times New Roman" w:hAnsi="Times New Roman" w:cs="Times New Roman" w:hint="eastAsia"/>
          <w:kern w:val="0"/>
        </w:rPr>
        <w:t>臺</w:t>
      </w:r>
      <w:proofErr w:type="gramEnd"/>
      <w:r w:rsidR="002219C4" w:rsidRPr="009B1AAA">
        <w:rPr>
          <w:rFonts w:ascii="Times New Roman" w:hAnsi="Times New Roman" w:cs="Times New Roman" w:hint="eastAsia"/>
          <w:kern w:val="0"/>
        </w:rPr>
        <w:t>北館</w:t>
      </w:r>
      <w:r w:rsidR="008054FF" w:rsidRPr="009B1AAA">
        <w:rPr>
          <w:rFonts w:ascii="Times New Roman" w:hAnsi="Times New Roman" w:cs="Times New Roman" w:hint="eastAsia"/>
          <w:kern w:val="0"/>
        </w:rPr>
        <w:t>201</w:t>
      </w:r>
      <w:r w:rsidR="008054FF" w:rsidRPr="009B1AAA">
        <w:rPr>
          <w:rFonts w:ascii="Times New Roman" w:hAnsi="Times New Roman" w:cs="Times New Roman"/>
          <w:kern w:val="0"/>
        </w:rPr>
        <w:t>-203</w:t>
      </w:r>
      <w:r w:rsidR="008054FF" w:rsidRPr="009B1AAA">
        <w:rPr>
          <w:rFonts w:ascii="Times New Roman" w:hAnsi="Times New Roman" w:cs="Times New Roman" w:hint="eastAsia"/>
          <w:kern w:val="0"/>
        </w:rPr>
        <w:t>展覽室</w:t>
      </w:r>
    </w:p>
    <w:p w:rsidR="00A878E7" w:rsidRPr="009B1AAA" w:rsidRDefault="0026364D" w:rsidP="000235FA">
      <w:pPr>
        <w:numPr>
          <w:ilvl w:val="0"/>
          <w:numId w:val="2"/>
        </w:numPr>
        <w:adjustRightInd w:val="0"/>
        <w:snapToGrid w:val="0"/>
        <w:spacing w:line="276" w:lineRule="auto"/>
        <w:jc w:val="both"/>
        <w:rPr>
          <w:rFonts w:ascii="Times New Roman" w:hAnsi="Times New Roman" w:cs="Times New Roman"/>
          <w:kern w:val="0"/>
        </w:rPr>
      </w:pPr>
      <w:r w:rsidRPr="009B1AAA">
        <w:rPr>
          <w:rFonts w:ascii="Times New Roman" w:hAnsi="Times New Roman" w:cs="Times New Roman"/>
          <w:b/>
          <w:kern w:val="0"/>
        </w:rPr>
        <w:t>展覽策展</w:t>
      </w:r>
      <w:r w:rsidR="00134AE0" w:rsidRPr="009B1AAA">
        <w:rPr>
          <w:rFonts w:ascii="Times New Roman" w:hAnsi="Times New Roman" w:cs="Times New Roman"/>
          <w:b/>
          <w:kern w:val="0"/>
        </w:rPr>
        <w:t>人：</w:t>
      </w:r>
      <w:proofErr w:type="spellStart"/>
      <w:r w:rsidR="00A878E7" w:rsidRPr="009B1AAA">
        <w:rPr>
          <w:rFonts w:ascii="Times New Roman" w:hAnsi="Times New Roman" w:cs="Times New Roman"/>
          <w:kern w:val="0"/>
        </w:rPr>
        <w:t>Ugnė</w:t>
      </w:r>
      <w:proofErr w:type="spellEnd"/>
      <w:r w:rsidR="00A878E7" w:rsidRPr="009B1AAA">
        <w:rPr>
          <w:rFonts w:ascii="Times New Roman" w:hAnsi="Times New Roman" w:cs="Times New Roman"/>
          <w:kern w:val="0"/>
        </w:rPr>
        <w:t xml:space="preserve"> </w:t>
      </w:r>
      <w:proofErr w:type="spellStart"/>
      <w:r w:rsidR="00A878E7" w:rsidRPr="009B1AAA">
        <w:rPr>
          <w:rFonts w:ascii="Times New Roman" w:hAnsi="Times New Roman" w:cs="Times New Roman"/>
          <w:kern w:val="0"/>
        </w:rPr>
        <w:t>Marija</w:t>
      </w:r>
      <w:proofErr w:type="spellEnd"/>
      <w:r w:rsidR="00A878E7" w:rsidRPr="009B1AAA">
        <w:rPr>
          <w:rFonts w:ascii="Times New Roman" w:hAnsi="Times New Roman" w:cs="Times New Roman"/>
          <w:kern w:val="0"/>
        </w:rPr>
        <w:t xml:space="preserve"> </w:t>
      </w:r>
      <w:proofErr w:type="spellStart"/>
      <w:r w:rsidR="00A878E7" w:rsidRPr="009B1AAA">
        <w:rPr>
          <w:rFonts w:ascii="Times New Roman" w:hAnsi="Times New Roman" w:cs="Times New Roman"/>
          <w:kern w:val="0"/>
        </w:rPr>
        <w:t>Makauskaitė</w:t>
      </w:r>
      <w:proofErr w:type="spellEnd"/>
      <w:r w:rsidR="000C41F4" w:rsidRPr="009B1AAA">
        <w:rPr>
          <w:rFonts w:ascii="Times New Roman" w:hAnsi="Times New Roman" w:cs="Times New Roman"/>
          <w:kern w:val="0"/>
        </w:rPr>
        <w:t xml:space="preserve"> (</w:t>
      </w:r>
      <w:r w:rsidR="00A878E7" w:rsidRPr="009B1AAA">
        <w:rPr>
          <w:rFonts w:ascii="Times New Roman" w:hAnsi="Times New Roman" w:cs="Times New Roman"/>
          <w:kern w:val="0"/>
        </w:rPr>
        <w:t>烏格涅．瑪麗亞．</w:t>
      </w:r>
      <w:proofErr w:type="gramStart"/>
      <w:r w:rsidR="00A878E7" w:rsidRPr="009B1AAA">
        <w:rPr>
          <w:rFonts w:ascii="Times New Roman" w:hAnsi="Times New Roman" w:cs="Times New Roman"/>
          <w:kern w:val="0"/>
        </w:rPr>
        <w:t>馬考史凱德</w:t>
      </w:r>
      <w:proofErr w:type="gramEnd"/>
      <w:r w:rsidR="000C41F4" w:rsidRPr="009B1AAA">
        <w:rPr>
          <w:rFonts w:ascii="Times New Roman" w:hAnsi="Times New Roman" w:cs="Times New Roman"/>
          <w:kern w:val="0"/>
        </w:rPr>
        <w:t>)</w:t>
      </w:r>
      <w:r w:rsidR="000C41F4" w:rsidRPr="009B1AAA">
        <w:rPr>
          <w:rFonts w:ascii="Times New Roman" w:hAnsi="Times New Roman" w:cs="Times New Roman"/>
          <w:kern w:val="0"/>
        </w:rPr>
        <w:t>、</w:t>
      </w:r>
    </w:p>
    <w:p w:rsidR="00134AE0" w:rsidRPr="009B1AAA" w:rsidRDefault="00687389" w:rsidP="000235FA">
      <w:pPr>
        <w:adjustRightInd w:val="0"/>
        <w:snapToGrid w:val="0"/>
        <w:spacing w:line="276" w:lineRule="auto"/>
        <w:ind w:left="340"/>
        <w:jc w:val="both"/>
        <w:rPr>
          <w:rFonts w:ascii="Times New Roman" w:hAnsi="Times New Roman" w:cs="Times New Roman"/>
          <w:kern w:val="0"/>
        </w:rPr>
      </w:pPr>
      <w:r w:rsidRPr="009B1AAA">
        <w:rPr>
          <w:rFonts w:ascii="Times New Roman" w:hAnsi="Times New Roman" w:cs="Times New Roman"/>
          <w:kern w:val="0"/>
        </w:rPr>
        <w:t xml:space="preserve">            </w:t>
      </w:r>
      <w:r w:rsidR="00A878E7" w:rsidRPr="009B1AAA">
        <w:rPr>
          <w:rFonts w:ascii="Times New Roman" w:hAnsi="Times New Roman" w:cs="Times New Roman"/>
          <w:kern w:val="0"/>
        </w:rPr>
        <w:t>Justina Augustytė</w:t>
      </w:r>
      <w:r w:rsidR="0082415A" w:rsidRPr="009B1AAA">
        <w:rPr>
          <w:rFonts w:ascii="Times New Roman" w:hAnsi="Times New Roman" w:cs="Times New Roman" w:hint="eastAsia"/>
          <w:kern w:val="0"/>
        </w:rPr>
        <w:t xml:space="preserve"> </w:t>
      </w:r>
      <w:r w:rsidR="000C41F4" w:rsidRPr="009B1AAA">
        <w:rPr>
          <w:rFonts w:ascii="Times New Roman" w:hAnsi="Times New Roman" w:cs="Times New Roman"/>
          <w:kern w:val="0"/>
        </w:rPr>
        <w:t>(</w:t>
      </w:r>
      <w:r w:rsidR="00A878E7" w:rsidRPr="009B1AAA">
        <w:rPr>
          <w:rFonts w:ascii="Times New Roman" w:hAnsi="Times New Roman" w:cs="Times New Roman"/>
          <w:kern w:val="0"/>
        </w:rPr>
        <w:t>尤斯蒂娜．奧古</w:t>
      </w:r>
      <w:proofErr w:type="gramStart"/>
      <w:r w:rsidR="00A878E7" w:rsidRPr="009B1AAA">
        <w:rPr>
          <w:rFonts w:ascii="Times New Roman" w:hAnsi="Times New Roman" w:cs="Times New Roman"/>
          <w:kern w:val="0"/>
        </w:rPr>
        <w:t>斯地德</w:t>
      </w:r>
      <w:proofErr w:type="gramEnd"/>
      <w:r w:rsidR="000C41F4" w:rsidRPr="009B1AAA">
        <w:rPr>
          <w:rFonts w:ascii="Times New Roman" w:hAnsi="Times New Roman" w:cs="Times New Roman"/>
          <w:kern w:val="0"/>
        </w:rPr>
        <w:t>)</w:t>
      </w:r>
    </w:p>
    <w:p w:rsidR="00320BB3" w:rsidRPr="009B1AAA" w:rsidRDefault="00650AC7" w:rsidP="000235FA">
      <w:pPr>
        <w:numPr>
          <w:ilvl w:val="0"/>
          <w:numId w:val="2"/>
        </w:numPr>
        <w:adjustRightInd w:val="0"/>
        <w:snapToGrid w:val="0"/>
        <w:spacing w:line="276" w:lineRule="auto"/>
        <w:jc w:val="both"/>
        <w:rPr>
          <w:rFonts w:ascii="Times New Roman" w:hAnsi="Times New Roman" w:cs="Times New Roman"/>
          <w:kern w:val="0"/>
        </w:rPr>
      </w:pPr>
      <w:r w:rsidRPr="009B1AAA">
        <w:rPr>
          <w:rFonts w:ascii="Times New Roman" w:hAnsi="Times New Roman" w:cs="Times New Roman"/>
          <w:b/>
          <w:kern w:val="0"/>
        </w:rPr>
        <w:t>展覽承辦人：</w:t>
      </w:r>
    </w:p>
    <w:p w:rsidR="00320BB3" w:rsidRPr="009B1AAA" w:rsidRDefault="00320BB3" w:rsidP="000235FA">
      <w:pPr>
        <w:adjustRightInd w:val="0"/>
        <w:snapToGrid w:val="0"/>
        <w:spacing w:line="276" w:lineRule="auto"/>
        <w:ind w:left="340"/>
        <w:jc w:val="both"/>
        <w:rPr>
          <w:rFonts w:ascii="Times New Roman" w:hAnsi="Times New Roman" w:cs="Times New Roman"/>
        </w:rPr>
      </w:pPr>
      <w:r w:rsidRPr="009B1AAA">
        <w:rPr>
          <w:rFonts w:ascii="Times New Roman" w:hAnsi="Times New Roman" w:cs="Times New Roman" w:hint="eastAsia"/>
          <w:kern w:val="0"/>
        </w:rPr>
        <w:t>國美館</w:t>
      </w:r>
      <w:r w:rsidR="00ED5C67" w:rsidRPr="009B1AAA">
        <w:rPr>
          <w:rFonts w:ascii="Times New Roman" w:hAnsi="Times New Roman" w:cs="Times New Roman"/>
        </w:rPr>
        <w:t>：</w:t>
      </w:r>
      <w:r w:rsidR="00D82458" w:rsidRPr="009B1AAA">
        <w:rPr>
          <w:rFonts w:ascii="Times New Roman" w:hAnsi="Times New Roman" w:cs="Times New Roman"/>
        </w:rPr>
        <w:t>賴駿</w:t>
      </w:r>
      <w:proofErr w:type="gramStart"/>
      <w:r w:rsidR="00D82458" w:rsidRPr="009B1AAA">
        <w:rPr>
          <w:rFonts w:ascii="Times New Roman" w:hAnsi="Times New Roman" w:cs="Times New Roman"/>
        </w:rPr>
        <w:t>杰</w:t>
      </w:r>
      <w:proofErr w:type="gramEnd"/>
      <w:r w:rsidR="00650AC7" w:rsidRPr="009B1AAA">
        <w:rPr>
          <w:rFonts w:ascii="Times New Roman" w:hAnsi="Times New Roman" w:cs="Times New Roman"/>
        </w:rPr>
        <w:t>、</w:t>
      </w:r>
      <w:r w:rsidR="00D82458" w:rsidRPr="009B1AAA">
        <w:rPr>
          <w:rFonts w:ascii="Times New Roman" w:hAnsi="Times New Roman" w:cs="Times New Roman"/>
        </w:rPr>
        <w:t>杜依玲</w:t>
      </w:r>
      <w:r w:rsidR="00650AC7" w:rsidRPr="009B1AAA">
        <w:rPr>
          <w:rFonts w:ascii="Times New Roman" w:hAnsi="Times New Roman" w:cs="Times New Roman"/>
          <w:kern w:val="0"/>
        </w:rPr>
        <w:t xml:space="preserve">    </w:t>
      </w:r>
      <w:r w:rsidR="00650AC7" w:rsidRPr="009B1AAA">
        <w:rPr>
          <w:rFonts w:ascii="Times New Roman" w:hAnsi="Times New Roman" w:cs="Times New Roman"/>
        </w:rPr>
        <w:t>電話：</w:t>
      </w:r>
      <w:r w:rsidR="00650AC7" w:rsidRPr="009B1AAA">
        <w:rPr>
          <w:rFonts w:ascii="Times New Roman" w:hAnsi="Times New Roman" w:cs="Times New Roman"/>
        </w:rPr>
        <w:t>(04)23723552 #</w:t>
      </w:r>
      <w:r w:rsidR="00D82458" w:rsidRPr="009B1AAA">
        <w:rPr>
          <w:rFonts w:ascii="Times New Roman" w:hAnsi="Times New Roman" w:cs="Times New Roman"/>
        </w:rPr>
        <w:t>302</w:t>
      </w:r>
      <w:r w:rsidR="00650AC7" w:rsidRPr="009B1AAA">
        <w:rPr>
          <w:rFonts w:ascii="Times New Roman" w:hAnsi="Times New Roman" w:cs="Times New Roman"/>
        </w:rPr>
        <w:t>、</w:t>
      </w:r>
      <w:r w:rsidR="00D82458" w:rsidRPr="009B1AAA">
        <w:rPr>
          <w:rFonts w:ascii="Times New Roman" w:hAnsi="Times New Roman" w:cs="Times New Roman"/>
        </w:rPr>
        <w:t>712</w:t>
      </w:r>
    </w:p>
    <w:p w:rsidR="001B5342" w:rsidRPr="009B1AAA" w:rsidRDefault="001B5342" w:rsidP="000235FA">
      <w:pPr>
        <w:adjustRightInd w:val="0"/>
        <w:snapToGrid w:val="0"/>
        <w:spacing w:line="276" w:lineRule="auto"/>
        <w:ind w:left="340"/>
        <w:jc w:val="both"/>
        <w:rPr>
          <w:rFonts w:ascii="Times New Roman" w:hAnsi="Times New Roman" w:cs="Times New Roman"/>
          <w:kern w:val="0"/>
        </w:rPr>
      </w:pPr>
      <w:r w:rsidRPr="009B1AAA">
        <w:rPr>
          <w:rFonts w:ascii="Times New Roman" w:hAnsi="Times New Roman" w:cs="Times New Roman" w:hint="eastAsia"/>
        </w:rPr>
        <w:t>國家攝影文化中心</w:t>
      </w:r>
      <w:r w:rsidR="003F06DD" w:rsidRPr="009B1AAA">
        <w:rPr>
          <w:rFonts w:ascii="Times New Roman" w:hAnsi="Times New Roman" w:cs="Times New Roman"/>
        </w:rPr>
        <w:t>：</w:t>
      </w:r>
      <w:r w:rsidR="00F36350" w:rsidRPr="009B1AAA">
        <w:rPr>
          <w:rFonts w:asciiTheme="minorEastAsia" w:hAnsiTheme="minorEastAsia" w:hint="eastAsia"/>
        </w:rPr>
        <w:t>林問亭</w:t>
      </w:r>
      <w:r w:rsidR="00EB7684" w:rsidRPr="009B1AAA">
        <w:rPr>
          <w:rFonts w:asciiTheme="minorEastAsia" w:hAnsiTheme="minorEastAsia" w:hint="eastAsia"/>
        </w:rPr>
        <w:t xml:space="preserve">  </w:t>
      </w:r>
      <w:r w:rsidR="00E7616B" w:rsidRPr="009B1AAA">
        <w:rPr>
          <w:rFonts w:ascii="Times New Roman" w:hAnsi="Times New Roman" w:cs="Times New Roman"/>
        </w:rPr>
        <w:t>電話：</w:t>
      </w:r>
      <w:r w:rsidR="00F0798F" w:rsidRPr="009B1AAA">
        <w:rPr>
          <w:rFonts w:ascii="Times New Roman" w:hAnsi="Times New Roman" w:cs="Times New Roman"/>
        </w:rPr>
        <w:t>(04)</w:t>
      </w:r>
      <w:r w:rsidR="00F0798F" w:rsidRPr="009B1AAA">
        <w:rPr>
          <w:rFonts w:ascii="Times New Roman" w:hAnsi="Times New Roman" w:cs="Times New Roman" w:hint="eastAsia"/>
        </w:rPr>
        <w:t>22298728</w:t>
      </w:r>
      <w:r w:rsidR="0047371C" w:rsidRPr="009B1AAA">
        <w:rPr>
          <w:rFonts w:ascii="Times New Roman" w:hAnsi="Times New Roman" w:cs="Times New Roman"/>
        </w:rPr>
        <w:t xml:space="preserve"> #</w:t>
      </w:r>
      <w:r w:rsidR="00F0798F" w:rsidRPr="009B1AAA">
        <w:rPr>
          <w:rFonts w:ascii="Times New Roman" w:hAnsi="Times New Roman" w:cs="Times New Roman" w:hint="eastAsia"/>
        </w:rPr>
        <w:t>506</w:t>
      </w:r>
    </w:p>
    <w:p w:rsidR="009A1D33" w:rsidRPr="009B1AAA" w:rsidRDefault="009A1D33" w:rsidP="000235FA">
      <w:pPr>
        <w:adjustRightInd w:val="0"/>
        <w:snapToGrid w:val="0"/>
        <w:spacing w:line="276" w:lineRule="auto"/>
        <w:jc w:val="both"/>
        <w:rPr>
          <w:rFonts w:ascii="Times New Roman" w:hAnsi="Times New Roman" w:cs="Times New Roman"/>
          <w:b/>
        </w:rPr>
      </w:pPr>
    </w:p>
    <w:p w:rsidR="009A1D33" w:rsidRPr="009B1AAA" w:rsidRDefault="009A1D33" w:rsidP="000235FA">
      <w:pPr>
        <w:adjustRightInd w:val="0"/>
        <w:snapToGrid w:val="0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1AAA">
        <w:rPr>
          <w:rFonts w:ascii="Times New Roman" w:hAnsi="Times New Roman" w:cs="Times New Roman"/>
          <w:b/>
          <w:sz w:val="28"/>
          <w:szCs w:val="28"/>
        </w:rPr>
        <w:t>「覆寫真實：臺灣當代攝影中的檔案與認同」</w:t>
      </w:r>
    </w:p>
    <w:p w:rsidR="003347DC" w:rsidRPr="009B1AAA" w:rsidRDefault="009A1D33" w:rsidP="000235FA">
      <w:pPr>
        <w:numPr>
          <w:ilvl w:val="0"/>
          <w:numId w:val="2"/>
        </w:numPr>
        <w:adjustRightInd w:val="0"/>
        <w:snapToGrid w:val="0"/>
        <w:spacing w:line="276" w:lineRule="auto"/>
        <w:jc w:val="both"/>
        <w:rPr>
          <w:rFonts w:ascii="Times New Roman" w:hAnsi="Times New Roman" w:cs="Times New Roman"/>
        </w:rPr>
      </w:pPr>
      <w:r w:rsidRPr="009B1AAA">
        <w:rPr>
          <w:rFonts w:ascii="Times New Roman" w:hAnsi="Times New Roman" w:cs="Times New Roman"/>
          <w:b/>
          <w:kern w:val="0"/>
        </w:rPr>
        <w:t>展覽時間：</w:t>
      </w:r>
      <w:r w:rsidRPr="009B1AAA">
        <w:rPr>
          <w:rFonts w:ascii="Times New Roman" w:hAnsi="Times New Roman" w:cs="Times New Roman"/>
          <w:kern w:val="0"/>
        </w:rPr>
        <w:t xml:space="preserve">  </w:t>
      </w:r>
    </w:p>
    <w:p w:rsidR="003347DC" w:rsidRPr="009B1AAA" w:rsidRDefault="003347DC" w:rsidP="000235FA">
      <w:pPr>
        <w:pStyle w:val="aa"/>
        <w:adjustRightInd w:val="0"/>
        <w:snapToGrid w:val="0"/>
        <w:spacing w:line="276" w:lineRule="auto"/>
        <w:ind w:leftChars="0" w:left="340"/>
        <w:jc w:val="both"/>
        <w:rPr>
          <w:rFonts w:ascii="Times New Roman" w:hAnsi="Times New Roman" w:cs="Times New Roman"/>
          <w:kern w:val="0"/>
        </w:rPr>
      </w:pPr>
      <w:r w:rsidRPr="009B1AAA">
        <w:rPr>
          <w:rFonts w:ascii="Times New Roman" w:hAnsi="Times New Roman" w:cs="Times New Roman"/>
          <w:kern w:val="0"/>
        </w:rPr>
        <w:t>2022</w:t>
      </w:r>
      <w:r w:rsidRPr="009B1AAA">
        <w:rPr>
          <w:rFonts w:ascii="Times New Roman" w:hAnsi="Times New Roman" w:cs="Times New Roman"/>
          <w:kern w:val="0"/>
        </w:rPr>
        <w:t>年</w:t>
      </w:r>
      <w:r w:rsidRPr="009B1AAA">
        <w:rPr>
          <w:rFonts w:ascii="Times New Roman" w:hAnsi="Times New Roman" w:cs="Times New Roman"/>
          <w:kern w:val="0"/>
        </w:rPr>
        <w:t>4</w:t>
      </w:r>
      <w:r w:rsidRPr="009B1AAA">
        <w:rPr>
          <w:rFonts w:ascii="Times New Roman" w:hAnsi="Times New Roman" w:cs="Times New Roman"/>
          <w:kern w:val="0"/>
        </w:rPr>
        <w:t>月</w:t>
      </w:r>
      <w:r w:rsidRPr="009B1AAA">
        <w:rPr>
          <w:rFonts w:ascii="Times New Roman" w:hAnsi="Times New Roman" w:cs="Times New Roman" w:hint="eastAsia"/>
          <w:kern w:val="0"/>
        </w:rPr>
        <w:t>9</w:t>
      </w:r>
      <w:r w:rsidRPr="009B1AAA">
        <w:rPr>
          <w:rFonts w:ascii="Times New Roman" w:hAnsi="Times New Roman" w:cs="Times New Roman"/>
          <w:kern w:val="0"/>
        </w:rPr>
        <w:t>日至</w:t>
      </w:r>
      <w:r w:rsidRPr="009B1AAA">
        <w:rPr>
          <w:rFonts w:ascii="Times New Roman" w:hAnsi="Times New Roman" w:cs="Times New Roman"/>
          <w:kern w:val="0"/>
        </w:rPr>
        <w:t>7</w:t>
      </w:r>
      <w:r w:rsidRPr="009B1AAA">
        <w:rPr>
          <w:rFonts w:ascii="Times New Roman" w:hAnsi="Times New Roman" w:cs="Times New Roman"/>
          <w:kern w:val="0"/>
        </w:rPr>
        <w:t>月</w:t>
      </w:r>
      <w:r w:rsidRPr="009B1AAA">
        <w:rPr>
          <w:rFonts w:ascii="Times New Roman" w:hAnsi="Times New Roman" w:cs="Times New Roman"/>
          <w:kern w:val="0"/>
        </w:rPr>
        <w:t>3</w:t>
      </w:r>
      <w:r w:rsidRPr="009B1AAA">
        <w:rPr>
          <w:rFonts w:ascii="Times New Roman" w:hAnsi="Times New Roman" w:cs="Times New Roman"/>
          <w:kern w:val="0"/>
        </w:rPr>
        <w:t>日</w:t>
      </w:r>
      <w:r w:rsidRPr="009B1AAA">
        <w:rPr>
          <w:rFonts w:ascii="Times New Roman" w:hAnsi="Times New Roman" w:cs="Times New Roman" w:hint="eastAsia"/>
          <w:kern w:val="0"/>
        </w:rPr>
        <w:t>，國美館</w:t>
      </w:r>
      <w:r w:rsidR="00A9715B" w:rsidRPr="009B1AAA">
        <w:rPr>
          <w:rFonts w:ascii="Times New Roman" w:hAnsi="Times New Roman" w:cs="Times New Roman" w:hint="eastAsia"/>
          <w:kern w:val="0"/>
        </w:rPr>
        <w:t>202</w:t>
      </w:r>
      <w:r w:rsidRPr="009B1AAA">
        <w:rPr>
          <w:rFonts w:ascii="Times New Roman" w:hAnsi="Times New Roman" w:cs="Times New Roman" w:hint="eastAsia"/>
          <w:kern w:val="0"/>
        </w:rPr>
        <w:t>展覽室</w:t>
      </w:r>
    </w:p>
    <w:p w:rsidR="003347DC" w:rsidRPr="009B1AAA" w:rsidRDefault="003347DC" w:rsidP="000235FA">
      <w:pPr>
        <w:pStyle w:val="aa"/>
        <w:adjustRightInd w:val="0"/>
        <w:snapToGrid w:val="0"/>
        <w:spacing w:line="276" w:lineRule="auto"/>
        <w:ind w:leftChars="0" w:left="340"/>
        <w:jc w:val="both"/>
        <w:rPr>
          <w:rFonts w:ascii="Times New Roman" w:hAnsi="Times New Roman" w:cs="Times New Roman"/>
          <w:kern w:val="0"/>
        </w:rPr>
      </w:pPr>
      <w:r w:rsidRPr="009B1AAA">
        <w:rPr>
          <w:rFonts w:ascii="Times New Roman" w:hAnsi="Times New Roman" w:cs="Times New Roman" w:hint="eastAsia"/>
          <w:kern w:val="0"/>
        </w:rPr>
        <w:t>2022</w:t>
      </w:r>
      <w:r w:rsidRPr="009B1AAA">
        <w:rPr>
          <w:rFonts w:ascii="Times New Roman" w:hAnsi="Times New Roman" w:cs="Times New Roman" w:hint="eastAsia"/>
          <w:kern w:val="0"/>
        </w:rPr>
        <w:t>年</w:t>
      </w:r>
      <w:r w:rsidR="00A9715B" w:rsidRPr="009B1AAA">
        <w:rPr>
          <w:rFonts w:ascii="Times New Roman" w:hAnsi="Times New Roman" w:cs="Times New Roman" w:hint="eastAsia"/>
          <w:kern w:val="0"/>
        </w:rPr>
        <w:t>9</w:t>
      </w:r>
      <w:r w:rsidRPr="009B1AAA">
        <w:rPr>
          <w:rFonts w:ascii="Times New Roman" w:hAnsi="Times New Roman" w:cs="Times New Roman" w:hint="eastAsia"/>
          <w:kern w:val="0"/>
        </w:rPr>
        <w:t>月</w:t>
      </w:r>
      <w:r w:rsidR="00A9715B" w:rsidRPr="009B1AAA">
        <w:rPr>
          <w:rFonts w:ascii="Times New Roman" w:hAnsi="Times New Roman" w:cs="Times New Roman" w:hint="eastAsia"/>
          <w:kern w:val="0"/>
        </w:rPr>
        <w:t>29</w:t>
      </w:r>
      <w:r w:rsidRPr="009B1AAA">
        <w:rPr>
          <w:rFonts w:ascii="Times New Roman" w:hAnsi="Times New Roman" w:cs="Times New Roman" w:hint="eastAsia"/>
          <w:kern w:val="0"/>
        </w:rPr>
        <w:t>日至</w:t>
      </w:r>
      <w:r w:rsidRPr="009B1AAA">
        <w:rPr>
          <w:rFonts w:ascii="Times New Roman" w:hAnsi="Times New Roman" w:cs="Times New Roman" w:hint="eastAsia"/>
          <w:kern w:val="0"/>
        </w:rPr>
        <w:t>1</w:t>
      </w:r>
      <w:r w:rsidR="00A9715B" w:rsidRPr="009B1AAA">
        <w:rPr>
          <w:rFonts w:ascii="Times New Roman" w:hAnsi="Times New Roman" w:cs="Times New Roman" w:hint="eastAsia"/>
          <w:kern w:val="0"/>
        </w:rPr>
        <w:t>2</w:t>
      </w:r>
      <w:r w:rsidRPr="009B1AAA">
        <w:rPr>
          <w:rFonts w:ascii="Times New Roman" w:hAnsi="Times New Roman" w:cs="Times New Roman" w:hint="eastAsia"/>
          <w:kern w:val="0"/>
        </w:rPr>
        <w:t>月</w:t>
      </w:r>
      <w:r w:rsidR="00A9715B" w:rsidRPr="009B1AAA">
        <w:rPr>
          <w:rFonts w:ascii="Times New Roman" w:hAnsi="Times New Roman" w:cs="Times New Roman" w:hint="eastAsia"/>
          <w:kern w:val="0"/>
        </w:rPr>
        <w:t>4</w:t>
      </w:r>
      <w:r w:rsidRPr="009B1AAA">
        <w:rPr>
          <w:rFonts w:ascii="Times New Roman" w:hAnsi="Times New Roman" w:cs="Times New Roman" w:hint="eastAsia"/>
          <w:kern w:val="0"/>
        </w:rPr>
        <w:t>日，國家攝影文化中心</w:t>
      </w:r>
      <w:proofErr w:type="gramStart"/>
      <w:r w:rsidRPr="009B1AAA">
        <w:rPr>
          <w:rFonts w:ascii="Times New Roman" w:hAnsi="Times New Roman" w:cs="Times New Roman" w:hint="eastAsia"/>
          <w:kern w:val="0"/>
        </w:rPr>
        <w:t>臺</w:t>
      </w:r>
      <w:proofErr w:type="gramEnd"/>
      <w:r w:rsidRPr="009B1AAA">
        <w:rPr>
          <w:rFonts w:ascii="Times New Roman" w:hAnsi="Times New Roman" w:cs="Times New Roman" w:hint="eastAsia"/>
          <w:kern w:val="0"/>
        </w:rPr>
        <w:t>北館</w:t>
      </w:r>
      <w:r w:rsidR="00B33141" w:rsidRPr="009B1AAA">
        <w:rPr>
          <w:rFonts w:ascii="Times New Roman" w:hAnsi="Times New Roman" w:cs="Times New Roman" w:hint="eastAsia"/>
          <w:kern w:val="0"/>
        </w:rPr>
        <w:t>301</w:t>
      </w:r>
      <w:r w:rsidR="00B33141" w:rsidRPr="009B1AAA">
        <w:rPr>
          <w:rFonts w:ascii="Times New Roman" w:hAnsi="Times New Roman" w:cs="Times New Roman"/>
          <w:kern w:val="0"/>
        </w:rPr>
        <w:t>-</w:t>
      </w:r>
      <w:r w:rsidR="00B33141" w:rsidRPr="009B1AAA">
        <w:rPr>
          <w:rFonts w:ascii="Times New Roman" w:hAnsi="Times New Roman" w:cs="Times New Roman" w:hint="eastAsia"/>
          <w:kern w:val="0"/>
        </w:rPr>
        <w:t>303</w:t>
      </w:r>
      <w:r w:rsidR="00B33141" w:rsidRPr="009B1AAA">
        <w:rPr>
          <w:rFonts w:ascii="Times New Roman" w:hAnsi="Times New Roman" w:cs="Times New Roman" w:hint="eastAsia"/>
          <w:kern w:val="0"/>
        </w:rPr>
        <w:t>、</w:t>
      </w:r>
      <w:r w:rsidR="00B33141" w:rsidRPr="009B1AAA">
        <w:rPr>
          <w:rFonts w:ascii="Times New Roman" w:hAnsi="Times New Roman" w:cs="Times New Roman" w:hint="eastAsia"/>
          <w:kern w:val="0"/>
        </w:rPr>
        <w:t>305</w:t>
      </w:r>
      <w:r w:rsidRPr="009B1AAA">
        <w:rPr>
          <w:rFonts w:ascii="Times New Roman" w:hAnsi="Times New Roman" w:cs="Times New Roman" w:hint="eastAsia"/>
          <w:kern w:val="0"/>
        </w:rPr>
        <w:t>展覽室</w:t>
      </w:r>
    </w:p>
    <w:p w:rsidR="009A1D33" w:rsidRPr="009B1AAA" w:rsidRDefault="009A1D33" w:rsidP="000235FA">
      <w:pPr>
        <w:numPr>
          <w:ilvl w:val="0"/>
          <w:numId w:val="2"/>
        </w:numPr>
        <w:adjustRightInd w:val="0"/>
        <w:snapToGrid w:val="0"/>
        <w:spacing w:line="276" w:lineRule="auto"/>
        <w:jc w:val="both"/>
        <w:rPr>
          <w:rFonts w:ascii="Times New Roman" w:hAnsi="Times New Roman" w:cs="Times New Roman"/>
        </w:rPr>
      </w:pPr>
      <w:r w:rsidRPr="009B1AAA">
        <w:rPr>
          <w:rFonts w:ascii="Times New Roman" w:hAnsi="Times New Roman" w:cs="Times New Roman"/>
          <w:b/>
          <w:kern w:val="0"/>
        </w:rPr>
        <w:t>展覽策展人：</w:t>
      </w:r>
      <w:r w:rsidR="00582191" w:rsidRPr="009B1AAA">
        <w:rPr>
          <w:rFonts w:ascii="Times New Roman" w:hAnsi="Times New Roman" w:cs="Times New Roman"/>
          <w:kern w:val="0"/>
        </w:rPr>
        <w:t>賴駿</w:t>
      </w:r>
      <w:proofErr w:type="gramStart"/>
      <w:r w:rsidR="00582191" w:rsidRPr="009B1AAA">
        <w:rPr>
          <w:rFonts w:ascii="Times New Roman" w:hAnsi="Times New Roman" w:cs="Times New Roman"/>
          <w:kern w:val="0"/>
        </w:rPr>
        <w:t>杰</w:t>
      </w:r>
      <w:proofErr w:type="gramEnd"/>
    </w:p>
    <w:p w:rsidR="00833AD5" w:rsidRPr="009B1AAA" w:rsidRDefault="009A1D33" w:rsidP="000235FA">
      <w:pPr>
        <w:numPr>
          <w:ilvl w:val="0"/>
          <w:numId w:val="2"/>
        </w:numPr>
        <w:adjustRightInd w:val="0"/>
        <w:snapToGrid w:val="0"/>
        <w:spacing w:line="276" w:lineRule="auto"/>
        <w:jc w:val="both"/>
        <w:rPr>
          <w:rFonts w:ascii="Times New Roman" w:hAnsi="Times New Roman" w:cs="Times New Roman"/>
          <w:kern w:val="0"/>
        </w:rPr>
      </w:pPr>
      <w:r w:rsidRPr="009B1AAA">
        <w:rPr>
          <w:rFonts w:ascii="Times New Roman" w:hAnsi="Times New Roman" w:cs="Times New Roman"/>
          <w:b/>
          <w:kern w:val="0"/>
        </w:rPr>
        <w:t>展覽承辦人：</w:t>
      </w:r>
    </w:p>
    <w:p w:rsidR="009A1D33" w:rsidRPr="009B1AAA" w:rsidRDefault="00A64F17" w:rsidP="000235FA">
      <w:pPr>
        <w:adjustRightInd w:val="0"/>
        <w:snapToGrid w:val="0"/>
        <w:spacing w:line="276" w:lineRule="auto"/>
        <w:ind w:left="340"/>
        <w:jc w:val="both"/>
        <w:rPr>
          <w:rFonts w:ascii="Times New Roman" w:hAnsi="Times New Roman" w:cs="Times New Roman"/>
        </w:rPr>
      </w:pPr>
      <w:r w:rsidRPr="009B1AAA">
        <w:rPr>
          <w:rFonts w:ascii="Times New Roman" w:hAnsi="Times New Roman" w:cs="Times New Roman" w:hint="eastAsia"/>
          <w:kern w:val="0"/>
        </w:rPr>
        <w:t>國美館</w:t>
      </w:r>
      <w:r w:rsidRPr="009B1AAA">
        <w:rPr>
          <w:rFonts w:ascii="Times New Roman" w:hAnsi="Times New Roman" w:cs="Times New Roman"/>
        </w:rPr>
        <w:t>：</w:t>
      </w:r>
      <w:r w:rsidR="00FA705D" w:rsidRPr="009B1AAA">
        <w:rPr>
          <w:rFonts w:ascii="Times New Roman" w:hAnsi="Times New Roman" w:cs="Times New Roman"/>
          <w:kern w:val="0"/>
        </w:rPr>
        <w:t>賴駿</w:t>
      </w:r>
      <w:proofErr w:type="gramStart"/>
      <w:r w:rsidR="00FA705D" w:rsidRPr="009B1AAA">
        <w:rPr>
          <w:rFonts w:ascii="Times New Roman" w:hAnsi="Times New Roman" w:cs="Times New Roman"/>
          <w:kern w:val="0"/>
        </w:rPr>
        <w:t>杰</w:t>
      </w:r>
      <w:proofErr w:type="gramEnd"/>
      <w:r w:rsidR="00FA705D" w:rsidRPr="009B1AAA">
        <w:rPr>
          <w:rFonts w:ascii="Times New Roman" w:hAnsi="Times New Roman" w:cs="Times New Roman"/>
          <w:kern w:val="0"/>
        </w:rPr>
        <w:t>、</w:t>
      </w:r>
      <w:proofErr w:type="gramStart"/>
      <w:r w:rsidR="00FA705D" w:rsidRPr="009B1AAA">
        <w:rPr>
          <w:rFonts w:ascii="Times New Roman" w:hAnsi="Times New Roman" w:cs="Times New Roman"/>
        </w:rPr>
        <w:t>陳力榆</w:t>
      </w:r>
      <w:proofErr w:type="gramEnd"/>
      <w:r w:rsidR="009A1D33" w:rsidRPr="009B1AAA">
        <w:rPr>
          <w:rFonts w:ascii="Times New Roman" w:hAnsi="Times New Roman" w:cs="Times New Roman"/>
          <w:kern w:val="0"/>
        </w:rPr>
        <w:t xml:space="preserve">    </w:t>
      </w:r>
      <w:r w:rsidR="009A1D33" w:rsidRPr="009B1AAA">
        <w:rPr>
          <w:rFonts w:ascii="Times New Roman" w:hAnsi="Times New Roman" w:cs="Times New Roman"/>
        </w:rPr>
        <w:t>電話：</w:t>
      </w:r>
      <w:r w:rsidR="009A1D33" w:rsidRPr="009B1AAA">
        <w:rPr>
          <w:rFonts w:ascii="Times New Roman" w:hAnsi="Times New Roman" w:cs="Times New Roman"/>
        </w:rPr>
        <w:t>(04)23723552 #</w:t>
      </w:r>
      <w:r w:rsidR="00CA400F" w:rsidRPr="009B1AAA">
        <w:rPr>
          <w:rFonts w:ascii="Times New Roman" w:hAnsi="Times New Roman" w:cs="Times New Roman"/>
        </w:rPr>
        <w:t>302</w:t>
      </w:r>
      <w:r w:rsidR="009A1D33" w:rsidRPr="009B1AAA">
        <w:rPr>
          <w:rFonts w:ascii="Times New Roman" w:hAnsi="Times New Roman" w:cs="Times New Roman"/>
        </w:rPr>
        <w:t>、</w:t>
      </w:r>
      <w:r w:rsidR="00CA400F" w:rsidRPr="009B1AAA">
        <w:rPr>
          <w:rFonts w:ascii="Times New Roman" w:hAnsi="Times New Roman" w:cs="Times New Roman"/>
        </w:rPr>
        <w:t>305</w:t>
      </w:r>
    </w:p>
    <w:p w:rsidR="00D35967" w:rsidRPr="009B1AAA" w:rsidRDefault="00D35967" w:rsidP="000235FA">
      <w:pPr>
        <w:adjustRightInd w:val="0"/>
        <w:snapToGrid w:val="0"/>
        <w:spacing w:line="276" w:lineRule="auto"/>
        <w:ind w:left="340"/>
        <w:jc w:val="both"/>
        <w:rPr>
          <w:rFonts w:ascii="Times New Roman" w:hAnsi="Times New Roman" w:cs="Times New Roman"/>
          <w:kern w:val="0"/>
        </w:rPr>
      </w:pPr>
      <w:r w:rsidRPr="009B1AAA">
        <w:rPr>
          <w:rFonts w:ascii="Times New Roman" w:hAnsi="Times New Roman" w:cs="Times New Roman" w:hint="eastAsia"/>
        </w:rPr>
        <w:t>國家攝影文化中心</w:t>
      </w:r>
      <w:r w:rsidRPr="009B1AAA">
        <w:rPr>
          <w:rFonts w:ascii="Times New Roman" w:hAnsi="Times New Roman" w:cs="Times New Roman"/>
        </w:rPr>
        <w:t>：</w:t>
      </w:r>
      <w:r w:rsidR="00EA0348" w:rsidRPr="009B1AAA">
        <w:rPr>
          <w:rFonts w:ascii="Times New Roman" w:hAnsi="Times New Roman" w:cs="Times New Roman" w:hint="eastAsia"/>
        </w:rPr>
        <w:t>林學敏</w:t>
      </w:r>
      <w:r w:rsidR="00EA0348" w:rsidRPr="009B1AAA">
        <w:rPr>
          <w:rFonts w:ascii="Times New Roman" w:hAnsi="Times New Roman" w:cs="Times New Roman" w:hint="eastAsia"/>
        </w:rPr>
        <w:t xml:space="preserve">  </w:t>
      </w:r>
      <w:r w:rsidRPr="009B1AAA">
        <w:rPr>
          <w:rFonts w:ascii="Times New Roman" w:hAnsi="Times New Roman" w:cs="Times New Roman"/>
        </w:rPr>
        <w:t>電話：</w:t>
      </w:r>
      <w:r w:rsidR="00627ADC" w:rsidRPr="009B1AAA">
        <w:rPr>
          <w:rFonts w:ascii="Times New Roman" w:hAnsi="Times New Roman" w:cs="Times New Roman"/>
        </w:rPr>
        <w:t>(04)</w:t>
      </w:r>
      <w:r w:rsidR="00627ADC" w:rsidRPr="009B1AAA">
        <w:rPr>
          <w:rFonts w:ascii="Times New Roman" w:hAnsi="Times New Roman" w:cs="Times New Roman" w:hint="eastAsia"/>
        </w:rPr>
        <w:t>22298728</w:t>
      </w:r>
      <w:r w:rsidR="00627ADC" w:rsidRPr="009B1AAA">
        <w:rPr>
          <w:rFonts w:ascii="Times New Roman" w:hAnsi="Times New Roman" w:cs="Times New Roman"/>
        </w:rPr>
        <w:t xml:space="preserve"> #</w:t>
      </w:r>
      <w:r w:rsidR="00627ADC" w:rsidRPr="009B1AAA">
        <w:rPr>
          <w:rFonts w:ascii="Times New Roman" w:hAnsi="Times New Roman" w:cs="Times New Roman" w:hint="eastAsia"/>
        </w:rPr>
        <w:t>507</w:t>
      </w:r>
    </w:p>
    <w:p w:rsidR="00D35967" w:rsidRPr="009B1AAA" w:rsidRDefault="00D35967" w:rsidP="000235FA">
      <w:pPr>
        <w:adjustRightInd w:val="0"/>
        <w:snapToGrid w:val="0"/>
        <w:spacing w:line="276" w:lineRule="auto"/>
        <w:ind w:left="340"/>
        <w:jc w:val="both"/>
        <w:rPr>
          <w:rFonts w:ascii="Times New Roman" w:hAnsi="Times New Roman" w:cs="Times New Roman"/>
          <w:kern w:val="0"/>
        </w:rPr>
      </w:pPr>
    </w:p>
    <w:p w:rsidR="009A1D33" w:rsidRPr="009B1AAA" w:rsidRDefault="009A1D33" w:rsidP="000235FA">
      <w:pPr>
        <w:numPr>
          <w:ilvl w:val="0"/>
          <w:numId w:val="2"/>
        </w:numPr>
        <w:adjustRightInd w:val="0"/>
        <w:snapToGrid w:val="0"/>
        <w:spacing w:line="276" w:lineRule="auto"/>
        <w:jc w:val="both"/>
        <w:rPr>
          <w:rFonts w:ascii="Times New Roman" w:hAnsi="Times New Roman" w:cs="Times New Roman"/>
        </w:rPr>
      </w:pPr>
      <w:r w:rsidRPr="009B1AAA">
        <w:rPr>
          <w:rFonts w:ascii="Times New Roman" w:hAnsi="Times New Roman" w:cs="Times New Roman"/>
          <w:b/>
        </w:rPr>
        <w:t>新聞聯絡人</w:t>
      </w:r>
      <w:r w:rsidRPr="009B1AAA">
        <w:rPr>
          <w:rFonts w:ascii="Times New Roman" w:hAnsi="Times New Roman" w:cs="Times New Roman"/>
          <w:b/>
          <w:kern w:val="0"/>
        </w:rPr>
        <w:t>：</w:t>
      </w:r>
      <w:r w:rsidRPr="009B1AAA">
        <w:rPr>
          <w:rFonts w:ascii="Times New Roman" w:hAnsi="Times New Roman" w:cs="Times New Roman"/>
        </w:rPr>
        <w:t>嚴碧梅</w:t>
      </w:r>
      <w:r w:rsidRPr="009B1AAA">
        <w:rPr>
          <w:rFonts w:ascii="Times New Roman" w:hAnsi="Times New Roman" w:cs="Times New Roman"/>
        </w:rPr>
        <w:t xml:space="preserve">            </w:t>
      </w:r>
      <w:r w:rsidRPr="009B1AAA">
        <w:rPr>
          <w:rFonts w:ascii="Times New Roman" w:hAnsi="Times New Roman" w:cs="Times New Roman"/>
        </w:rPr>
        <w:t>電話：</w:t>
      </w:r>
      <w:r w:rsidRPr="009B1AAA">
        <w:rPr>
          <w:rFonts w:ascii="Times New Roman" w:hAnsi="Times New Roman" w:cs="Times New Roman"/>
        </w:rPr>
        <w:t>(04)23723552 #123</w:t>
      </w:r>
    </w:p>
    <w:p w:rsidR="001D3425" w:rsidRPr="009B1AAA" w:rsidRDefault="001D3425" w:rsidP="00396860">
      <w:pPr>
        <w:adjustRightInd w:val="0"/>
        <w:spacing w:beforeLines="50" w:before="180"/>
        <w:contextualSpacing/>
        <w:jc w:val="both"/>
        <w:rPr>
          <w:rFonts w:ascii="Times New Roman" w:hAnsi="Times New Roman" w:cs="Times New Roman"/>
          <w:b/>
          <w:kern w:val="0"/>
        </w:rPr>
      </w:pPr>
    </w:p>
    <w:p w:rsidR="00D32898" w:rsidRPr="009B1AAA" w:rsidRDefault="00650AC7" w:rsidP="00396860">
      <w:pPr>
        <w:snapToGrid w:val="0"/>
        <w:spacing w:beforeLines="50" w:before="180" w:line="276" w:lineRule="auto"/>
        <w:contextualSpacing/>
        <w:jc w:val="both"/>
        <w:rPr>
          <w:rFonts w:ascii="Times New Roman" w:hAnsi="Times New Roman" w:cs="Times New Roman"/>
          <w:kern w:val="0"/>
          <w:szCs w:val="24"/>
        </w:rPr>
      </w:pPr>
      <w:r w:rsidRPr="009B1AAA">
        <w:rPr>
          <w:rFonts w:ascii="Times New Roman" w:hAnsi="Times New Roman" w:cs="Times New Roman"/>
          <w:b/>
          <w:kern w:val="0"/>
          <w:szCs w:val="24"/>
        </w:rPr>
        <w:t>國立臺灣美術館</w:t>
      </w:r>
      <w:r w:rsidRPr="009B1AAA">
        <w:rPr>
          <w:rFonts w:ascii="Times New Roman" w:hAnsi="Times New Roman" w:cs="Times New Roman"/>
          <w:kern w:val="0"/>
          <w:sz w:val="20"/>
        </w:rPr>
        <w:t>(</w:t>
      </w:r>
      <w:hyperlink r:id="rId9" w:history="1">
        <w:r w:rsidR="00D32898" w:rsidRPr="009B1AAA">
          <w:rPr>
            <w:rStyle w:val="a3"/>
            <w:rFonts w:ascii="Times New Roman" w:hAnsi="Times New Roman" w:cs="Times New Roman"/>
            <w:color w:val="auto"/>
            <w:kern w:val="0"/>
          </w:rPr>
          <w:t>https://www.ntmofa.gov.tw/</w:t>
        </w:r>
        <w:r w:rsidR="00D32898" w:rsidRPr="009B1AAA">
          <w:rPr>
            <w:rStyle w:val="a3"/>
            <w:rFonts w:ascii="Times New Roman" w:hAnsi="Times New Roman" w:cs="Times New Roman"/>
            <w:color w:val="auto"/>
            <w:kern w:val="0"/>
            <w:sz w:val="20"/>
          </w:rPr>
          <w:t>)</w:t>
        </w:r>
        <w:r w:rsidR="00D32898" w:rsidRPr="009B1AAA">
          <w:rPr>
            <w:rStyle w:val="a3"/>
            <w:rFonts w:ascii="Times New Roman" w:hAnsi="Times New Roman" w:cs="Times New Roman"/>
            <w:color w:val="auto"/>
            <w:kern w:val="0"/>
            <w:szCs w:val="24"/>
          </w:rPr>
          <w:t>、</w:t>
        </w:r>
      </w:hyperlink>
    </w:p>
    <w:p w:rsidR="00650AC7" w:rsidRPr="009B1AAA" w:rsidRDefault="00650AC7" w:rsidP="00396860">
      <w:pPr>
        <w:snapToGrid w:val="0"/>
        <w:spacing w:beforeLines="50" w:before="180" w:line="276" w:lineRule="auto"/>
        <w:contextualSpacing/>
        <w:jc w:val="both"/>
        <w:rPr>
          <w:rFonts w:ascii="Times New Roman" w:hAnsi="Times New Roman" w:cs="Times New Roman"/>
          <w:szCs w:val="24"/>
        </w:rPr>
      </w:pPr>
      <w:proofErr w:type="gramStart"/>
      <w:r w:rsidRPr="009B1AAA">
        <w:rPr>
          <w:rFonts w:ascii="Times New Roman" w:hAnsi="Times New Roman" w:cs="Times New Roman"/>
          <w:b/>
          <w:szCs w:val="24"/>
        </w:rPr>
        <w:t>臉書專</w:t>
      </w:r>
      <w:proofErr w:type="gramEnd"/>
      <w:r w:rsidRPr="009B1AAA">
        <w:rPr>
          <w:rFonts w:ascii="Times New Roman" w:hAnsi="Times New Roman" w:cs="Times New Roman"/>
          <w:b/>
          <w:szCs w:val="24"/>
        </w:rPr>
        <w:t>頁</w:t>
      </w:r>
      <w:r w:rsidRPr="009B1AAA">
        <w:rPr>
          <w:rFonts w:ascii="Times New Roman" w:hAnsi="Times New Roman" w:cs="Times New Roman"/>
          <w:sz w:val="20"/>
        </w:rPr>
        <w:t>(</w:t>
      </w:r>
      <w:hyperlink r:id="rId10" w:history="1">
        <w:r w:rsidRPr="009B1AAA">
          <w:rPr>
            <w:rStyle w:val="a3"/>
            <w:rFonts w:ascii="Times New Roman" w:hAnsi="Times New Roman" w:cs="Times New Roman"/>
            <w:color w:val="auto"/>
          </w:rPr>
          <w:t>https://www.facebook.com/ntmofa</w:t>
        </w:r>
      </w:hyperlink>
      <w:r w:rsidRPr="009B1AAA">
        <w:rPr>
          <w:rFonts w:ascii="Times New Roman" w:hAnsi="Times New Roman" w:cs="Times New Roman"/>
          <w:sz w:val="20"/>
        </w:rPr>
        <w:t>)</w:t>
      </w:r>
    </w:p>
    <w:p w:rsidR="00650AC7" w:rsidRPr="009B1AAA" w:rsidRDefault="00650AC7" w:rsidP="00396860">
      <w:pPr>
        <w:snapToGrid w:val="0"/>
        <w:spacing w:line="276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9B1AAA">
        <w:rPr>
          <w:rFonts w:ascii="Times New Roman" w:hAnsi="Times New Roman" w:cs="Times New Roman"/>
        </w:rPr>
        <w:t>開放時間：</w:t>
      </w:r>
      <w:r w:rsidRPr="009B1AAA">
        <w:rPr>
          <w:rFonts w:ascii="Times New Roman" w:hAnsi="Times New Roman" w:cs="Times New Roman"/>
          <w:szCs w:val="24"/>
        </w:rPr>
        <w:t>週二至週五</w:t>
      </w:r>
      <w:r w:rsidRPr="009B1AAA">
        <w:rPr>
          <w:rFonts w:ascii="Times New Roman" w:hAnsi="Times New Roman" w:cs="Times New Roman"/>
          <w:szCs w:val="24"/>
        </w:rPr>
        <w:t>09:00</w:t>
      </w:r>
      <w:r w:rsidRPr="009B1AAA">
        <w:rPr>
          <w:rFonts w:ascii="Times New Roman" w:hAnsi="Times New Roman" w:cs="Times New Roman"/>
          <w:szCs w:val="24"/>
        </w:rPr>
        <w:t>～</w:t>
      </w:r>
      <w:r w:rsidRPr="009B1AAA">
        <w:rPr>
          <w:rFonts w:ascii="Times New Roman" w:hAnsi="Times New Roman" w:cs="Times New Roman"/>
          <w:szCs w:val="24"/>
        </w:rPr>
        <w:t>17:00</w:t>
      </w:r>
    </w:p>
    <w:p w:rsidR="00650AC7" w:rsidRPr="009B1AAA" w:rsidRDefault="00650AC7" w:rsidP="00396860">
      <w:pPr>
        <w:snapToGrid w:val="0"/>
        <w:spacing w:line="276" w:lineRule="auto"/>
        <w:ind w:firstLineChars="501" w:firstLine="1202"/>
        <w:contextualSpacing/>
        <w:jc w:val="both"/>
        <w:rPr>
          <w:rFonts w:ascii="Times New Roman" w:hAnsi="Times New Roman" w:cs="Times New Roman"/>
          <w:szCs w:val="24"/>
        </w:rPr>
      </w:pPr>
      <w:r w:rsidRPr="009B1AAA">
        <w:rPr>
          <w:rFonts w:ascii="Times New Roman" w:hAnsi="Times New Roman" w:cs="Times New Roman"/>
          <w:szCs w:val="24"/>
        </w:rPr>
        <w:t>週六、週日</w:t>
      </w:r>
      <w:r w:rsidRPr="009B1AAA">
        <w:rPr>
          <w:rFonts w:ascii="Times New Roman" w:hAnsi="Times New Roman" w:cs="Times New Roman"/>
          <w:szCs w:val="24"/>
        </w:rPr>
        <w:t>09:00</w:t>
      </w:r>
      <w:r w:rsidRPr="009B1AAA">
        <w:rPr>
          <w:rFonts w:ascii="Times New Roman" w:hAnsi="Times New Roman" w:cs="Times New Roman"/>
          <w:szCs w:val="24"/>
        </w:rPr>
        <w:t>～</w:t>
      </w:r>
      <w:r w:rsidRPr="009B1AAA">
        <w:rPr>
          <w:rFonts w:ascii="Times New Roman" w:hAnsi="Times New Roman" w:cs="Times New Roman"/>
          <w:szCs w:val="24"/>
        </w:rPr>
        <w:t>18:00</w:t>
      </w:r>
    </w:p>
    <w:p w:rsidR="00650AC7" w:rsidRPr="009B1AAA" w:rsidRDefault="00650AC7" w:rsidP="00396860">
      <w:pPr>
        <w:snapToGrid w:val="0"/>
        <w:spacing w:line="276" w:lineRule="auto"/>
        <w:ind w:firstLineChars="501" w:firstLine="1202"/>
        <w:contextualSpacing/>
        <w:jc w:val="both"/>
        <w:rPr>
          <w:rFonts w:ascii="Times New Roman" w:hAnsi="Times New Roman" w:cs="Times New Roman"/>
          <w:szCs w:val="24"/>
        </w:rPr>
      </w:pPr>
      <w:r w:rsidRPr="009B1AAA">
        <w:rPr>
          <w:rFonts w:ascii="Times New Roman" w:hAnsi="Times New Roman" w:cs="Times New Roman"/>
          <w:szCs w:val="24"/>
        </w:rPr>
        <w:t>週一休館</w:t>
      </w:r>
    </w:p>
    <w:p w:rsidR="00273CD8" w:rsidRPr="009B1AAA" w:rsidRDefault="00650AC7" w:rsidP="00396860">
      <w:pPr>
        <w:jc w:val="both"/>
        <w:rPr>
          <w:rFonts w:ascii="Times New Roman" w:hAnsi="Times New Roman" w:cs="Times New Roman"/>
          <w:szCs w:val="24"/>
        </w:rPr>
      </w:pPr>
      <w:r w:rsidRPr="009B1AAA">
        <w:rPr>
          <w:rFonts w:ascii="Times New Roman" w:hAnsi="Times New Roman" w:cs="Times New Roman"/>
          <w:szCs w:val="24"/>
        </w:rPr>
        <w:t>館</w:t>
      </w:r>
      <w:r w:rsidRPr="009B1AAA">
        <w:rPr>
          <w:rFonts w:ascii="Times New Roman" w:hAnsi="Times New Roman" w:cs="Times New Roman"/>
          <w:szCs w:val="24"/>
        </w:rPr>
        <w:t xml:space="preserve">   </w:t>
      </w:r>
      <w:r w:rsidRPr="009B1AAA">
        <w:rPr>
          <w:rFonts w:ascii="Times New Roman" w:hAnsi="Times New Roman" w:cs="Times New Roman"/>
          <w:szCs w:val="24"/>
        </w:rPr>
        <w:t>址：</w:t>
      </w:r>
      <w:r w:rsidRPr="009B1AAA">
        <w:rPr>
          <w:rFonts w:ascii="Times New Roman" w:hAnsi="Times New Roman" w:cs="Times New Roman"/>
          <w:szCs w:val="24"/>
        </w:rPr>
        <w:t>403535</w:t>
      </w:r>
      <w:proofErr w:type="gramStart"/>
      <w:r w:rsidRPr="009B1AAA">
        <w:rPr>
          <w:rFonts w:ascii="Times New Roman" w:hAnsi="Times New Roman" w:cs="Times New Roman"/>
          <w:szCs w:val="24"/>
        </w:rPr>
        <w:t>臺</w:t>
      </w:r>
      <w:proofErr w:type="gramEnd"/>
      <w:r w:rsidRPr="009B1AAA">
        <w:rPr>
          <w:rFonts w:ascii="Times New Roman" w:hAnsi="Times New Roman" w:cs="Times New Roman"/>
          <w:szCs w:val="24"/>
        </w:rPr>
        <w:t>中市西區五權西路一段二號</w:t>
      </w:r>
      <w:r w:rsidR="00D372EC" w:rsidRPr="009B1AAA">
        <w:rPr>
          <w:rFonts w:ascii="Times New Roman" w:hAnsi="Times New Roman" w:cs="Times New Roman" w:hint="eastAsia"/>
          <w:szCs w:val="24"/>
        </w:rPr>
        <w:t xml:space="preserve">  </w:t>
      </w:r>
      <w:r w:rsidRPr="009B1AAA">
        <w:rPr>
          <w:rFonts w:ascii="Times New Roman" w:hAnsi="Times New Roman" w:cs="Times New Roman"/>
          <w:szCs w:val="24"/>
        </w:rPr>
        <w:t>服務電話：</w:t>
      </w:r>
      <w:r w:rsidRPr="009B1AAA">
        <w:rPr>
          <w:rFonts w:ascii="Times New Roman" w:hAnsi="Times New Roman" w:cs="Times New Roman"/>
          <w:szCs w:val="24"/>
        </w:rPr>
        <w:t>(04) 2372-3552</w:t>
      </w:r>
    </w:p>
    <w:sectPr w:rsidR="00273CD8" w:rsidRPr="009B1AAA" w:rsidSect="00754C24">
      <w:headerReference w:type="default" r:id="rId11"/>
      <w:pgSz w:w="11906" w:h="16838"/>
      <w:pgMar w:top="1440" w:right="1133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B1F" w:rsidRDefault="00A56B1F" w:rsidP="002A4906">
      <w:r>
        <w:separator/>
      </w:r>
    </w:p>
  </w:endnote>
  <w:endnote w:type="continuationSeparator" w:id="0">
    <w:p w:rsidR="00A56B1F" w:rsidRDefault="00A56B1F" w:rsidP="002A4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B1F" w:rsidRDefault="00A56B1F" w:rsidP="002A4906">
      <w:r>
        <w:separator/>
      </w:r>
    </w:p>
  </w:footnote>
  <w:footnote w:type="continuationSeparator" w:id="0">
    <w:p w:rsidR="00A56B1F" w:rsidRDefault="00A56B1F" w:rsidP="002A49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3D5" w:rsidRPr="007A13D5" w:rsidRDefault="002A4906" w:rsidP="00A97E43">
    <w:pPr>
      <w:pStyle w:val="a4"/>
      <w:ind w:leftChars="-375" w:left="-900" w:rightChars="-195" w:right="-468" w:firstLineChars="180" w:firstLine="360"/>
      <w:rPr>
        <w:rFonts w:ascii="Arial" w:hAnsi="Arial" w:cs="Arial"/>
        <w:noProof/>
      </w:rPr>
    </w:pPr>
    <w:r>
      <w:rPr>
        <w:rFonts w:hint="eastAsia"/>
        <w:noProof/>
      </w:rPr>
      <w:t xml:space="preserve">  </w:t>
    </w:r>
    <w:r>
      <w:rPr>
        <w:noProof/>
      </w:rPr>
      <w:drawing>
        <wp:inline distT="0" distB="0" distL="0" distR="0" wp14:anchorId="053AAEEC" wp14:editId="37554783">
          <wp:extent cx="1952625" cy="333375"/>
          <wp:effectExtent l="0" t="0" r="9525" b="9525"/>
          <wp:docPr id="10" name="圖片 10" descr="描述: 描述: logo+中英文-橫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" descr="描述: 描述: logo+中英文-橫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noProof/>
      </w:rPr>
      <w:t>新聞稿</w:t>
    </w:r>
    <w:r>
      <w:rPr>
        <w:rFonts w:hint="eastAsia"/>
        <w:noProof/>
      </w:rPr>
      <w:t xml:space="preserve">                                  </w:t>
    </w:r>
    <w:r w:rsidRPr="007B6BA2">
      <w:rPr>
        <w:rFonts w:ascii="Arial" w:hAnsi="Arial" w:cs="Arial"/>
        <w:noProof/>
      </w:rPr>
      <w:t xml:space="preserve">  </w:t>
    </w:r>
    <w:r>
      <w:rPr>
        <w:rFonts w:ascii="Arial" w:hAnsi="Arial" w:cs="Arial" w:hint="eastAsia"/>
        <w:noProof/>
      </w:rPr>
      <w:t xml:space="preserve">       </w:t>
    </w:r>
    <w:r w:rsidR="009B1AAA">
      <w:rPr>
        <w:rFonts w:ascii="Arial" w:hAnsi="Arial" w:cs="Arial"/>
        <w:noProof/>
      </w:rPr>
      <w:t xml:space="preserve">           </w:t>
    </w:r>
    <w:r w:rsidR="00506076">
      <w:rPr>
        <w:rFonts w:ascii="Arial" w:hAnsi="Arial" w:cs="Arial"/>
        <w:noProof/>
      </w:rPr>
      <w:t>111</w:t>
    </w:r>
    <w:r w:rsidR="00501C73">
      <w:rPr>
        <w:rFonts w:ascii="Arial" w:hAnsi="Arial" w:cs="Arial"/>
        <w:noProof/>
      </w:rPr>
      <w:t>/</w:t>
    </w:r>
    <w:r w:rsidR="00506076">
      <w:rPr>
        <w:rFonts w:ascii="Arial" w:hAnsi="Arial" w:cs="Arial"/>
        <w:noProof/>
      </w:rPr>
      <w:t>0</w:t>
    </w:r>
    <w:r w:rsidR="00501C73">
      <w:rPr>
        <w:rFonts w:ascii="Arial" w:hAnsi="Arial" w:cs="Arial"/>
        <w:noProof/>
      </w:rPr>
      <w:t>4/</w:t>
    </w:r>
    <w:r w:rsidR="009B1AAA">
      <w:rPr>
        <w:rFonts w:ascii="Arial" w:hAnsi="Arial" w:cs="Arial"/>
        <w:noProof/>
      </w:rPr>
      <w:t>08</w:t>
    </w:r>
  </w:p>
  <w:p w:rsidR="002A4906" w:rsidRDefault="002A490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clip_image001"/>
      </v:shape>
    </w:pict>
  </w:numPicBullet>
  <w:abstractNum w:abstractNumId="0" w15:restartNumberingAfterBreak="0">
    <w:nsid w:val="7E6D783C"/>
    <w:multiLevelType w:val="hybridMultilevel"/>
    <w:tmpl w:val="E206992A"/>
    <w:lvl w:ilvl="0" w:tplc="811C7ED8">
      <w:start w:val="1"/>
      <w:numFmt w:val="bullet"/>
      <w:lvlText w:val="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4FD05E4E">
      <w:start w:val="1"/>
      <w:numFmt w:val="bullet"/>
      <w:lvlText w:val=""/>
      <w:lvlJc w:val="left"/>
      <w:pPr>
        <w:tabs>
          <w:tab w:val="num" w:pos="87"/>
        </w:tabs>
        <w:ind w:left="654" w:hanging="174"/>
      </w:pPr>
      <w:rPr>
        <w:rFonts w:ascii="Wingdings" w:eastAsia="新細明體" w:hAnsi="Wingdings" w:cs="新細明體" w:hint="default"/>
        <w:color w:val="auto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326"/>
    <w:rsid w:val="00000969"/>
    <w:rsid w:val="00001B4F"/>
    <w:rsid w:val="00007720"/>
    <w:rsid w:val="00016CB1"/>
    <w:rsid w:val="00021C7E"/>
    <w:rsid w:val="0002287F"/>
    <w:rsid w:val="000235FA"/>
    <w:rsid w:val="0002478C"/>
    <w:rsid w:val="000261D7"/>
    <w:rsid w:val="000265F1"/>
    <w:rsid w:val="0003220E"/>
    <w:rsid w:val="0003249E"/>
    <w:rsid w:val="000336F4"/>
    <w:rsid w:val="00034796"/>
    <w:rsid w:val="00040577"/>
    <w:rsid w:val="00041312"/>
    <w:rsid w:val="00045D2D"/>
    <w:rsid w:val="00053E59"/>
    <w:rsid w:val="00054424"/>
    <w:rsid w:val="0005497A"/>
    <w:rsid w:val="00055CB9"/>
    <w:rsid w:val="00064440"/>
    <w:rsid w:val="000660A0"/>
    <w:rsid w:val="00070028"/>
    <w:rsid w:val="0007648B"/>
    <w:rsid w:val="00084E5A"/>
    <w:rsid w:val="00085D4D"/>
    <w:rsid w:val="00086166"/>
    <w:rsid w:val="000923D3"/>
    <w:rsid w:val="00097D9B"/>
    <w:rsid w:val="000A4A2C"/>
    <w:rsid w:val="000A7BD2"/>
    <w:rsid w:val="000B21FB"/>
    <w:rsid w:val="000B6940"/>
    <w:rsid w:val="000B7925"/>
    <w:rsid w:val="000C0A24"/>
    <w:rsid w:val="000C41F4"/>
    <w:rsid w:val="000C5A65"/>
    <w:rsid w:val="000D07CC"/>
    <w:rsid w:val="000D0DB5"/>
    <w:rsid w:val="000D3667"/>
    <w:rsid w:val="000D4108"/>
    <w:rsid w:val="000D4A61"/>
    <w:rsid w:val="000D5765"/>
    <w:rsid w:val="000E15D4"/>
    <w:rsid w:val="000E5782"/>
    <w:rsid w:val="000E5F22"/>
    <w:rsid w:val="000F01A1"/>
    <w:rsid w:val="000F2D20"/>
    <w:rsid w:val="00100E79"/>
    <w:rsid w:val="00100E87"/>
    <w:rsid w:val="00101ECA"/>
    <w:rsid w:val="0010364D"/>
    <w:rsid w:val="001056CD"/>
    <w:rsid w:val="00110A72"/>
    <w:rsid w:val="00110F97"/>
    <w:rsid w:val="00113197"/>
    <w:rsid w:val="0011488C"/>
    <w:rsid w:val="00114F20"/>
    <w:rsid w:val="00115979"/>
    <w:rsid w:val="001214D2"/>
    <w:rsid w:val="00122251"/>
    <w:rsid w:val="001228CF"/>
    <w:rsid w:val="00126B69"/>
    <w:rsid w:val="00131D48"/>
    <w:rsid w:val="00132D8A"/>
    <w:rsid w:val="00133031"/>
    <w:rsid w:val="001343C4"/>
    <w:rsid w:val="00134A7F"/>
    <w:rsid w:val="00134AE0"/>
    <w:rsid w:val="00136BAE"/>
    <w:rsid w:val="00136E72"/>
    <w:rsid w:val="001505A0"/>
    <w:rsid w:val="00151FED"/>
    <w:rsid w:val="001524C6"/>
    <w:rsid w:val="001526DE"/>
    <w:rsid w:val="00154E78"/>
    <w:rsid w:val="00154EA9"/>
    <w:rsid w:val="00155541"/>
    <w:rsid w:val="00155856"/>
    <w:rsid w:val="00155F0B"/>
    <w:rsid w:val="0015752E"/>
    <w:rsid w:val="00160B25"/>
    <w:rsid w:val="0016129F"/>
    <w:rsid w:val="001619D8"/>
    <w:rsid w:val="001634A5"/>
    <w:rsid w:val="001644A8"/>
    <w:rsid w:val="001725E3"/>
    <w:rsid w:val="00173357"/>
    <w:rsid w:val="001741D0"/>
    <w:rsid w:val="0018068F"/>
    <w:rsid w:val="0018436D"/>
    <w:rsid w:val="00185F2C"/>
    <w:rsid w:val="001943C1"/>
    <w:rsid w:val="0019578B"/>
    <w:rsid w:val="001A1BB5"/>
    <w:rsid w:val="001A292E"/>
    <w:rsid w:val="001A5009"/>
    <w:rsid w:val="001B5342"/>
    <w:rsid w:val="001B5AAA"/>
    <w:rsid w:val="001C1099"/>
    <w:rsid w:val="001D0286"/>
    <w:rsid w:val="001D3425"/>
    <w:rsid w:val="001D4A65"/>
    <w:rsid w:val="001D67C0"/>
    <w:rsid w:val="001D684D"/>
    <w:rsid w:val="001E2B81"/>
    <w:rsid w:val="001E3E00"/>
    <w:rsid w:val="001F2765"/>
    <w:rsid w:val="001F2EC9"/>
    <w:rsid w:val="001F4B0B"/>
    <w:rsid w:val="001F62A3"/>
    <w:rsid w:val="001F6A36"/>
    <w:rsid w:val="001F6A8B"/>
    <w:rsid w:val="001F7501"/>
    <w:rsid w:val="001F7766"/>
    <w:rsid w:val="00202492"/>
    <w:rsid w:val="002065B2"/>
    <w:rsid w:val="0020793D"/>
    <w:rsid w:val="00210C9C"/>
    <w:rsid w:val="00212BE3"/>
    <w:rsid w:val="0021543B"/>
    <w:rsid w:val="00215BE5"/>
    <w:rsid w:val="00215C4B"/>
    <w:rsid w:val="002219C4"/>
    <w:rsid w:val="00230F77"/>
    <w:rsid w:val="00233C0F"/>
    <w:rsid w:val="00237EEF"/>
    <w:rsid w:val="0024075F"/>
    <w:rsid w:val="00241900"/>
    <w:rsid w:val="00241A72"/>
    <w:rsid w:val="00241D26"/>
    <w:rsid w:val="0024288D"/>
    <w:rsid w:val="00244285"/>
    <w:rsid w:val="00247ACA"/>
    <w:rsid w:val="0025761C"/>
    <w:rsid w:val="00257810"/>
    <w:rsid w:val="00262208"/>
    <w:rsid w:val="0026364D"/>
    <w:rsid w:val="00265AB6"/>
    <w:rsid w:val="00272470"/>
    <w:rsid w:val="0027354B"/>
    <w:rsid w:val="00273CD8"/>
    <w:rsid w:val="00291C20"/>
    <w:rsid w:val="00294F99"/>
    <w:rsid w:val="00297408"/>
    <w:rsid w:val="0029776B"/>
    <w:rsid w:val="002A39E4"/>
    <w:rsid w:val="002A4906"/>
    <w:rsid w:val="002A625D"/>
    <w:rsid w:val="002B002C"/>
    <w:rsid w:val="002C05B9"/>
    <w:rsid w:val="002C2532"/>
    <w:rsid w:val="002C38EC"/>
    <w:rsid w:val="002C442E"/>
    <w:rsid w:val="002C59F6"/>
    <w:rsid w:val="002C6B7D"/>
    <w:rsid w:val="002D3AB7"/>
    <w:rsid w:val="002D5648"/>
    <w:rsid w:val="002D5FD6"/>
    <w:rsid w:val="002E5514"/>
    <w:rsid w:val="002E6AE8"/>
    <w:rsid w:val="002F5A28"/>
    <w:rsid w:val="00303F17"/>
    <w:rsid w:val="00307108"/>
    <w:rsid w:val="00307139"/>
    <w:rsid w:val="00314B29"/>
    <w:rsid w:val="00320BB3"/>
    <w:rsid w:val="00322C14"/>
    <w:rsid w:val="00322E7C"/>
    <w:rsid w:val="00323003"/>
    <w:rsid w:val="00324F37"/>
    <w:rsid w:val="00326EE7"/>
    <w:rsid w:val="00331EB3"/>
    <w:rsid w:val="0033333F"/>
    <w:rsid w:val="003347DC"/>
    <w:rsid w:val="003361E8"/>
    <w:rsid w:val="00341475"/>
    <w:rsid w:val="00342266"/>
    <w:rsid w:val="00342A61"/>
    <w:rsid w:val="00350825"/>
    <w:rsid w:val="00350ED4"/>
    <w:rsid w:val="0035171D"/>
    <w:rsid w:val="003532C5"/>
    <w:rsid w:val="00360311"/>
    <w:rsid w:val="0036267B"/>
    <w:rsid w:val="00370130"/>
    <w:rsid w:val="00371BC3"/>
    <w:rsid w:val="003747A5"/>
    <w:rsid w:val="003766F8"/>
    <w:rsid w:val="00381564"/>
    <w:rsid w:val="00382175"/>
    <w:rsid w:val="00385624"/>
    <w:rsid w:val="00387C3A"/>
    <w:rsid w:val="00391D15"/>
    <w:rsid w:val="0039223A"/>
    <w:rsid w:val="00394123"/>
    <w:rsid w:val="00396860"/>
    <w:rsid w:val="00397761"/>
    <w:rsid w:val="003A3879"/>
    <w:rsid w:val="003A678C"/>
    <w:rsid w:val="003B13D7"/>
    <w:rsid w:val="003B4B17"/>
    <w:rsid w:val="003B4F30"/>
    <w:rsid w:val="003B516F"/>
    <w:rsid w:val="003B5851"/>
    <w:rsid w:val="003C29B4"/>
    <w:rsid w:val="003C45F9"/>
    <w:rsid w:val="003C4B1B"/>
    <w:rsid w:val="003C4CB9"/>
    <w:rsid w:val="003D11DE"/>
    <w:rsid w:val="003D1AE9"/>
    <w:rsid w:val="003D1AF5"/>
    <w:rsid w:val="003D7EF7"/>
    <w:rsid w:val="003E0465"/>
    <w:rsid w:val="003E0970"/>
    <w:rsid w:val="003E0B43"/>
    <w:rsid w:val="003E59B0"/>
    <w:rsid w:val="003F06DD"/>
    <w:rsid w:val="003F6F52"/>
    <w:rsid w:val="004027C5"/>
    <w:rsid w:val="0040639C"/>
    <w:rsid w:val="00411866"/>
    <w:rsid w:val="00411C49"/>
    <w:rsid w:val="00412013"/>
    <w:rsid w:val="004125DE"/>
    <w:rsid w:val="004137A0"/>
    <w:rsid w:val="0041651B"/>
    <w:rsid w:val="004205D4"/>
    <w:rsid w:val="00420FC9"/>
    <w:rsid w:val="00423F24"/>
    <w:rsid w:val="0042422F"/>
    <w:rsid w:val="00425485"/>
    <w:rsid w:val="00430E6E"/>
    <w:rsid w:val="00440214"/>
    <w:rsid w:val="00447886"/>
    <w:rsid w:val="00454190"/>
    <w:rsid w:val="004541EA"/>
    <w:rsid w:val="00457DD2"/>
    <w:rsid w:val="0046146A"/>
    <w:rsid w:val="004661FD"/>
    <w:rsid w:val="0047371C"/>
    <w:rsid w:val="00475F61"/>
    <w:rsid w:val="004802FE"/>
    <w:rsid w:val="00483B01"/>
    <w:rsid w:val="0048584E"/>
    <w:rsid w:val="00491008"/>
    <w:rsid w:val="00492EA7"/>
    <w:rsid w:val="00494798"/>
    <w:rsid w:val="00495E99"/>
    <w:rsid w:val="00496F18"/>
    <w:rsid w:val="00497AB3"/>
    <w:rsid w:val="004A7313"/>
    <w:rsid w:val="004B27AD"/>
    <w:rsid w:val="004C1F97"/>
    <w:rsid w:val="004C381A"/>
    <w:rsid w:val="004C711B"/>
    <w:rsid w:val="004C7757"/>
    <w:rsid w:val="004D760C"/>
    <w:rsid w:val="004E1DBA"/>
    <w:rsid w:val="004F0322"/>
    <w:rsid w:val="004F0EF6"/>
    <w:rsid w:val="004F2A43"/>
    <w:rsid w:val="004F3EEE"/>
    <w:rsid w:val="004F51C4"/>
    <w:rsid w:val="004F7DAA"/>
    <w:rsid w:val="00501C44"/>
    <w:rsid w:val="00501C73"/>
    <w:rsid w:val="00502D34"/>
    <w:rsid w:val="00503821"/>
    <w:rsid w:val="005038E9"/>
    <w:rsid w:val="00506076"/>
    <w:rsid w:val="005107E4"/>
    <w:rsid w:val="005108D4"/>
    <w:rsid w:val="00511647"/>
    <w:rsid w:val="00511883"/>
    <w:rsid w:val="005128C0"/>
    <w:rsid w:val="005161FB"/>
    <w:rsid w:val="00516EEA"/>
    <w:rsid w:val="00521426"/>
    <w:rsid w:val="005256B9"/>
    <w:rsid w:val="0052725B"/>
    <w:rsid w:val="00530CA0"/>
    <w:rsid w:val="005318B4"/>
    <w:rsid w:val="00535953"/>
    <w:rsid w:val="00535CBB"/>
    <w:rsid w:val="00537E3D"/>
    <w:rsid w:val="005431E7"/>
    <w:rsid w:val="005466A9"/>
    <w:rsid w:val="00554EFB"/>
    <w:rsid w:val="0056057E"/>
    <w:rsid w:val="00565DB4"/>
    <w:rsid w:val="00572AEB"/>
    <w:rsid w:val="0057385F"/>
    <w:rsid w:val="00573FDC"/>
    <w:rsid w:val="00582191"/>
    <w:rsid w:val="0058495C"/>
    <w:rsid w:val="0058706E"/>
    <w:rsid w:val="00590A5E"/>
    <w:rsid w:val="00590B17"/>
    <w:rsid w:val="00592E60"/>
    <w:rsid w:val="00596749"/>
    <w:rsid w:val="005A4518"/>
    <w:rsid w:val="005A670A"/>
    <w:rsid w:val="005B2532"/>
    <w:rsid w:val="005B3DAC"/>
    <w:rsid w:val="005C203A"/>
    <w:rsid w:val="005C78F1"/>
    <w:rsid w:val="005D03C4"/>
    <w:rsid w:val="005D10E8"/>
    <w:rsid w:val="005D6637"/>
    <w:rsid w:val="005D7A23"/>
    <w:rsid w:val="005D7ACE"/>
    <w:rsid w:val="005E38BA"/>
    <w:rsid w:val="005E3D8C"/>
    <w:rsid w:val="005E5367"/>
    <w:rsid w:val="00603075"/>
    <w:rsid w:val="00604A14"/>
    <w:rsid w:val="0060653A"/>
    <w:rsid w:val="00607CFC"/>
    <w:rsid w:val="006117B5"/>
    <w:rsid w:val="0061326B"/>
    <w:rsid w:val="00615082"/>
    <w:rsid w:val="0062253A"/>
    <w:rsid w:val="00624C8A"/>
    <w:rsid w:val="00625AB9"/>
    <w:rsid w:val="00626F3D"/>
    <w:rsid w:val="00627ADC"/>
    <w:rsid w:val="006307F9"/>
    <w:rsid w:val="00631103"/>
    <w:rsid w:val="00634091"/>
    <w:rsid w:val="00634A5A"/>
    <w:rsid w:val="006410F2"/>
    <w:rsid w:val="00641D45"/>
    <w:rsid w:val="00642A36"/>
    <w:rsid w:val="006436DE"/>
    <w:rsid w:val="00644907"/>
    <w:rsid w:val="006460CA"/>
    <w:rsid w:val="00650AC7"/>
    <w:rsid w:val="00650C44"/>
    <w:rsid w:val="00651A40"/>
    <w:rsid w:val="00653E53"/>
    <w:rsid w:val="006607CF"/>
    <w:rsid w:val="006612A9"/>
    <w:rsid w:val="006635FB"/>
    <w:rsid w:val="006657CA"/>
    <w:rsid w:val="00666033"/>
    <w:rsid w:val="00667C5B"/>
    <w:rsid w:val="006701F9"/>
    <w:rsid w:val="00673E9E"/>
    <w:rsid w:val="006743B9"/>
    <w:rsid w:val="00676A7A"/>
    <w:rsid w:val="00682F4A"/>
    <w:rsid w:val="006831C2"/>
    <w:rsid w:val="00685B93"/>
    <w:rsid w:val="00687389"/>
    <w:rsid w:val="00690D91"/>
    <w:rsid w:val="0069256F"/>
    <w:rsid w:val="006A0324"/>
    <w:rsid w:val="006A0C4A"/>
    <w:rsid w:val="006A616B"/>
    <w:rsid w:val="006A6ADB"/>
    <w:rsid w:val="006B30FE"/>
    <w:rsid w:val="006B7926"/>
    <w:rsid w:val="006C0BB2"/>
    <w:rsid w:val="006C2B4D"/>
    <w:rsid w:val="006D475B"/>
    <w:rsid w:val="006D57BD"/>
    <w:rsid w:val="006D6EFC"/>
    <w:rsid w:val="006D79EC"/>
    <w:rsid w:val="006E1CC6"/>
    <w:rsid w:val="006E3148"/>
    <w:rsid w:val="006E6C1E"/>
    <w:rsid w:val="006F1393"/>
    <w:rsid w:val="006F300A"/>
    <w:rsid w:val="006F4AB1"/>
    <w:rsid w:val="006F6F57"/>
    <w:rsid w:val="00704F72"/>
    <w:rsid w:val="00705C14"/>
    <w:rsid w:val="00712CDB"/>
    <w:rsid w:val="00713DE6"/>
    <w:rsid w:val="00715BD7"/>
    <w:rsid w:val="007220E1"/>
    <w:rsid w:val="00724265"/>
    <w:rsid w:val="007252EE"/>
    <w:rsid w:val="007312C6"/>
    <w:rsid w:val="00731397"/>
    <w:rsid w:val="00740747"/>
    <w:rsid w:val="007429D5"/>
    <w:rsid w:val="00742EDE"/>
    <w:rsid w:val="0074374A"/>
    <w:rsid w:val="0075061F"/>
    <w:rsid w:val="00754C24"/>
    <w:rsid w:val="00760A76"/>
    <w:rsid w:val="007614B7"/>
    <w:rsid w:val="00766C28"/>
    <w:rsid w:val="00766F12"/>
    <w:rsid w:val="00775409"/>
    <w:rsid w:val="0077563B"/>
    <w:rsid w:val="00782DEA"/>
    <w:rsid w:val="0078406D"/>
    <w:rsid w:val="00791831"/>
    <w:rsid w:val="007948D8"/>
    <w:rsid w:val="007A13D5"/>
    <w:rsid w:val="007B36E8"/>
    <w:rsid w:val="007B4AB9"/>
    <w:rsid w:val="007C458D"/>
    <w:rsid w:val="007D10AA"/>
    <w:rsid w:val="007D13E7"/>
    <w:rsid w:val="007D2D6B"/>
    <w:rsid w:val="007D3139"/>
    <w:rsid w:val="007D4A60"/>
    <w:rsid w:val="007D5C95"/>
    <w:rsid w:val="007E02DB"/>
    <w:rsid w:val="007E5EB7"/>
    <w:rsid w:val="007E66E2"/>
    <w:rsid w:val="007F07C0"/>
    <w:rsid w:val="007F324B"/>
    <w:rsid w:val="007F494D"/>
    <w:rsid w:val="007F4E5B"/>
    <w:rsid w:val="007F72CB"/>
    <w:rsid w:val="008054FF"/>
    <w:rsid w:val="00813F17"/>
    <w:rsid w:val="00816BBF"/>
    <w:rsid w:val="00822155"/>
    <w:rsid w:val="00823D48"/>
    <w:rsid w:val="0082415A"/>
    <w:rsid w:val="00824A6C"/>
    <w:rsid w:val="00826A10"/>
    <w:rsid w:val="008334F0"/>
    <w:rsid w:val="00833AD5"/>
    <w:rsid w:val="00835CBC"/>
    <w:rsid w:val="00836854"/>
    <w:rsid w:val="0083720B"/>
    <w:rsid w:val="008401BD"/>
    <w:rsid w:val="00842AF7"/>
    <w:rsid w:val="00852F53"/>
    <w:rsid w:val="00854544"/>
    <w:rsid w:val="008641C8"/>
    <w:rsid w:val="008679EE"/>
    <w:rsid w:val="008848F7"/>
    <w:rsid w:val="00886CB4"/>
    <w:rsid w:val="00887326"/>
    <w:rsid w:val="00890FB5"/>
    <w:rsid w:val="00892F48"/>
    <w:rsid w:val="00893613"/>
    <w:rsid w:val="00895518"/>
    <w:rsid w:val="00897F2E"/>
    <w:rsid w:val="008A2949"/>
    <w:rsid w:val="008A6C43"/>
    <w:rsid w:val="008B0A4B"/>
    <w:rsid w:val="008B30EA"/>
    <w:rsid w:val="008B329F"/>
    <w:rsid w:val="008B769D"/>
    <w:rsid w:val="008C31ED"/>
    <w:rsid w:val="008C39A1"/>
    <w:rsid w:val="008C5882"/>
    <w:rsid w:val="008C6B7A"/>
    <w:rsid w:val="008D4F4D"/>
    <w:rsid w:val="008D519E"/>
    <w:rsid w:val="008E60BB"/>
    <w:rsid w:val="008F350E"/>
    <w:rsid w:val="008F3E41"/>
    <w:rsid w:val="008F52C6"/>
    <w:rsid w:val="00906EBC"/>
    <w:rsid w:val="00912A58"/>
    <w:rsid w:val="009178EE"/>
    <w:rsid w:val="00920EF6"/>
    <w:rsid w:val="00923295"/>
    <w:rsid w:val="00931186"/>
    <w:rsid w:val="00931773"/>
    <w:rsid w:val="00933D15"/>
    <w:rsid w:val="00943946"/>
    <w:rsid w:val="00943C9E"/>
    <w:rsid w:val="00946EE9"/>
    <w:rsid w:val="00950BF0"/>
    <w:rsid w:val="00951A5E"/>
    <w:rsid w:val="0095462C"/>
    <w:rsid w:val="009622A2"/>
    <w:rsid w:val="009631F1"/>
    <w:rsid w:val="00964A12"/>
    <w:rsid w:val="00966DA7"/>
    <w:rsid w:val="00967871"/>
    <w:rsid w:val="0097092F"/>
    <w:rsid w:val="00971C68"/>
    <w:rsid w:val="00977E49"/>
    <w:rsid w:val="009844D0"/>
    <w:rsid w:val="009917B8"/>
    <w:rsid w:val="00991A43"/>
    <w:rsid w:val="009924BD"/>
    <w:rsid w:val="009A0754"/>
    <w:rsid w:val="009A1D33"/>
    <w:rsid w:val="009A1F7C"/>
    <w:rsid w:val="009A5EFB"/>
    <w:rsid w:val="009B106C"/>
    <w:rsid w:val="009B1AAA"/>
    <w:rsid w:val="009B3A4F"/>
    <w:rsid w:val="009B51B4"/>
    <w:rsid w:val="009B68D3"/>
    <w:rsid w:val="009C24EA"/>
    <w:rsid w:val="009D500F"/>
    <w:rsid w:val="009D5B71"/>
    <w:rsid w:val="009D6702"/>
    <w:rsid w:val="009D69EA"/>
    <w:rsid w:val="009D6C9A"/>
    <w:rsid w:val="009D760A"/>
    <w:rsid w:val="009E1F6D"/>
    <w:rsid w:val="009F5DC1"/>
    <w:rsid w:val="009F656C"/>
    <w:rsid w:val="00A04A76"/>
    <w:rsid w:val="00A04BDF"/>
    <w:rsid w:val="00A05AEC"/>
    <w:rsid w:val="00A061A4"/>
    <w:rsid w:val="00A07CBA"/>
    <w:rsid w:val="00A124E4"/>
    <w:rsid w:val="00A1351D"/>
    <w:rsid w:val="00A17520"/>
    <w:rsid w:val="00A21E69"/>
    <w:rsid w:val="00A248F2"/>
    <w:rsid w:val="00A25ECB"/>
    <w:rsid w:val="00A30361"/>
    <w:rsid w:val="00A3040A"/>
    <w:rsid w:val="00A32B20"/>
    <w:rsid w:val="00A360B2"/>
    <w:rsid w:val="00A412A4"/>
    <w:rsid w:val="00A42613"/>
    <w:rsid w:val="00A44201"/>
    <w:rsid w:val="00A44496"/>
    <w:rsid w:val="00A45B29"/>
    <w:rsid w:val="00A46A93"/>
    <w:rsid w:val="00A4747C"/>
    <w:rsid w:val="00A47C14"/>
    <w:rsid w:val="00A50475"/>
    <w:rsid w:val="00A56B1F"/>
    <w:rsid w:val="00A601A8"/>
    <w:rsid w:val="00A63396"/>
    <w:rsid w:val="00A64F17"/>
    <w:rsid w:val="00A65CC1"/>
    <w:rsid w:val="00A7110D"/>
    <w:rsid w:val="00A74DFE"/>
    <w:rsid w:val="00A755A9"/>
    <w:rsid w:val="00A80AC0"/>
    <w:rsid w:val="00A878E7"/>
    <w:rsid w:val="00A93298"/>
    <w:rsid w:val="00A94214"/>
    <w:rsid w:val="00A958A4"/>
    <w:rsid w:val="00A9715B"/>
    <w:rsid w:val="00A97E43"/>
    <w:rsid w:val="00AA041B"/>
    <w:rsid w:val="00AA45FC"/>
    <w:rsid w:val="00AA4FFB"/>
    <w:rsid w:val="00AB08DB"/>
    <w:rsid w:val="00AB0ED3"/>
    <w:rsid w:val="00AC549C"/>
    <w:rsid w:val="00AC697D"/>
    <w:rsid w:val="00AD2E3C"/>
    <w:rsid w:val="00AD3812"/>
    <w:rsid w:val="00AE0D31"/>
    <w:rsid w:val="00AE3BD2"/>
    <w:rsid w:val="00AF3185"/>
    <w:rsid w:val="00AF3ADE"/>
    <w:rsid w:val="00B001F1"/>
    <w:rsid w:val="00B00983"/>
    <w:rsid w:val="00B009A7"/>
    <w:rsid w:val="00B01331"/>
    <w:rsid w:val="00B02322"/>
    <w:rsid w:val="00B05D54"/>
    <w:rsid w:val="00B07891"/>
    <w:rsid w:val="00B10305"/>
    <w:rsid w:val="00B10729"/>
    <w:rsid w:val="00B110AF"/>
    <w:rsid w:val="00B1339D"/>
    <w:rsid w:val="00B24CA9"/>
    <w:rsid w:val="00B258DD"/>
    <w:rsid w:val="00B32463"/>
    <w:rsid w:val="00B33141"/>
    <w:rsid w:val="00B348F8"/>
    <w:rsid w:val="00B413DC"/>
    <w:rsid w:val="00B422DE"/>
    <w:rsid w:val="00B42B2B"/>
    <w:rsid w:val="00B44218"/>
    <w:rsid w:val="00B447A6"/>
    <w:rsid w:val="00B448FD"/>
    <w:rsid w:val="00B46245"/>
    <w:rsid w:val="00B502C3"/>
    <w:rsid w:val="00B50FA3"/>
    <w:rsid w:val="00B5297F"/>
    <w:rsid w:val="00B53AF9"/>
    <w:rsid w:val="00B53F5C"/>
    <w:rsid w:val="00B56072"/>
    <w:rsid w:val="00B567F4"/>
    <w:rsid w:val="00B60E6A"/>
    <w:rsid w:val="00B63AA5"/>
    <w:rsid w:val="00B64012"/>
    <w:rsid w:val="00B679B3"/>
    <w:rsid w:val="00B72EB1"/>
    <w:rsid w:val="00B73CDF"/>
    <w:rsid w:val="00B752E3"/>
    <w:rsid w:val="00B82186"/>
    <w:rsid w:val="00B86393"/>
    <w:rsid w:val="00B92178"/>
    <w:rsid w:val="00B9557D"/>
    <w:rsid w:val="00B95F44"/>
    <w:rsid w:val="00B97090"/>
    <w:rsid w:val="00BA34FC"/>
    <w:rsid w:val="00BA526E"/>
    <w:rsid w:val="00BB449A"/>
    <w:rsid w:val="00BC2396"/>
    <w:rsid w:val="00BC23E0"/>
    <w:rsid w:val="00BC2EEF"/>
    <w:rsid w:val="00BC781B"/>
    <w:rsid w:val="00BE2CFC"/>
    <w:rsid w:val="00BE5C46"/>
    <w:rsid w:val="00BF42BE"/>
    <w:rsid w:val="00BF4FC7"/>
    <w:rsid w:val="00BF5514"/>
    <w:rsid w:val="00BF5901"/>
    <w:rsid w:val="00BF6B0D"/>
    <w:rsid w:val="00C00D65"/>
    <w:rsid w:val="00C026AA"/>
    <w:rsid w:val="00C02B0F"/>
    <w:rsid w:val="00C04200"/>
    <w:rsid w:val="00C05896"/>
    <w:rsid w:val="00C105DB"/>
    <w:rsid w:val="00C12845"/>
    <w:rsid w:val="00C15CF5"/>
    <w:rsid w:val="00C163EF"/>
    <w:rsid w:val="00C17D20"/>
    <w:rsid w:val="00C24583"/>
    <w:rsid w:val="00C24D22"/>
    <w:rsid w:val="00C24E20"/>
    <w:rsid w:val="00C24E9E"/>
    <w:rsid w:val="00C2501E"/>
    <w:rsid w:val="00C25068"/>
    <w:rsid w:val="00C32A2A"/>
    <w:rsid w:val="00C44110"/>
    <w:rsid w:val="00C4667B"/>
    <w:rsid w:val="00C5037F"/>
    <w:rsid w:val="00C54754"/>
    <w:rsid w:val="00C552BE"/>
    <w:rsid w:val="00C56CAE"/>
    <w:rsid w:val="00C66DE2"/>
    <w:rsid w:val="00C67700"/>
    <w:rsid w:val="00C718C1"/>
    <w:rsid w:val="00C72A57"/>
    <w:rsid w:val="00C753CF"/>
    <w:rsid w:val="00C761C1"/>
    <w:rsid w:val="00C813AF"/>
    <w:rsid w:val="00C8249A"/>
    <w:rsid w:val="00C82A4B"/>
    <w:rsid w:val="00C85A2F"/>
    <w:rsid w:val="00C864FC"/>
    <w:rsid w:val="00C86E45"/>
    <w:rsid w:val="00C956CF"/>
    <w:rsid w:val="00C96946"/>
    <w:rsid w:val="00CA16B7"/>
    <w:rsid w:val="00CA400F"/>
    <w:rsid w:val="00CA61B5"/>
    <w:rsid w:val="00CA7E47"/>
    <w:rsid w:val="00CB0825"/>
    <w:rsid w:val="00CB3CB2"/>
    <w:rsid w:val="00CB5B1A"/>
    <w:rsid w:val="00CB5B58"/>
    <w:rsid w:val="00CC0DC6"/>
    <w:rsid w:val="00CC3788"/>
    <w:rsid w:val="00CC5A3F"/>
    <w:rsid w:val="00CC68DF"/>
    <w:rsid w:val="00CC7B02"/>
    <w:rsid w:val="00CD13A1"/>
    <w:rsid w:val="00CD4152"/>
    <w:rsid w:val="00CD4822"/>
    <w:rsid w:val="00CD5AF7"/>
    <w:rsid w:val="00CE28AB"/>
    <w:rsid w:val="00CE5437"/>
    <w:rsid w:val="00CE5B4C"/>
    <w:rsid w:val="00CF0F05"/>
    <w:rsid w:val="00CF2352"/>
    <w:rsid w:val="00CF761B"/>
    <w:rsid w:val="00D0103F"/>
    <w:rsid w:val="00D021C0"/>
    <w:rsid w:val="00D02404"/>
    <w:rsid w:val="00D033DB"/>
    <w:rsid w:val="00D03762"/>
    <w:rsid w:val="00D04C9C"/>
    <w:rsid w:val="00D059F4"/>
    <w:rsid w:val="00D06016"/>
    <w:rsid w:val="00D067FE"/>
    <w:rsid w:val="00D070C7"/>
    <w:rsid w:val="00D07242"/>
    <w:rsid w:val="00D10A9C"/>
    <w:rsid w:val="00D12385"/>
    <w:rsid w:val="00D13401"/>
    <w:rsid w:val="00D23DE8"/>
    <w:rsid w:val="00D26A50"/>
    <w:rsid w:val="00D31231"/>
    <w:rsid w:val="00D32898"/>
    <w:rsid w:val="00D35967"/>
    <w:rsid w:val="00D372EC"/>
    <w:rsid w:val="00D376FC"/>
    <w:rsid w:val="00D42CFB"/>
    <w:rsid w:val="00D55FF5"/>
    <w:rsid w:val="00D62DB6"/>
    <w:rsid w:val="00D630C1"/>
    <w:rsid w:val="00D659BC"/>
    <w:rsid w:val="00D65A56"/>
    <w:rsid w:val="00D65EEF"/>
    <w:rsid w:val="00D71C8B"/>
    <w:rsid w:val="00D74D46"/>
    <w:rsid w:val="00D7709D"/>
    <w:rsid w:val="00D81307"/>
    <w:rsid w:val="00D82458"/>
    <w:rsid w:val="00D82F02"/>
    <w:rsid w:val="00D83EB5"/>
    <w:rsid w:val="00D86684"/>
    <w:rsid w:val="00D86D0F"/>
    <w:rsid w:val="00D904D4"/>
    <w:rsid w:val="00D93AF6"/>
    <w:rsid w:val="00D96363"/>
    <w:rsid w:val="00D977C3"/>
    <w:rsid w:val="00DA4282"/>
    <w:rsid w:val="00DB17F9"/>
    <w:rsid w:val="00DB5305"/>
    <w:rsid w:val="00DB5B32"/>
    <w:rsid w:val="00DB6CC0"/>
    <w:rsid w:val="00DC0ADD"/>
    <w:rsid w:val="00DC0B83"/>
    <w:rsid w:val="00DC183E"/>
    <w:rsid w:val="00DC375C"/>
    <w:rsid w:val="00DC4076"/>
    <w:rsid w:val="00DC4A7C"/>
    <w:rsid w:val="00DC5A99"/>
    <w:rsid w:val="00DD34A5"/>
    <w:rsid w:val="00DD63E7"/>
    <w:rsid w:val="00DE39CF"/>
    <w:rsid w:val="00DF05BD"/>
    <w:rsid w:val="00DF078D"/>
    <w:rsid w:val="00DF0F75"/>
    <w:rsid w:val="00DF1788"/>
    <w:rsid w:val="00DF31DC"/>
    <w:rsid w:val="00DF33DA"/>
    <w:rsid w:val="00DF7A89"/>
    <w:rsid w:val="00DF7B4B"/>
    <w:rsid w:val="00DF7BF5"/>
    <w:rsid w:val="00E026E6"/>
    <w:rsid w:val="00E04F25"/>
    <w:rsid w:val="00E14B0A"/>
    <w:rsid w:val="00E14FC5"/>
    <w:rsid w:val="00E20291"/>
    <w:rsid w:val="00E27B44"/>
    <w:rsid w:val="00E30516"/>
    <w:rsid w:val="00E31ADE"/>
    <w:rsid w:val="00E37618"/>
    <w:rsid w:val="00E37BC9"/>
    <w:rsid w:val="00E37DBC"/>
    <w:rsid w:val="00E428E2"/>
    <w:rsid w:val="00E503D4"/>
    <w:rsid w:val="00E5062B"/>
    <w:rsid w:val="00E50763"/>
    <w:rsid w:val="00E60158"/>
    <w:rsid w:val="00E611F3"/>
    <w:rsid w:val="00E62532"/>
    <w:rsid w:val="00E64431"/>
    <w:rsid w:val="00E669FF"/>
    <w:rsid w:val="00E72787"/>
    <w:rsid w:val="00E7290F"/>
    <w:rsid w:val="00E7616B"/>
    <w:rsid w:val="00E81005"/>
    <w:rsid w:val="00E815A8"/>
    <w:rsid w:val="00E83388"/>
    <w:rsid w:val="00E915D0"/>
    <w:rsid w:val="00E92B9C"/>
    <w:rsid w:val="00E93A2F"/>
    <w:rsid w:val="00E95B34"/>
    <w:rsid w:val="00EA0348"/>
    <w:rsid w:val="00EA0789"/>
    <w:rsid w:val="00EA2FFA"/>
    <w:rsid w:val="00EA3C93"/>
    <w:rsid w:val="00EA4182"/>
    <w:rsid w:val="00EA43D6"/>
    <w:rsid w:val="00EA6C55"/>
    <w:rsid w:val="00EB1862"/>
    <w:rsid w:val="00EB4690"/>
    <w:rsid w:val="00EB5300"/>
    <w:rsid w:val="00EB5F05"/>
    <w:rsid w:val="00EB6824"/>
    <w:rsid w:val="00EB7684"/>
    <w:rsid w:val="00ED26D6"/>
    <w:rsid w:val="00ED2BF5"/>
    <w:rsid w:val="00ED4393"/>
    <w:rsid w:val="00ED4FCC"/>
    <w:rsid w:val="00ED5C67"/>
    <w:rsid w:val="00ED70A8"/>
    <w:rsid w:val="00EE0848"/>
    <w:rsid w:val="00EE094E"/>
    <w:rsid w:val="00EE1CC6"/>
    <w:rsid w:val="00EE374F"/>
    <w:rsid w:val="00EE5E94"/>
    <w:rsid w:val="00EE7214"/>
    <w:rsid w:val="00EE7390"/>
    <w:rsid w:val="00EF3C05"/>
    <w:rsid w:val="00EF42B6"/>
    <w:rsid w:val="00F000FD"/>
    <w:rsid w:val="00F0496E"/>
    <w:rsid w:val="00F05AB8"/>
    <w:rsid w:val="00F06028"/>
    <w:rsid w:val="00F0798F"/>
    <w:rsid w:val="00F15C8F"/>
    <w:rsid w:val="00F160C7"/>
    <w:rsid w:val="00F220AB"/>
    <w:rsid w:val="00F24DB9"/>
    <w:rsid w:val="00F254A0"/>
    <w:rsid w:val="00F262F1"/>
    <w:rsid w:val="00F3178C"/>
    <w:rsid w:val="00F330E1"/>
    <w:rsid w:val="00F36350"/>
    <w:rsid w:val="00F3781E"/>
    <w:rsid w:val="00F40478"/>
    <w:rsid w:val="00F41EF1"/>
    <w:rsid w:val="00F4576B"/>
    <w:rsid w:val="00F461FC"/>
    <w:rsid w:val="00F47F17"/>
    <w:rsid w:val="00F51530"/>
    <w:rsid w:val="00F52EA5"/>
    <w:rsid w:val="00F56201"/>
    <w:rsid w:val="00F56507"/>
    <w:rsid w:val="00F6605B"/>
    <w:rsid w:val="00F70126"/>
    <w:rsid w:val="00F702E4"/>
    <w:rsid w:val="00F70FC0"/>
    <w:rsid w:val="00F72292"/>
    <w:rsid w:val="00F7345D"/>
    <w:rsid w:val="00F7668A"/>
    <w:rsid w:val="00F76AFE"/>
    <w:rsid w:val="00F77F9C"/>
    <w:rsid w:val="00F81308"/>
    <w:rsid w:val="00F82510"/>
    <w:rsid w:val="00F82C7C"/>
    <w:rsid w:val="00F83B13"/>
    <w:rsid w:val="00F84FE0"/>
    <w:rsid w:val="00F8650B"/>
    <w:rsid w:val="00F9258C"/>
    <w:rsid w:val="00F934A9"/>
    <w:rsid w:val="00F977CE"/>
    <w:rsid w:val="00FA1C23"/>
    <w:rsid w:val="00FA545E"/>
    <w:rsid w:val="00FA705D"/>
    <w:rsid w:val="00FB4DB2"/>
    <w:rsid w:val="00FC50DB"/>
    <w:rsid w:val="00FC5447"/>
    <w:rsid w:val="00FC6094"/>
    <w:rsid w:val="00FC6721"/>
    <w:rsid w:val="00FE0FD8"/>
    <w:rsid w:val="00FE30BD"/>
    <w:rsid w:val="00FF3D94"/>
    <w:rsid w:val="00FF58B6"/>
    <w:rsid w:val="00FF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D32623"/>
  <w15:docId w15:val="{AE58EFBD-EC68-40EC-A91D-48EE45489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4906"/>
    <w:rPr>
      <w:color w:val="0000FF" w:themeColor="hyperlink"/>
      <w:u w:val="single"/>
    </w:rPr>
  </w:style>
  <w:style w:type="paragraph" w:styleId="a4">
    <w:name w:val="header"/>
    <w:basedOn w:val="a"/>
    <w:link w:val="a5"/>
    <w:unhideWhenUsed/>
    <w:rsid w:val="002A49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A490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A49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A490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A49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A490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42CFB"/>
    <w:pPr>
      <w:ind w:leftChars="200" w:left="480"/>
    </w:pPr>
  </w:style>
  <w:style w:type="paragraph" w:customStyle="1" w:styleId="xs2">
    <w:name w:val="x_s2"/>
    <w:basedOn w:val="a"/>
    <w:rsid w:val="00667C5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b">
    <w:name w:val="Table Grid"/>
    <w:basedOn w:val="a1"/>
    <w:uiPriority w:val="59"/>
    <w:rsid w:val="00641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C2506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c">
    <w:name w:val="FollowedHyperlink"/>
    <w:basedOn w:val="a0"/>
    <w:uiPriority w:val="99"/>
    <w:semiHidden/>
    <w:unhideWhenUsed/>
    <w:rsid w:val="00F84FE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8WQne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tmofa.gov.tw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facebook.com/ntmof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tmofa.gov.tw/)&#12289;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326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林學敏</dc:creator>
  <cp:lastModifiedBy>嚴碧梅</cp:lastModifiedBy>
  <cp:revision>9</cp:revision>
  <cp:lastPrinted>2016-02-28T09:36:00Z</cp:lastPrinted>
  <dcterms:created xsi:type="dcterms:W3CDTF">2022-03-31T08:29:00Z</dcterms:created>
  <dcterms:modified xsi:type="dcterms:W3CDTF">2022-04-08T04:12:00Z</dcterms:modified>
</cp:coreProperties>
</file>