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DCBBA" w14:textId="02B9D005" w:rsidR="002164BA" w:rsidRPr="00BB0823" w:rsidRDefault="00974C7C" w:rsidP="00B1240B">
      <w:pPr>
        <w:spacing w:beforeLines="100" w:before="360" w:afterLines="100" w:after="360"/>
        <w:jc w:val="center"/>
        <w:rPr>
          <w:b/>
        </w:rPr>
      </w:pPr>
      <w:bookmarkStart w:id="0" w:name="_GoBack"/>
      <w:r w:rsidRPr="00974C7C">
        <w:rPr>
          <w:rFonts w:hint="eastAsia"/>
          <w:b/>
        </w:rPr>
        <w:t>張光賓〈江山無盡〉多媒體互動展</w:t>
      </w:r>
      <w:r w:rsidR="006D3C4C">
        <w:rPr>
          <w:rFonts w:hint="eastAsia"/>
          <w:b/>
        </w:rPr>
        <w:t>新竹</w:t>
      </w:r>
      <w:r w:rsidRPr="00974C7C">
        <w:rPr>
          <w:rFonts w:hint="eastAsia"/>
          <w:b/>
        </w:rPr>
        <w:t>巡迴展出</w:t>
      </w:r>
    </w:p>
    <w:p w14:paraId="755D62E7" w14:textId="3E0204A4" w:rsidR="001954E4" w:rsidRPr="00B1240B" w:rsidRDefault="009A1B28" w:rsidP="001A40F9">
      <w:pPr>
        <w:spacing w:afterLines="50" w:after="180"/>
        <w:ind w:firstLine="4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B1240B">
        <w:rPr>
          <w:rFonts w:ascii="新細明體" w:eastAsia="新細明體" w:hAnsi="新細明體" w:cs="新細明體" w:hint="eastAsia"/>
          <w:kern w:val="0"/>
          <w:szCs w:val="24"/>
        </w:rPr>
        <w:t>文化部所屬國立臺灣美術館策</w:t>
      </w:r>
      <w:r w:rsidR="00E6249F" w:rsidRPr="00B1240B">
        <w:rPr>
          <w:rFonts w:ascii="新細明體" w:eastAsia="新細明體" w:hAnsi="新細明體" w:cs="新細明體" w:hint="eastAsia"/>
          <w:kern w:val="0"/>
          <w:szCs w:val="24"/>
        </w:rPr>
        <w:t>劃主辦的「張光賓</w:t>
      </w:r>
      <w:proofErr w:type="gramStart"/>
      <w:r w:rsidR="00E6249F" w:rsidRPr="00B1240B">
        <w:rPr>
          <w:rFonts w:ascii="新細明體" w:eastAsia="新細明體" w:hAnsi="新細明體" w:cs="新細明體" w:hint="eastAsia"/>
          <w:kern w:val="0"/>
          <w:szCs w:val="24"/>
        </w:rPr>
        <w:t>─</w:t>
      </w:r>
      <w:proofErr w:type="gramEnd"/>
      <w:r w:rsidR="00E6249F" w:rsidRPr="00B1240B">
        <w:rPr>
          <w:rFonts w:ascii="新細明體" w:eastAsia="新細明體" w:hAnsi="新細明體" w:cs="新細明體" w:hint="eastAsia"/>
          <w:kern w:val="0"/>
          <w:szCs w:val="24"/>
        </w:rPr>
        <w:t>〈江山無盡〉多媒體互動展」</w:t>
      </w:r>
      <w:r w:rsidR="00932B1A" w:rsidRPr="00B1240B">
        <w:rPr>
          <w:rFonts w:ascii="新細明體" w:eastAsia="新細明體" w:hAnsi="新細明體" w:cs="新細明體" w:hint="eastAsia"/>
          <w:kern w:val="0"/>
          <w:szCs w:val="24"/>
        </w:rPr>
        <w:t>巡迴</w:t>
      </w:r>
      <w:r w:rsidR="00932B1A" w:rsidRPr="00B1240B">
        <w:rPr>
          <w:rFonts w:ascii="新細明體" w:eastAsia="新細明體" w:hAnsi="新細明體" w:cs="新細明體"/>
          <w:kern w:val="0"/>
          <w:szCs w:val="24"/>
        </w:rPr>
        <w:t>展</w:t>
      </w:r>
      <w:r w:rsidR="00B1240B" w:rsidRPr="00B1240B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50FB9" w:rsidRPr="00B1240B">
        <w:rPr>
          <w:rFonts w:ascii="新細明體" w:eastAsia="新細明體" w:hAnsi="新細明體" w:cs="新細明體"/>
          <w:kern w:val="0"/>
          <w:szCs w:val="24"/>
        </w:rPr>
        <w:t>即</w:t>
      </w:r>
      <w:r w:rsidR="006D3C4C" w:rsidRPr="00B1240B">
        <w:rPr>
          <w:rFonts w:ascii="新細明體" w:eastAsia="新細明體" w:hAnsi="新細明體" w:cs="新細明體" w:hint="eastAsia"/>
          <w:kern w:val="0"/>
          <w:szCs w:val="24"/>
        </w:rPr>
        <w:t>日起在</w:t>
      </w:r>
      <w:r w:rsidR="00C8193B" w:rsidRPr="00B1240B">
        <w:rPr>
          <w:rFonts w:ascii="新細明體" w:eastAsia="新細明體" w:hAnsi="新細明體" w:cs="新細明體" w:hint="eastAsia"/>
          <w:kern w:val="0"/>
          <w:szCs w:val="24"/>
        </w:rPr>
        <w:t>國</w:t>
      </w:r>
      <w:r w:rsidR="00C8193B" w:rsidRPr="00B1240B">
        <w:rPr>
          <w:rFonts w:ascii="新細明體" w:eastAsia="新細明體" w:hAnsi="新細明體" w:cs="新細明體"/>
          <w:kern w:val="0"/>
          <w:szCs w:val="24"/>
        </w:rPr>
        <w:t>立</w:t>
      </w:r>
      <w:r w:rsidR="006D3C4C" w:rsidRPr="00B1240B">
        <w:rPr>
          <w:rFonts w:ascii="新細明體" w:eastAsia="新細明體" w:hAnsi="新細明體" w:cs="新細明體"/>
          <w:kern w:val="0"/>
          <w:szCs w:val="24"/>
        </w:rPr>
        <w:t>新竹</w:t>
      </w:r>
      <w:r w:rsidR="00950FB9" w:rsidRPr="00B1240B">
        <w:rPr>
          <w:rFonts w:ascii="新細明體" w:eastAsia="新細明體" w:hAnsi="新細明體" w:cs="新細明體" w:hint="eastAsia"/>
          <w:kern w:val="0"/>
          <w:szCs w:val="24"/>
          <w:lang w:val="en-GB"/>
        </w:rPr>
        <w:t>生活</w:t>
      </w:r>
      <w:r w:rsidR="00C8193B" w:rsidRPr="00B1240B">
        <w:rPr>
          <w:rFonts w:ascii="新細明體" w:eastAsia="新細明體" w:hAnsi="新細明體" w:cs="新細明體" w:hint="eastAsia"/>
          <w:kern w:val="0"/>
          <w:szCs w:val="24"/>
        </w:rPr>
        <w:t>美學館</w:t>
      </w:r>
      <w:r w:rsidR="00E6249F" w:rsidRPr="00B1240B">
        <w:rPr>
          <w:rFonts w:ascii="新細明體" w:eastAsia="新細明體" w:hAnsi="新細明體" w:cs="新細明體" w:hint="eastAsia"/>
          <w:kern w:val="0"/>
          <w:szCs w:val="24"/>
        </w:rPr>
        <w:t>展出，</w:t>
      </w:r>
      <w:r w:rsidR="00C8193B" w:rsidRPr="00B1240B">
        <w:rPr>
          <w:rFonts w:ascii="新細明體" w:eastAsia="新細明體" w:hAnsi="新細明體" w:cs="新細明體" w:hint="eastAsia"/>
          <w:kern w:val="0"/>
          <w:szCs w:val="24"/>
        </w:rPr>
        <w:t>適</w:t>
      </w:r>
      <w:r w:rsidR="00C8193B" w:rsidRPr="00B1240B">
        <w:rPr>
          <w:rFonts w:ascii="新細明體" w:eastAsia="新細明體" w:hAnsi="新細明體" w:cs="新細明體"/>
          <w:kern w:val="0"/>
          <w:szCs w:val="24"/>
        </w:rPr>
        <w:t>逢</w:t>
      </w:r>
      <w:r w:rsidR="00950FB9" w:rsidRPr="00B1240B">
        <w:rPr>
          <w:rFonts w:ascii="新細明體" w:eastAsia="新細明體" w:hAnsi="新細明體" w:cs="新細明體"/>
          <w:kern w:val="0"/>
          <w:szCs w:val="24"/>
        </w:rPr>
        <w:t>該</w:t>
      </w:r>
      <w:r w:rsidR="00C8193B" w:rsidRPr="00B1240B">
        <w:rPr>
          <w:rFonts w:ascii="新細明體" w:eastAsia="新細明體" w:hAnsi="新細明體" w:cs="新細明體" w:hint="eastAsia"/>
          <w:kern w:val="0"/>
          <w:szCs w:val="24"/>
        </w:rPr>
        <w:t>館所在</w:t>
      </w:r>
      <w:r w:rsidR="00950FB9" w:rsidRPr="00B1240B">
        <w:rPr>
          <w:rFonts w:ascii="新細明體" w:eastAsia="新細明體" w:hAnsi="新細明體" w:cs="新細明體"/>
          <w:kern w:val="0"/>
          <w:szCs w:val="24"/>
        </w:rPr>
        <w:t>的</w:t>
      </w:r>
      <w:r w:rsidR="00C8193B" w:rsidRPr="00B1240B">
        <w:rPr>
          <w:rFonts w:ascii="新細明體" w:eastAsia="新細明體" w:hAnsi="新細明體" w:cs="新細明體" w:hint="eastAsia"/>
          <w:kern w:val="0"/>
          <w:szCs w:val="24"/>
        </w:rPr>
        <w:t>歷史建築「新竹公會堂」整</w:t>
      </w:r>
      <w:r w:rsidR="00C8193B" w:rsidRPr="00B1240B">
        <w:rPr>
          <w:rFonts w:ascii="新細明體" w:eastAsia="新細明體" w:hAnsi="新細明體" w:cs="新細明體"/>
          <w:kern w:val="0"/>
          <w:szCs w:val="24"/>
        </w:rPr>
        <w:t>修完成</w:t>
      </w:r>
      <w:r w:rsidR="00C8193B" w:rsidRPr="00B1240B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="00950FB9" w:rsidRPr="00B1240B">
        <w:rPr>
          <w:rFonts w:ascii="新細明體" w:eastAsia="新細明體" w:hAnsi="新細明體" w:cs="新細明體" w:hint="eastAsia"/>
          <w:kern w:val="0"/>
          <w:szCs w:val="24"/>
        </w:rPr>
        <w:t>特</w:t>
      </w:r>
      <w:proofErr w:type="gramEnd"/>
      <w:r w:rsidR="00276CB0" w:rsidRPr="00B1240B">
        <w:rPr>
          <w:rFonts w:ascii="新細明體" w:eastAsia="新細明體" w:hAnsi="新細明體" w:cs="新細明體" w:hint="eastAsia"/>
          <w:kern w:val="0"/>
          <w:szCs w:val="24"/>
        </w:rPr>
        <w:t>與</w:t>
      </w:r>
      <w:r w:rsidR="00C8193B" w:rsidRPr="00B1240B">
        <w:rPr>
          <w:rFonts w:ascii="新細明體" w:eastAsia="新細明體" w:hAnsi="新細明體" w:cs="新細明體" w:hint="eastAsia"/>
          <w:kern w:val="0"/>
          <w:szCs w:val="24"/>
        </w:rPr>
        <w:t>「</w:t>
      </w:r>
      <w:proofErr w:type="gramStart"/>
      <w:r w:rsidR="00C8193B" w:rsidRPr="00B1240B">
        <w:rPr>
          <w:rFonts w:ascii="新細明體" w:eastAsia="新細明體" w:hAnsi="新細明體" w:cs="新細明體" w:hint="eastAsia"/>
          <w:kern w:val="0"/>
          <w:szCs w:val="24"/>
        </w:rPr>
        <w:t>百繪詩采</w:t>
      </w:r>
      <w:proofErr w:type="gramEnd"/>
      <w:r w:rsidR="00C8193B" w:rsidRPr="00B1240B">
        <w:rPr>
          <w:rFonts w:ascii="新細明體" w:eastAsia="新細明體" w:hAnsi="新細明體" w:cs="新細明體" w:hint="eastAsia"/>
          <w:kern w:val="0"/>
          <w:szCs w:val="24"/>
        </w:rPr>
        <w:t xml:space="preserve"> 再現容顏」</w:t>
      </w:r>
      <w:r w:rsidR="004273FF" w:rsidRPr="00B1240B">
        <w:rPr>
          <w:rFonts w:ascii="新細明體" w:eastAsia="新細明體" w:hAnsi="新細明體" w:cs="新細明體" w:hint="eastAsia"/>
          <w:kern w:val="0"/>
          <w:szCs w:val="24"/>
        </w:rPr>
        <w:t>於</w:t>
      </w:r>
      <w:r w:rsidR="00B1240B" w:rsidRPr="00B1240B">
        <w:rPr>
          <w:rFonts w:ascii="新細明體" w:eastAsia="新細明體" w:hAnsi="新細明體" w:cs="新細明體" w:hint="eastAsia"/>
          <w:kern w:val="0"/>
          <w:szCs w:val="24"/>
        </w:rPr>
        <w:t>今</w:t>
      </w:r>
      <w:r w:rsidR="00C8193B" w:rsidRPr="00B1240B">
        <w:rPr>
          <w:rFonts w:ascii="新細明體" w:eastAsia="新細明體" w:hAnsi="新細明體" w:cs="新細明體"/>
          <w:kern w:val="0"/>
          <w:szCs w:val="24"/>
        </w:rPr>
        <w:t>（</w:t>
      </w:r>
      <w:r w:rsidR="00C8193B" w:rsidRPr="00B1240B">
        <w:rPr>
          <w:rFonts w:ascii="新細明體" w:eastAsia="新細明體" w:hAnsi="新細明體" w:cs="新細明體" w:hint="eastAsia"/>
          <w:kern w:val="0"/>
          <w:szCs w:val="24"/>
        </w:rPr>
        <w:t>22</w:t>
      </w:r>
      <w:r w:rsidR="00C8193B" w:rsidRPr="00B1240B">
        <w:rPr>
          <w:rFonts w:ascii="新細明體" w:eastAsia="新細明體" w:hAnsi="新細明體" w:cs="新細明體"/>
          <w:kern w:val="0"/>
          <w:szCs w:val="24"/>
        </w:rPr>
        <w:t>）</w:t>
      </w:r>
      <w:r w:rsidR="00B1240B" w:rsidRPr="00B1240B">
        <w:rPr>
          <w:rFonts w:ascii="新細明體" w:eastAsia="新細明體" w:hAnsi="新細明體" w:cs="新細明體" w:hint="eastAsia"/>
          <w:kern w:val="0"/>
          <w:szCs w:val="24"/>
        </w:rPr>
        <w:t>日</w:t>
      </w:r>
      <w:r w:rsidR="00950FB9" w:rsidRPr="00B1240B">
        <w:rPr>
          <w:rFonts w:ascii="新細明體" w:eastAsia="新細明體" w:hAnsi="新細明體" w:cs="新細明體"/>
          <w:kern w:val="0"/>
          <w:szCs w:val="24"/>
        </w:rPr>
        <w:t>共同</w:t>
      </w:r>
      <w:r w:rsidR="00E6249F" w:rsidRPr="00B1240B">
        <w:rPr>
          <w:rFonts w:ascii="新細明體" w:eastAsia="新細明體" w:hAnsi="新細明體" w:cs="新細明體" w:hint="eastAsia"/>
          <w:kern w:val="0"/>
          <w:szCs w:val="24"/>
        </w:rPr>
        <w:t>辦理</w:t>
      </w:r>
      <w:r w:rsidR="00C8193B" w:rsidRPr="00B1240B">
        <w:rPr>
          <w:rFonts w:ascii="新細明體" w:eastAsia="新細明體" w:hAnsi="新細明體" w:cs="新細明體" w:hint="eastAsia"/>
          <w:kern w:val="0"/>
          <w:szCs w:val="24"/>
        </w:rPr>
        <w:t>盛大</w:t>
      </w:r>
      <w:r w:rsidR="00E6249F" w:rsidRPr="00B1240B">
        <w:rPr>
          <w:rFonts w:ascii="新細明體" w:eastAsia="新細明體" w:hAnsi="新細明體" w:cs="新細明體" w:hint="eastAsia"/>
          <w:kern w:val="0"/>
          <w:szCs w:val="24"/>
        </w:rPr>
        <w:t>開幕式，</w:t>
      </w:r>
      <w:r w:rsidR="003F0E56" w:rsidRPr="00B1240B">
        <w:rPr>
          <w:rFonts w:ascii="新細明體" w:eastAsia="新細明體" w:hAnsi="新細明體" w:cs="新細明體" w:hint="eastAsia"/>
          <w:kern w:val="0"/>
          <w:szCs w:val="24"/>
        </w:rPr>
        <w:t>文化</w:t>
      </w:r>
      <w:r w:rsidR="003F0E56" w:rsidRPr="00B1240B">
        <w:rPr>
          <w:rFonts w:ascii="新細明體" w:eastAsia="新細明體" w:hAnsi="新細明體" w:cs="新細明體"/>
          <w:kern w:val="0"/>
          <w:szCs w:val="24"/>
        </w:rPr>
        <w:t>部</w:t>
      </w:r>
      <w:r w:rsidR="00E7096E" w:rsidRPr="00B1240B">
        <w:rPr>
          <w:rFonts w:ascii="新細明體" w:eastAsia="新細明體" w:hAnsi="新細明體" w:cs="新細明體" w:hint="eastAsia"/>
          <w:kern w:val="0"/>
          <w:szCs w:val="24"/>
        </w:rPr>
        <w:t>政務次長蕭宗煌次長、文化部文化資源司林</w:t>
      </w:r>
      <w:r w:rsidR="004731D9" w:rsidRPr="00B1240B">
        <w:rPr>
          <w:rFonts w:ascii="新細明體" w:eastAsia="新細明體" w:hAnsi="新細明體" w:cs="新細明體" w:hint="eastAsia"/>
          <w:kern w:val="0"/>
          <w:szCs w:val="24"/>
        </w:rPr>
        <w:t>宏</w:t>
      </w:r>
      <w:r w:rsidR="00E7096E" w:rsidRPr="00B1240B">
        <w:rPr>
          <w:rFonts w:ascii="新細明體" w:eastAsia="新細明體" w:hAnsi="新細明體" w:cs="新細明體" w:hint="eastAsia"/>
          <w:kern w:val="0"/>
          <w:szCs w:val="24"/>
        </w:rPr>
        <w:t>義司長</w:t>
      </w:r>
      <w:r w:rsidR="003F0E56" w:rsidRPr="00B1240B">
        <w:rPr>
          <w:rFonts w:ascii="新細明體" w:eastAsia="新細明體" w:hAnsi="新細明體" w:cs="新細明體"/>
          <w:kern w:val="0"/>
          <w:szCs w:val="24"/>
        </w:rPr>
        <w:t>、</w:t>
      </w:r>
      <w:r w:rsidR="003F0E56" w:rsidRPr="00B1240B">
        <w:rPr>
          <w:rFonts w:ascii="新細明體" w:eastAsia="新細明體" w:hAnsi="新細明體" w:cs="新細明體" w:hint="eastAsia"/>
          <w:kern w:val="0"/>
          <w:szCs w:val="24"/>
        </w:rPr>
        <w:t>立</w:t>
      </w:r>
      <w:r w:rsidR="003F0E56" w:rsidRPr="00B1240B">
        <w:rPr>
          <w:rFonts w:ascii="新細明體" w:eastAsia="新細明體" w:hAnsi="新細明體" w:cs="新細明體"/>
          <w:kern w:val="0"/>
          <w:szCs w:val="24"/>
        </w:rPr>
        <w:t>法委員柯建銘委員、國立臺灣美術館</w:t>
      </w:r>
      <w:r w:rsidR="003F0E56" w:rsidRPr="00B1240B">
        <w:rPr>
          <w:rFonts w:ascii="新細明體" w:eastAsia="新細明體" w:hAnsi="新細明體" w:cs="新細明體" w:hint="eastAsia"/>
          <w:kern w:val="0"/>
          <w:szCs w:val="24"/>
        </w:rPr>
        <w:t>廖</w:t>
      </w:r>
      <w:r w:rsidR="003F0E56" w:rsidRPr="00B1240B">
        <w:rPr>
          <w:rFonts w:ascii="新細明體" w:eastAsia="新細明體" w:hAnsi="新細明體" w:cs="新細明體"/>
          <w:kern w:val="0"/>
          <w:szCs w:val="24"/>
        </w:rPr>
        <w:t>仁義館長、國立</w:t>
      </w:r>
      <w:r w:rsidR="003F0E56" w:rsidRPr="00B1240B">
        <w:rPr>
          <w:rFonts w:ascii="新細明體" w:eastAsia="新細明體" w:hAnsi="新細明體" w:cs="新細明體" w:hint="eastAsia"/>
          <w:kern w:val="0"/>
          <w:szCs w:val="24"/>
        </w:rPr>
        <w:t>新</w:t>
      </w:r>
      <w:r w:rsidR="003F0E56" w:rsidRPr="00B1240B">
        <w:rPr>
          <w:rFonts w:ascii="新細明體" w:eastAsia="新細明體" w:hAnsi="新細明體" w:cs="新細明體"/>
          <w:kern w:val="0"/>
          <w:szCs w:val="24"/>
        </w:rPr>
        <w:t>竹生活美</w:t>
      </w:r>
      <w:r w:rsidR="003F0E56" w:rsidRPr="00B1240B">
        <w:rPr>
          <w:rFonts w:ascii="新細明體" w:eastAsia="新細明體" w:hAnsi="新細明體" w:cs="新細明體" w:hint="eastAsia"/>
          <w:kern w:val="0"/>
          <w:szCs w:val="24"/>
        </w:rPr>
        <w:t>學</w:t>
      </w:r>
      <w:r w:rsidR="003F0E56" w:rsidRPr="00B1240B">
        <w:rPr>
          <w:rFonts w:ascii="新細明體" w:eastAsia="新細明體" w:hAnsi="新細明體" w:cs="新細明體"/>
          <w:kern w:val="0"/>
          <w:szCs w:val="24"/>
        </w:rPr>
        <w:t>館葉于正館長</w:t>
      </w:r>
      <w:r w:rsidR="004B05F6" w:rsidRPr="00B1240B">
        <w:rPr>
          <w:rFonts w:ascii="新細明體" w:eastAsia="新細明體" w:hAnsi="新細明體" w:cs="新細明體" w:hint="eastAsia"/>
          <w:kern w:val="0"/>
          <w:szCs w:val="24"/>
        </w:rPr>
        <w:t>及</w:t>
      </w:r>
      <w:r w:rsidR="001A40F9" w:rsidRPr="00B1240B">
        <w:rPr>
          <w:rFonts w:ascii="新細明體" w:eastAsia="新細明體" w:hAnsi="新細明體" w:cs="新細明體" w:hint="eastAsia"/>
          <w:kern w:val="0"/>
          <w:szCs w:val="24"/>
        </w:rPr>
        <w:t>多位</w:t>
      </w:r>
      <w:r w:rsidR="001A40F9" w:rsidRPr="00B1240B">
        <w:rPr>
          <w:rFonts w:ascii="新細明體" w:eastAsia="新細明體" w:hAnsi="新細明體" w:cs="新細明體"/>
          <w:kern w:val="0"/>
          <w:szCs w:val="24"/>
        </w:rPr>
        <w:t>藝文</w:t>
      </w:r>
      <w:r w:rsidR="00E7096E" w:rsidRPr="00B1240B">
        <w:rPr>
          <w:rFonts w:ascii="新細明體" w:eastAsia="新細明體" w:hAnsi="新細明體" w:cs="新細明體" w:hint="eastAsia"/>
          <w:kern w:val="0"/>
          <w:szCs w:val="24"/>
        </w:rPr>
        <w:t>人士</w:t>
      </w:r>
      <w:r w:rsidR="004B05F6" w:rsidRPr="00B1240B">
        <w:rPr>
          <w:rFonts w:ascii="新細明體" w:eastAsia="新細明體" w:hAnsi="新細明體" w:cs="新細明體" w:hint="eastAsia"/>
          <w:kern w:val="0"/>
          <w:szCs w:val="24"/>
        </w:rPr>
        <w:t>等多位貴賓蒞臨</w:t>
      </w:r>
      <w:r w:rsidR="001A40F9" w:rsidRPr="00B1240B">
        <w:rPr>
          <w:rFonts w:ascii="新細明體" w:eastAsia="新細明體" w:hAnsi="新細明體" w:cs="新細明體"/>
          <w:kern w:val="0"/>
          <w:szCs w:val="24"/>
        </w:rPr>
        <w:t>與</w:t>
      </w:r>
      <w:r w:rsidR="003F0E56" w:rsidRPr="00B1240B">
        <w:rPr>
          <w:rFonts w:ascii="新細明體" w:eastAsia="新細明體" w:hAnsi="新細明體" w:cs="新細明體"/>
          <w:kern w:val="0"/>
          <w:szCs w:val="24"/>
        </w:rPr>
        <w:t>會</w:t>
      </w:r>
      <w:r w:rsidR="003F0E56" w:rsidRPr="00B1240B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627A1B" w:rsidRPr="00B1240B">
        <w:rPr>
          <w:rFonts w:ascii="新細明體" w:eastAsia="新細明體" w:hAnsi="新細明體" w:cs="新細明體" w:hint="eastAsia"/>
          <w:kern w:val="0"/>
          <w:szCs w:val="24"/>
        </w:rPr>
        <w:t>本</w:t>
      </w:r>
      <w:r w:rsidR="00627A1B" w:rsidRPr="00B1240B">
        <w:rPr>
          <w:rFonts w:ascii="新細明體" w:eastAsia="新細明體" w:hAnsi="新細明體" w:cs="新細明體"/>
          <w:kern w:val="0"/>
          <w:szCs w:val="24"/>
        </w:rPr>
        <w:t>次</w:t>
      </w:r>
      <w:proofErr w:type="gramStart"/>
      <w:r w:rsidR="00C8193B" w:rsidRPr="00B1240B">
        <w:rPr>
          <w:rFonts w:ascii="新細明體" w:eastAsia="新細明體" w:hAnsi="新細明體" w:cs="新細明體" w:hint="eastAsia"/>
          <w:kern w:val="0"/>
          <w:szCs w:val="24"/>
        </w:rPr>
        <w:t>特</w:t>
      </w:r>
      <w:proofErr w:type="gramEnd"/>
      <w:r w:rsidR="00C8193B" w:rsidRPr="00B1240B">
        <w:rPr>
          <w:rFonts w:ascii="新細明體" w:eastAsia="新細明體" w:hAnsi="新細明體" w:cs="新細明體"/>
          <w:kern w:val="0"/>
          <w:szCs w:val="24"/>
        </w:rPr>
        <w:t>展</w:t>
      </w:r>
      <w:r w:rsidR="00E6249F" w:rsidRPr="00B1240B">
        <w:rPr>
          <w:rFonts w:ascii="新細明體" w:eastAsia="新細明體" w:hAnsi="新細明體" w:cs="新細明體" w:hint="eastAsia"/>
          <w:kern w:val="0"/>
          <w:szCs w:val="24"/>
        </w:rPr>
        <w:t>將</w:t>
      </w:r>
      <w:r w:rsidR="00950FB9" w:rsidRPr="00B1240B">
        <w:rPr>
          <w:rFonts w:ascii="新細明體" w:eastAsia="新細明體" w:hAnsi="新細明體" w:cs="新細明體"/>
          <w:kern w:val="0"/>
          <w:szCs w:val="24"/>
        </w:rPr>
        <w:t>國美</w:t>
      </w:r>
      <w:r w:rsidR="00276CB0" w:rsidRPr="00B1240B">
        <w:rPr>
          <w:rFonts w:ascii="新細明體" w:eastAsia="新細明體" w:hAnsi="新細明體" w:cs="新細明體"/>
          <w:kern w:val="0"/>
          <w:szCs w:val="24"/>
        </w:rPr>
        <w:t>館</w:t>
      </w:r>
      <w:r w:rsidR="00E6249F" w:rsidRPr="00B1240B">
        <w:rPr>
          <w:rFonts w:ascii="新細明體" w:eastAsia="新細明體" w:hAnsi="新細明體" w:cs="新細明體" w:hint="eastAsia"/>
          <w:kern w:val="0"/>
          <w:szCs w:val="24"/>
        </w:rPr>
        <w:t>典藏經典水墨畫作品〈江山無盡〉透過AI演算創新技術，打破傳統水墨畫邊框</w:t>
      </w:r>
      <w:r w:rsidR="001954E4" w:rsidRPr="00B1240B">
        <w:rPr>
          <w:rFonts w:ascii="新細明體" w:eastAsia="新細明體" w:hAnsi="新細明體" w:cs="新細明體" w:hint="eastAsia"/>
          <w:kern w:val="0"/>
          <w:szCs w:val="24"/>
        </w:rPr>
        <w:t>限制，以互動投影方式再次呈現，虛實結合，營造文人山水畫虛無意境</w:t>
      </w:r>
      <w:r w:rsidR="006D3C4C" w:rsidRPr="00B1240B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6517ACFB" w14:textId="3C1B8CC4" w:rsidR="00E7096E" w:rsidRPr="00B1240B" w:rsidRDefault="00E7096E" w:rsidP="001A40F9">
      <w:pPr>
        <w:spacing w:afterLines="50" w:after="180"/>
        <w:ind w:firstLine="4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B1240B">
        <w:rPr>
          <w:rFonts w:ascii="新細明體" w:eastAsia="新細明體" w:hAnsi="新細明體" w:cs="新細明體" w:hint="eastAsia"/>
          <w:kern w:val="0"/>
          <w:szCs w:val="24"/>
        </w:rPr>
        <w:t>國美館廖仁義館長表示，座落</w:t>
      </w:r>
      <w:r w:rsidR="009E3121" w:rsidRPr="00B1240B">
        <w:rPr>
          <w:rFonts w:ascii="新細明體" w:eastAsia="新細明體" w:hAnsi="新細明體" w:cs="新細明體" w:hint="eastAsia"/>
          <w:kern w:val="0"/>
          <w:szCs w:val="24"/>
        </w:rPr>
        <w:t>於</w:t>
      </w:r>
      <w:r w:rsidR="0057666C" w:rsidRPr="00B1240B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Pr="00B1240B">
        <w:rPr>
          <w:rFonts w:ascii="新細明體" w:eastAsia="新細明體" w:hAnsi="新細明體" w:cs="新細明體" w:hint="eastAsia"/>
          <w:kern w:val="0"/>
          <w:szCs w:val="24"/>
        </w:rPr>
        <w:t>灣各城市的四座生活美學館，是國美館與地方區域聯結</w:t>
      </w:r>
      <w:r w:rsidR="00C06B2A" w:rsidRPr="00B1240B">
        <w:rPr>
          <w:rFonts w:ascii="新細明體" w:eastAsia="新細明體" w:hAnsi="新細明體" w:cs="新細明體" w:hint="eastAsia"/>
          <w:kern w:val="0"/>
          <w:szCs w:val="24"/>
        </w:rPr>
        <w:t>與</w:t>
      </w:r>
      <w:r w:rsidRPr="00B1240B">
        <w:rPr>
          <w:rFonts w:ascii="新細明體" w:eastAsia="新細明體" w:hAnsi="新細明體" w:cs="新細明體" w:hint="eastAsia"/>
          <w:kern w:val="0"/>
          <w:szCs w:val="24"/>
        </w:rPr>
        <w:t>推展藝術美學</w:t>
      </w:r>
      <w:r w:rsidR="006104BB" w:rsidRPr="00B1240B">
        <w:rPr>
          <w:rFonts w:ascii="新細明體" w:eastAsia="新細明體" w:hAnsi="新細明體" w:cs="新細明體" w:hint="eastAsia"/>
          <w:kern w:val="0"/>
          <w:szCs w:val="24"/>
        </w:rPr>
        <w:t>扎根</w:t>
      </w:r>
      <w:r w:rsidRPr="00B1240B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12299A" w:rsidRPr="00B1240B">
        <w:rPr>
          <w:rFonts w:ascii="新細明體" w:eastAsia="新細明體" w:hAnsi="新細明體" w:cs="新細明體" w:hint="eastAsia"/>
          <w:kern w:val="0"/>
          <w:szCs w:val="24"/>
        </w:rPr>
        <w:t>重要</w:t>
      </w:r>
      <w:r w:rsidR="006104BB" w:rsidRPr="00B1240B">
        <w:rPr>
          <w:rFonts w:ascii="新細明體" w:eastAsia="新細明體" w:hAnsi="新細明體" w:cs="新細明體" w:hint="eastAsia"/>
          <w:kern w:val="0"/>
          <w:szCs w:val="24"/>
        </w:rPr>
        <w:t>發展</w:t>
      </w:r>
      <w:r w:rsidRPr="00B1240B">
        <w:rPr>
          <w:rFonts w:ascii="新細明體" w:eastAsia="新細明體" w:hAnsi="新細明體" w:cs="新細明體" w:hint="eastAsia"/>
          <w:kern w:val="0"/>
          <w:szCs w:val="24"/>
        </w:rPr>
        <w:t>基地</w:t>
      </w:r>
      <w:r w:rsidR="0012299A" w:rsidRPr="00B1240B">
        <w:rPr>
          <w:rFonts w:ascii="新細明體" w:eastAsia="新細明體" w:hAnsi="新細明體" w:cs="新細明體" w:hint="eastAsia"/>
          <w:kern w:val="0"/>
          <w:szCs w:val="24"/>
        </w:rPr>
        <w:t>；今日</w:t>
      </w:r>
      <w:r w:rsidRPr="00B1240B">
        <w:rPr>
          <w:rFonts w:ascii="新細明體" w:eastAsia="新細明體" w:hAnsi="新細明體" w:cs="新細明體" w:hint="eastAsia"/>
          <w:kern w:val="0"/>
          <w:szCs w:val="24"/>
        </w:rPr>
        <w:t>適逢新竹生活美學館</w:t>
      </w:r>
      <w:r w:rsidR="009E3121" w:rsidRPr="00B1240B">
        <w:rPr>
          <w:rFonts w:ascii="新細明體" w:eastAsia="新細明體" w:hAnsi="新細明體" w:cs="新細明體" w:hint="eastAsia"/>
          <w:kern w:val="0"/>
          <w:szCs w:val="24"/>
        </w:rPr>
        <w:t>重建</w:t>
      </w:r>
      <w:r w:rsidRPr="00B1240B">
        <w:rPr>
          <w:rFonts w:ascii="新細明體" w:eastAsia="新細明體" w:hAnsi="新細明體" w:cs="新細明體" w:hint="eastAsia"/>
          <w:kern w:val="0"/>
          <w:szCs w:val="24"/>
        </w:rPr>
        <w:t>開幕，國美館也藉由文化部</w:t>
      </w:r>
      <w:r w:rsidRPr="00B1240B">
        <w:rPr>
          <w:rFonts w:asciiTheme="minorEastAsia" w:hAnsiTheme="minorEastAsia" w:hint="eastAsia"/>
        </w:rPr>
        <w:t>「科技藝術共生計畫」以推動重建臺灣藝術史為主軸，帶來</w:t>
      </w:r>
      <w:r w:rsidRPr="00B1240B">
        <w:rPr>
          <w:rFonts w:ascii="新細明體" w:eastAsia="新細明體" w:hAnsi="新細明體" w:cs="新細明體" w:hint="eastAsia"/>
          <w:kern w:val="0"/>
          <w:szCs w:val="24"/>
        </w:rPr>
        <w:t>「張光賓</w:t>
      </w:r>
      <w:proofErr w:type="gramStart"/>
      <w:r w:rsidRPr="00B1240B">
        <w:rPr>
          <w:rFonts w:ascii="新細明體" w:eastAsia="新細明體" w:hAnsi="新細明體" w:cs="新細明體" w:hint="eastAsia"/>
          <w:kern w:val="0"/>
          <w:szCs w:val="24"/>
        </w:rPr>
        <w:t>─</w:t>
      </w:r>
      <w:proofErr w:type="gramEnd"/>
      <w:r w:rsidRPr="00B1240B">
        <w:rPr>
          <w:rFonts w:ascii="新細明體" w:eastAsia="新細明體" w:hAnsi="新細明體" w:cs="新細明體" w:hint="eastAsia"/>
          <w:kern w:val="0"/>
          <w:szCs w:val="24"/>
        </w:rPr>
        <w:t>〈江山無盡〉多媒體互動展」巡迴</w:t>
      </w:r>
      <w:r w:rsidRPr="00B1240B">
        <w:rPr>
          <w:rFonts w:ascii="新細明體" w:eastAsia="新細明體" w:hAnsi="新細明體" w:cs="新細明體"/>
          <w:kern w:val="0"/>
          <w:szCs w:val="24"/>
        </w:rPr>
        <w:t>展</w:t>
      </w:r>
      <w:r w:rsidRPr="00B1240B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12299A" w:rsidRPr="00B1240B">
        <w:rPr>
          <w:rFonts w:ascii="新細明體" w:eastAsia="新細明體" w:hAnsi="新細明體" w:cs="新細明體" w:hint="eastAsia"/>
          <w:kern w:val="0"/>
          <w:szCs w:val="24"/>
        </w:rPr>
        <w:t>讓新竹地區民眾能一同</w:t>
      </w:r>
      <w:r w:rsidR="00C34ED9" w:rsidRPr="00B1240B">
        <w:rPr>
          <w:rFonts w:ascii="新細明體" w:eastAsia="新細明體" w:hAnsi="新細明體" w:cs="新細明體" w:hint="eastAsia"/>
          <w:kern w:val="0"/>
          <w:szCs w:val="24"/>
        </w:rPr>
        <w:t>觀賞</w:t>
      </w:r>
      <w:r w:rsidR="0092631E" w:rsidRPr="00B1240B">
        <w:rPr>
          <w:rFonts w:ascii="新細明體" w:eastAsia="新細明體" w:hAnsi="新細明體" w:cs="新細明體" w:hint="eastAsia"/>
          <w:kern w:val="0"/>
          <w:szCs w:val="24"/>
        </w:rPr>
        <w:t>張光賓</w:t>
      </w:r>
      <w:r w:rsidR="0012299A" w:rsidRPr="00B1240B">
        <w:rPr>
          <w:rFonts w:ascii="新細明體" w:eastAsia="新細明體" w:hAnsi="新細明體" w:cs="新細明體" w:hint="eastAsia"/>
          <w:kern w:val="0"/>
          <w:szCs w:val="24"/>
        </w:rPr>
        <w:t>水墨中的山水與獨創</w:t>
      </w:r>
      <w:r w:rsidR="0012299A" w:rsidRPr="00B1240B">
        <w:rPr>
          <w:rFonts w:hint="eastAsia"/>
        </w:rPr>
        <w:t>「</w:t>
      </w:r>
      <w:proofErr w:type="gramStart"/>
      <w:r w:rsidR="0012299A" w:rsidRPr="00B1240B">
        <w:rPr>
          <w:rFonts w:hint="eastAsia"/>
        </w:rPr>
        <w:t>焦墨排點皴</w:t>
      </w:r>
      <w:proofErr w:type="gramEnd"/>
      <w:r w:rsidR="0012299A" w:rsidRPr="00B1240B">
        <w:rPr>
          <w:rFonts w:hint="eastAsia"/>
        </w:rPr>
        <w:t>」，</w:t>
      </w:r>
      <w:r w:rsidR="00C06B2A" w:rsidRPr="00B1240B">
        <w:rPr>
          <w:rFonts w:hint="eastAsia"/>
        </w:rPr>
        <w:t>此外也</w:t>
      </w:r>
      <w:r w:rsidR="0012299A" w:rsidRPr="00B1240B">
        <w:rPr>
          <w:rFonts w:hint="eastAsia"/>
        </w:rPr>
        <w:t>特別感謝當若科技藝術團隊，協助運用</w:t>
      </w:r>
      <w:r w:rsidR="0092631E" w:rsidRPr="00B1240B">
        <w:rPr>
          <w:rFonts w:hint="eastAsia"/>
        </w:rPr>
        <w:t>創新</w:t>
      </w:r>
      <w:r w:rsidR="006104BB" w:rsidRPr="00B1240B">
        <w:rPr>
          <w:rFonts w:hint="eastAsia"/>
        </w:rPr>
        <w:t>數位媒體</w:t>
      </w:r>
      <w:r w:rsidR="0012299A" w:rsidRPr="00B1240B">
        <w:rPr>
          <w:rFonts w:hint="eastAsia"/>
        </w:rPr>
        <w:t>技術為</w:t>
      </w:r>
      <w:proofErr w:type="gramStart"/>
      <w:r w:rsidR="0012299A" w:rsidRPr="00B1240B">
        <w:rPr>
          <w:rFonts w:hint="eastAsia"/>
        </w:rPr>
        <w:t>這幅水墨</w:t>
      </w:r>
      <w:proofErr w:type="gramEnd"/>
      <w:r w:rsidR="0012299A" w:rsidRPr="00B1240B">
        <w:rPr>
          <w:rFonts w:hint="eastAsia"/>
        </w:rPr>
        <w:t>山水巨作加值，讓作品延伸出聲光</w:t>
      </w:r>
      <w:r w:rsidR="0092631E" w:rsidRPr="00B1240B">
        <w:rPr>
          <w:rFonts w:hint="eastAsia"/>
        </w:rPr>
        <w:t>絕佳的體驗</w:t>
      </w:r>
      <w:r w:rsidR="0012299A" w:rsidRPr="00B1240B">
        <w:rPr>
          <w:rFonts w:hint="eastAsia"/>
        </w:rPr>
        <w:t>效果，參觀民眾</w:t>
      </w:r>
      <w:r w:rsidR="0092631E" w:rsidRPr="00B1240B">
        <w:rPr>
          <w:rFonts w:hint="eastAsia"/>
        </w:rPr>
        <w:t>可以</w:t>
      </w:r>
      <w:r w:rsidR="00C06B2A" w:rsidRPr="00B1240B">
        <w:rPr>
          <w:rFonts w:hint="eastAsia"/>
        </w:rPr>
        <w:t>臨場</w:t>
      </w:r>
      <w:r w:rsidR="0012299A" w:rsidRPr="00B1240B">
        <w:rPr>
          <w:rFonts w:hint="eastAsia"/>
        </w:rPr>
        <w:t>感受</w:t>
      </w:r>
      <w:r w:rsidR="0092631E" w:rsidRPr="00B1240B">
        <w:rPr>
          <w:rFonts w:hint="eastAsia"/>
        </w:rPr>
        <w:t>，</w:t>
      </w:r>
      <w:r w:rsidR="0012299A" w:rsidRPr="00B1240B">
        <w:rPr>
          <w:rFonts w:hint="eastAsia"/>
        </w:rPr>
        <w:t>水墨畫中</w:t>
      </w:r>
      <w:r w:rsidR="00C34ED9" w:rsidRPr="00B1240B">
        <w:rPr>
          <w:rFonts w:hint="eastAsia"/>
        </w:rPr>
        <w:t>之</w:t>
      </w:r>
      <w:r w:rsidR="0012299A" w:rsidRPr="00B1240B">
        <w:rPr>
          <w:rFonts w:hint="eastAsia"/>
        </w:rPr>
        <w:t>山水</w:t>
      </w:r>
      <w:r w:rsidR="00C34ED9" w:rsidRPr="00B1240B">
        <w:rPr>
          <w:rFonts w:hint="eastAsia"/>
        </w:rPr>
        <w:t>彷彿</w:t>
      </w:r>
      <w:r w:rsidR="0012299A" w:rsidRPr="00B1240B">
        <w:rPr>
          <w:rFonts w:hint="eastAsia"/>
        </w:rPr>
        <w:t>可居、可遊，達到怡情養性之</w:t>
      </w:r>
      <w:r w:rsidR="0092631E" w:rsidRPr="00B1240B">
        <w:rPr>
          <w:rFonts w:hint="eastAsia"/>
        </w:rPr>
        <w:t>目的</w:t>
      </w:r>
      <w:r w:rsidR="0012299A" w:rsidRPr="00B1240B">
        <w:rPr>
          <w:rFonts w:hint="eastAsia"/>
        </w:rPr>
        <w:t>。</w:t>
      </w:r>
    </w:p>
    <w:p w14:paraId="1AA83666" w14:textId="77777777" w:rsidR="00F5416E" w:rsidRPr="00B1240B" w:rsidRDefault="00F5416E" w:rsidP="00D96EB8">
      <w:pPr>
        <w:pStyle w:val="Web"/>
        <w:ind w:firstLine="482"/>
        <w:jc w:val="both"/>
      </w:pPr>
      <w:r w:rsidRPr="00B1240B">
        <w:rPr>
          <w:rFonts w:hint="eastAsia"/>
        </w:rPr>
        <w:t>〈江山無盡〉是已故書畫家張光賓九十二歲高齡的山水巨作，冊頁展開長達</w:t>
      </w:r>
      <w:r w:rsidRPr="00B1240B">
        <w:rPr>
          <w:rFonts w:ascii="Calibri" w:hAnsi="Calibri" w:cs="Calibri" w:hint="eastAsia"/>
        </w:rPr>
        <w:t>17</w:t>
      </w:r>
      <w:r w:rsidRPr="00B1240B">
        <w:rPr>
          <w:rFonts w:hint="eastAsia"/>
        </w:rPr>
        <w:t>公尺，畫面描繪山群、草木、屋舍、流瀑交織的磅礴景色。以獨創「</w:t>
      </w:r>
      <w:proofErr w:type="gramStart"/>
      <w:r w:rsidRPr="00B1240B">
        <w:rPr>
          <w:rFonts w:hint="eastAsia"/>
        </w:rPr>
        <w:t>焦墨排點皴</w:t>
      </w:r>
      <w:proofErr w:type="gramEnd"/>
      <w:r w:rsidRPr="00B1240B">
        <w:rPr>
          <w:rFonts w:hint="eastAsia"/>
        </w:rPr>
        <w:t>」形塑出作品中山水的肌理；焦墨筆觸表現出疏密、粗細、縱橫、</w:t>
      </w:r>
      <w:proofErr w:type="gramStart"/>
      <w:r w:rsidRPr="00B1240B">
        <w:rPr>
          <w:rFonts w:hint="eastAsia"/>
        </w:rPr>
        <w:t>腴</w:t>
      </w:r>
      <w:proofErr w:type="gramEnd"/>
      <w:r w:rsidRPr="00B1240B">
        <w:rPr>
          <w:rFonts w:hint="eastAsia"/>
        </w:rPr>
        <w:t>潤的細微變化，排點</w:t>
      </w:r>
      <w:proofErr w:type="gramStart"/>
      <w:r w:rsidRPr="00B1240B">
        <w:rPr>
          <w:rFonts w:hint="eastAsia"/>
        </w:rPr>
        <w:t>皴</w:t>
      </w:r>
      <w:proofErr w:type="gramEnd"/>
      <w:r w:rsidRPr="00B1240B">
        <w:rPr>
          <w:rFonts w:hint="eastAsia"/>
        </w:rPr>
        <w:t>紋則</w:t>
      </w:r>
      <w:proofErr w:type="gramStart"/>
      <w:r w:rsidRPr="00B1240B">
        <w:rPr>
          <w:rFonts w:hint="eastAsia"/>
        </w:rPr>
        <w:t>凸</w:t>
      </w:r>
      <w:proofErr w:type="gramEnd"/>
      <w:r w:rsidRPr="00B1240B">
        <w:rPr>
          <w:rFonts w:hint="eastAsia"/>
        </w:rPr>
        <w:t>顯飛白、乾渴、虛實、聚散的運筆揮灑。</w:t>
      </w:r>
    </w:p>
    <w:p w14:paraId="423BB1E9" w14:textId="77777777" w:rsidR="00DD05AB" w:rsidRPr="00B1240B" w:rsidRDefault="00E6249F" w:rsidP="00AF5C6A">
      <w:pPr>
        <w:spacing w:afterLines="50" w:after="180"/>
        <w:ind w:firstLine="480"/>
        <w:jc w:val="both"/>
      </w:pPr>
      <w:r w:rsidRPr="00B1240B">
        <w:rPr>
          <w:rFonts w:asciiTheme="minorEastAsia" w:hAnsiTheme="minorEastAsia" w:hint="eastAsia"/>
        </w:rPr>
        <w:t>國美館為多元推展典藏作品，以「科技藝術共生計畫」運用館藏作品數位加值創新，結合互動感應與即時投影，重新詮釋作品中意境，呈現人文藝術與數位創新合併之</w:t>
      </w:r>
      <w:proofErr w:type="gramStart"/>
      <w:r w:rsidRPr="00B1240B">
        <w:rPr>
          <w:rFonts w:asciiTheme="minorEastAsia" w:hAnsiTheme="minorEastAsia" w:hint="eastAsia"/>
        </w:rPr>
        <w:t>沉</w:t>
      </w:r>
      <w:proofErr w:type="gramEnd"/>
      <w:r w:rsidRPr="00B1240B">
        <w:rPr>
          <w:rFonts w:asciiTheme="minorEastAsia" w:hAnsiTheme="minorEastAsia" w:hint="eastAsia"/>
        </w:rPr>
        <w:t>浸體驗，去（110）年「張光賓</w:t>
      </w:r>
      <w:proofErr w:type="gramStart"/>
      <w:r w:rsidRPr="00B1240B">
        <w:rPr>
          <w:rFonts w:asciiTheme="minorEastAsia" w:hAnsiTheme="minorEastAsia" w:hint="eastAsia"/>
        </w:rPr>
        <w:t>─</w:t>
      </w:r>
      <w:proofErr w:type="gramEnd"/>
      <w:r w:rsidRPr="00B1240B">
        <w:rPr>
          <w:rFonts w:asciiTheme="minorEastAsia" w:hAnsiTheme="minorEastAsia" w:hint="eastAsia"/>
        </w:rPr>
        <w:t>〈江山無盡〉多媒體互動展」於國美館展出，觀展人數超過五千</w:t>
      </w:r>
      <w:proofErr w:type="gramStart"/>
      <w:r w:rsidRPr="00B1240B">
        <w:rPr>
          <w:rFonts w:asciiTheme="minorEastAsia" w:hAnsiTheme="minorEastAsia" w:hint="eastAsia"/>
        </w:rPr>
        <w:t>人次，</w:t>
      </w:r>
      <w:proofErr w:type="gramEnd"/>
      <w:r w:rsidRPr="00B1240B">
        <w:rPr>
          <w:rFonts w:asciiTheme="minorEastAsia" w:hAnsiTheme="minorEastAsia" w:hint="eastAsia"/>
        </w:rPr>
        <w:t>受到好評，今（111）年獲得文化部支持與經費</w:t>
      </w:r>
      <w:proofErr w:type="gramStart"/>
      <w:r w:rsidRPr="00B1240B">
        <w:rPr>
          <w:rFonts w:asciiTheme="minorEastAsia" w:hAnsiTheme="minorEastAsia" w:hint="eastAsia"/>
        </w:rPr>
        <w:t>挹</w:t>
      </w:r>
      <w:proofErr w:type="gramEnd"/>
      <w:r w:rsidRPr="00B1240B">
        <w:rPr>
          <w:rFonts w:asciiTheme="minorEastAsia" w:hAnsiTheme="minorEastAsia" w:hint="eastAsia"/>
        </w:rPr>
        <w:t>注，將</w:t>
      </w:r>
      <w:proofErr w:type="gramStart"/>
      <w:r w:rsidRPr="00B1240B">
        <w:rPr>
          <w:rFonts w:asciiTheme="minorEastAsia" w:hAnsiTheme="minorEastAsia" w:hint="eastAsia"/>
        </w:rPr>
        <w:t>此展移地</w:t>
      </w:r>
      <w:proofErr w:type="gramEnd"/>
      <w:r w:rsidRPr="00B1240B">
        <w:rPr>
          <w:rFonts w:asciiTheme="minorEastAsia" w:hAnsiTheme="minorEastAsia" w:hint="eastAsia"/>
        </w:rPr>
        <w:t>至國立</w:t>
      </w:r>
      <w:proofErr w:type="gramStart"/>
      <w:r w:rsidRPr="00B1240B">
        <w:rPr>
          <w:rFonts w:asciiTheme="minorEastAsia" w:hAnsiTheme="minorEastAsia" w:hint="eastAsia"/>
        </w:rPr>
        <w:t>臺</w:t>
      </w:r>
      <w:proofErr w:type="gramEnd"/>
      <w:r w:rsidRPr="00B1240B">
        <w:rPr>
          <w:rFonts w:asciiTheme="minorEastAsia" w:hAnsiTheme="minorEastAsia" w:hint="eastAsia"/>
        </w:rPr>
        <w:t>南及新竹生活美學館展出，</w:t>
      </w:r>
      <w:proofErr w:type="gramStart"/>
      <w:r w:rsidRPr="00B1240B">
        <w:rPr>
          <w:rFonts w:asciiTheme="minorEastAsia" w:hAnsiTheme="minorEastAsia" w:hint="eastAsia"/>
        </w:rPr>
        <w:t>實現無牆美術館</w:t>
      </w:r>
      <w:proofErr w:type="gramEnd"/>
      <w:r w:rsidRPr="00B1240B">
        <w:rPr>
          <w:rFonts w:asciiTheme="minorEastAsia" w:hAnsiTheme="minorEastAsia" w:hint="eastAsia"/>
        </w:rPr>
        <w:t>及資源共享之理念，亦期許讓更多民眾得以體驗，科技與人文藝術共融之美。</w:t>
      </w:r>
    </w:p>
    <w:p w14:paraId="0724FCBB" w14:textId="77777777" w:rsidR="00E66B15" w:rsidRPr="00B1240B" w:rsidRDefault="00627A1B" w:rsidP="00E6249F">
      <w:pPr>
        <w:spacing w:afterLines="50" w:after="180"/>
        <w:ind w:firstLine="480"/>
        <w:jc w:val="both"/>
      </w:pPr>
      <w:r w:rsidRPr="00B1240B">
        <w:rPr>
          <w:rFonts w:hint="eastAsia"/>
        </w:rPr>
        <w:t>經典</w:t>
      </w:r>
      <w:proofErr w:type="gramStart"/>
      <w:r w:rsidRPr="00B1240B">
        <w:rPr>
          <w:rFonts w:hint="eastAsia"/>
        </w:rPr>
        <w:t>焦筆水墨巨</w:t>
      </w:r>
      <w:proofErr w:type="gramEnd"/>
      <w:r w:rsidRPr="00B1240B">
        <w:rPr>
          <w:rFonts w:hint="eastAsia"/>
        </w:rPr>
        <w:t>作融合</w:t>
      </w:r>
      <w:r w:rsidR="00E6249F" w:rsidRPr="00B1240B">
        <w:rPr>
          <w:rFonts w:hint="eastAsia"/>
        </w:rPr>
        <w:t>科技創新方式</w:t>
      </w:r>
      <w:r w:rsidR="004273FF" w:rsidRPr="00B1240B">
        <w:rPr>
          <w:rFonts w:hint="eastAsia"/>
        </w:rPr>
        <w:t>，</w:t>
      </w:r>
      <w:r w:rsidRPr="00B1240B">
        <w:rPr>
          <w:rFonts w:hint="eastAsia"/>
        </w:rPr>
        <w:t>走</w:t>
      </w:r>
      <w:r w:rsidRPr="00B1240B">
        <w:t>進新竹科技城</w:t>
      </w:r>
      <w:r w:rsidR="00E6249F" w:rsidRPr="00B1240B">
        <w:rPr>
          <w:rFonts w:hint="eastAsia"/>
        </w:rPr>
        <w:t>，歡迎</w:t>
      </w:r>
      <w:r w:rsidRPr="00B1240B">
        <w:rPr>
          <w:rFonts w:hint="eastAsia"/>
        </w:rPr>
        <w:t>北</w:t>
      </w:r>
      <w:r w:rsidR="00E6249F" w:rsidRPr="00B1240B">
        <w:rPr>
          <w:rFonts w:hint="eastAsia"/>
        </w:rPr>
        <w:t>部地區民眾一起</w:t>
      </w:r>
      <w:r w:rsidR="004273FF" w:rsidRPr="00B1240B">
        <w:rPr>
          <w:rFonts w:hint="eastAsia"/>
        </w:rPr>
        <w:t>走</w:t>
      </w:r>
      <w:r w:rsidR="004273FF" w:rsidRPr="00B1240B">
        <w:t>入</w:t>
      </w:r>
      <w:r w:rsidR="00E6249F" w:rsidRPr="00B1240B">
        <w:rPr>
          <w:rFonts w:hint="eastAsia"/>
        </w:rPr>
        <w:t>畫家記憶中的山水，親自體驗新媒體互動技術，營造出傳統水墨筆法的</w:t>
      </w:r>
      <w:proofErr w:type="gramStart"/>
      <w:r w:rsidR="00E6249F" w:rsidRPr="00B1240B">
        <w:rPr>
          <w:rFonts w:hint="eastAsia"/>
        </w:rPr>
        <w:t>墨點聚散</w:t>
      </w:r>
      <w:proofErr w:type="gramEnd"/>
      <w:r w:rsidR="00E6249F" w:rsidRPr="00B1240B">
        <w:rPr>
          <w:rFonts w:hint="eastAsia"/>
        </w:rPr>
        <w:t>，</w:t>
      </w:r>
      <w:proofErr w:type="gramStart"/>
      <w:r w:rsidR="00E6249F" w:rsidRPr="00B1240B">
        <w:rPr>
          <w:rFonts w:hint="eastAsia"/>
        </w:rPr>
        <w:t>交織出層疊</w:t>
      </w:r>
      <w:proofErr w:type="gramEnd"/>
      <w:r w:rsidR="00E6249F" w:rsidRPr="00B1240B">
        <w:rPr>
          <w:rFonts w:hint="eastAsia"/>
        </w:rPr>
        <w:t>悠遠意境的山水風貌。</w:t>
      </w:r>
      <w:r w:rsidRPr="00B1240B">
        <w:rPr>
          <w:rFonts w:hint="eastAsia"/>
        </w:rPr>
        <w:t>新竹</w:t>
      </w:r>
      <w:r w:rsidR="00E6249F" w:rsidRPr="00B1240B">
        <w:rPr>
          <w:rFonts w:hint="eastAsia"/>
        </w:rPr>
        <w:t>生活美學館展期自</w:t>
      </w:r>
      <w:r w:rsidR="00E6249F" w:rsidRPr="00B1240B">
        <w:rPr>
          <w:rFonts w:hint="eastAsia"/>
        </w:rPr>
        <w:t>111</w:t>
      </w:r>
      <w:r w:rsidR="00E6249F" w:rsidRPr="00B1240B">
        <w:rPr>
          <w:rFonts w:hint="eastAsia"/>
        </w:rPr>
        <w:t>年</w:t>
      </w:r>
      <w:r w:rsidRPr="00B1240B">
        <w:t>10</w:t>
      </w:r>
      <w:r w:rsidR="00E6249F" w:rsidRPr="00B1240B">
        <w:rPr>
          <w:rFonts w:hint="eastAsia"/>
        </w:rPr>
        <w:t>月</w:t>
      </w:r>
      <w:r w:rsidRPr="00B1240B">
        <w:t>2</w:t>
      </w:r>
      <w:r w:rsidR="004273FF" w:rsidRPr="00B1240B">
        <w:t>1</w:t>
      </w:r>
      <w:r w:rsidR="00E6249F" w:rsidRPr="00B1240B">
        <w:rPr>
          <w:rFonts w:hint="eastAsia"/>
        </w:rPr>
        <w:t>日至</w:t>
      </w:r>
      <w:r w:rsidR="004273FF" w:rsidRPr="00B1240B">
        <w:t>11</w:t>
      </w:r>
      <w:r w:rsidR="00E6249F" w:rsidRPr="00B1240B">
        <w:rPr>
          <w:rFonts w:hint="eastAsia"/>
        </w:rPr>
        <w:t>月</w:t>
      </w:r>
      <w:r w:rsidR="004273FF" w:rsidRPr="00B1240B">
        <w:t>27</w:t>
      </w:r>
      <w:r w:rsidR="00E6249F" w:rsidRPr="00B1240B">
        <w:rPr>
          <w:rFonts w:hint="eastAsia"/>
        </w:rPr>
        <w:t>日</w:t>
      </w:r>
      <w:r w:rsidR="00276CB0" w:rsidRPr="00B1240B">
        <w:rPr>
          <w:rFonts w:hint="eastAsia"/>
        </w:rPr>
        <w:t>，</w:t>
      </w:r>
      <w:r w:rsidRPr="00B1240B">
        <w:rPr>
          <w:rFonts w:hint="eastAsia"/>
        </w:rPr>
        <w:t>歡</w:t>
      </w:r>
      <w:r w:rsidRPr="00B1240B">
        <w:t>迎民眾</w:t>
      </w:r>
      <w:r w:rsidRPr="00B1240B">
        <w:rPr>
          <w:rFonts w:hint="eastAsia"/>
        </w:rPr>
        <w:t>前</w:t>
      </w:r>
      <w:r w:rsidRPr="00B1240B">
        <w:t>來參觀</w:t>
      </w:r>
      <w:r w:rsidRPr="00B1240B">
        <w:rPr>
          <w:rFonts w:hint="eastAsia"/>
        </w:rPr>
        <w:t>，</w:t>
      </w:r>
      <w:r w:rsidRPr="00B1240B">
        <w:t>感受</w:t>
      </w:r>
      <w:r w:rsidR="00276CB0" w:rsidRPr="00B1240B">
        <w:rPr>
          <w:rFonts w:hint="eastAsia"/>
        </w:rPr>
        <w:t>傳統</w:t>
      </w:r>
      <w:r w:rsidR="00276CB0" w:rsidRPr="00B1240B">
        <w:t>水墨與現代</w:t>
      </w:r>
      <w:r w:rsidR="00276CB0" w:rsidRPr="00B1240B">
        <w:rPr>
          <w:rFonts w:hint="eastAsia"/>
        </w:rPr>
        <w:t>科</w:t>
      </w:r>
      <w:r w:rsidR="00276CB0" w:rsidRPr="00B1240B">
        <w:t>技融合</w:t>
      </w:r>
      <w:r w:rsidR="00276CB0" w:rsidRPr="00B1240B">
        <w:rPr>
          <w:rFonts w:hint="eastAsia"/>
        </w:rPr>
        <w:t>，創</w:t>
      </w:r>
      <w:r w:rsidR="00276CB0" w:rsidRPr="00B1240B">
        <w:t>新的視覺美感體驗</w:t>
      </w:r>
      <w:r w:rsidRPr="00B1240B">
        <w:t>，來</w:t>
      </w:r>
      <w:r w:rsidRPr="00B1240B">
        <w:rPr>
          <w:rFonts w:hint="eastAsia"/>
        </w:rPr>
        <w:t>趟</w:t>
      </w:r>
      <w:proofErr w:type="gramStart"/>
      <w:r w:rsidRPr="00B1240B">
        <w:rPr>
          <w:rFonts w:hint="eastAsia"/>
        </w:rPr>
        <w:t>多</w:t>
      </w:r>
      <w:r w:rsidRPr="00B1240B">
        <w:t>元文創</w:t>
      </w:r>
      <w:r w:rsidRPr="00B1240B">
        <w:rPr>
          <w:rFonts w:hint="eastAsia"/>
        </w:rPr>
        <w:t>心</w:t>
      </w:r>
      <w:r w:rsidRPr="00B1240B">
        <w:t>靈</w:t>
      </w:r>
      <w:proofErr w:type="gramEnd"/>
      <w:r w:rsidRPr="00B1240B">
        <w:rPr>
          <w:rFonts w:hint="eastAsia"/>
        </w:rPr>
        <w:t>饗</w:t>
      </w:r>
      <w:r w:rsidRPr="00B1240B">
        <w:t>宴</w:t>
      </w:r>
      <w:r w:rsidR="00E6249F" w:rsidRPr="00B1240B">
        <w:rPr>
          <w:rFonts w:hint="eastAsia"/>
        </w:rPr>
        <w:t>。</w:t>
      </w:r>
    </w:p>
    <w:p w14:paraId="3100578B" w14:textId="77777777" w:rsidR="00FE766E" w:rsidRPr="00B1240B" w:rsidRDefault="00FE766E" w:rsidP="00E6249F">
      <w:pPr>
        <w:spacing w:afterLines="50" w:after="180"/>
        <w:ind w:firstLine="480"/>
        <w:jc w:val="both"/>
      </w:pPr>
    </w:p>
    <w:p w14:paraId="752B3F84" w14:textId="77777777" w:rsidR="00621C05" w:rsidRPr="00AD3E57" w:rsidRDefault="00621C05" w:rsidP="00621C05">
      <w:pPr>
        <w:adjustRightInd w:val="0"/>
        <w:snapToGrid w:val="0"/>
        <w:jc w:val="both"/>
        <w:rPr>
          <w:rFonts w:ascii="微軟正黑體" w:eastAsia="微軟正黑體" w:hAnsi="微軟正黑體"/>
          <w:b/>
          <w:bCs/>
          <w:color w:val="0070C0"/>
          <w:szCs w:val="24"/>
        </w:rPr>
      </w:pPr>
    </w:p>
    <w:p w14:paraId="41176FCC" w14:textId="77777777" w:rsidR="00FE766E" w:rsidRDefault="00FE766E" w:rsidP="00FE766E">
      <w:pPr>
        <w:widowControl/>
        <w:rPr>
          <w:b/>
        </w:rPr>
      </w:pPr>
    </w:p>
    <w:p w14:paraId="3B28AF97" w14:textId="77777777" w:rsidR="00CE421F" w:rsidRPr="00CE421F" w:rsidRDefault="00950FB9" w:rsidP="00FE766E">
      <w:pPr>
        <w:widowControl/>
      </w:pPr>
      <w:r>
        <w:rPr>
          <w:rFonts w:asciiTheme="minorEastAsia" w:hAnsiTheme="minorEastAsia" w:hint="eastAsia"/>
          <w:b/>
        </w:rPr>
        <w:t>「</w:t>
      </w:r>
      <w:r w:rsidR="00E6249F" w:rsidRPr="00E6249F">
        <w:rPr>
          <w:rFonts w:hint="eastAsia"/>
          <w:b/>
        </w:rPr>
        <w:t>張光賓</w:t>
      </w:r>
      <w:proofErr w:type="gramStart"/>
      <w:r w:rsidR="00E6249F" w:rsidRPr="00E6249F">
        <w:rPr>
          <w:rFonts w:hint="eastAsia"/>
          <w:b/>
        </w:rPr>
        <w:t>─</w:t>
      </w:r>
      <w:proofErr w:type="gramEnd"/>
      <w:r w:rsidR="00E6249F" w:rsidRPr="00E6249F">
        <w:rPr>
          <w:rFonts w:hint="eastAsia"/>
          <w:b/>
        </w:rPr>
        <w:t>〈江山無盡〉多媒體互動展</w:t>
      </w:r>
      <w:r w:rsidR="008068D6">
        <w:rPr>
          <w:rFonts w:asciiTheme="minorEastAsia" w:hAnsiTheme="minorEastAsia" w:hint="eastAsia"/>
          <w:b/>
        </w:rPr>
        <w:t>」展覽訊息</w:t>
      </w:r>
    </w:p>
    <w:p w14:paraId="22E4FC77" w14:textId="77777777" w:rsidR="008068D6" w:rsidRDefault="008068D6" w:rsidP="008249BE">
      <w:pPr>
        <w:pStyle w:val="a8"/>
        <w:numPr>
          <w:ilvl w:val="0"/>
          <w:numId w:val="1"/>
        </w:numPr>
        <w:ind w:leftChars="0"/>
        <w:rPr>
          <w:lang w:val="en-GB"/>
        </w:rPr>
      </w:pPr>
      <w:r w:rsidRPr="008068D6">
        <w:rPr>
          <w:rFonts w:hint="eastAsia"/>
          <w:lang w:val="en-GB"/>
        </w:rPr>
        <w:t>國立新竹生活美學館</w:t>
      </w:r>
      <w:r>
        <w:rPr>
          <w:rFonts w:hint="eastAsia"/>
          <w:lang w:val="en-GB"/>
        </w:rPr>
        <w:t xml:space="preserve"> </w:t>
      </w:r>
      <w:r w:rsidRPr="008068D6">
        <w:rPr>
          <w:rFonts w:hint="eastAsia"/>
          <w:lang w:val="en-GB"/>
        </w:rPr>
        <w:t>公會堂</w:t>
      </w:r>
      <w:r>
        <w:rPr>
          <w:rFonts w:hint="eastAsia"/>
          <w:lang w:val="en-GB"/>
        </w:rPr>
        <w:t xml:space="preserve"> </w:t>
      </w:r>
      <w:r w:rsidRPr="008068D6">
        <w:rPr>
          <w:rFonts w:hint="eastAsia"/>
          <w:lang w:val="en-GB"/>
        </w:rPr>
        <w:t>111.10.2</w:t>
      </w:r>
      <w:r w:rsidR="004273FF">
        <w:rPr>
          <w:lang w:val="en-GB"/>
        </w:rPr>
        <w:t>1</w:t>
      </w:r>
      <w:r w:rsidRPr="008068D6">
        <w:rPr>
          <w:rFonts w:hint="eastAsia"/>
          <w:lang w:val="en-GB"/>
        </w:rPr>
        <w:t>-</w:t>
      </w:r>
      <w:r w:rsidR="00D96EB8">
        <w:rPr>
          <w:rFonts w:hint="eastAsia"/>
          <w:lang w:val="en-GB"/>
        </w:rPr>
        <w:t>111</w:t>
      </w:r>
      <w:r w:rsidRPr="008068D6">
        <w:rPr>
          <w:lang w:val="en-GB"/>
        </w:rPr>
        <w:t xml:space="preserve">.11.27 </w:t>
      </w:r>
    </w:p>
    <w:p w14:paraId="45B61515" w14:textId="77777777" w:rsidR="008068D6" w:rsidRDefault="008068D6" w:rsidP="008068D6">
      <w:pPr>
        <w:pStyle w:val="a8"/>
        <w:ind w:leftChars="0" w:left="340"/>
        <w:rPr>
          <w:lang w:val="en-GB"/>
        </w:rPr>
      </w:pPr>
    </w:p>
    <w:p w14:paraId="227F8171" w14:textId="77777777" w:rsidR="009419B7" w:rsidRPr="001C30DF" w:rsidRDefault="009419B7" w:rsidP="008068D6">
      <w:pPr>
        <w:rPr>
          <w:b/>
          <w:lang w:val="en-GB"/>
        </w:rPr>
      </w:pPr>
    </w:p>
    <w:p w14:paraId="10959C4D" w14:textId="77777777" w:rsidR="008068D6" w:rsidRDefault="001C30DF" w:rsidP="004273FF">
      <w:pPr>
        <w:adjustRightInd w:val="0"/>
        <w:snapToGrid w:val="0"/>
        <w:rPr>
          <w:b/>
          <w:lang w:val="en-GB"/>
        </w:rPr>
      </w:pPr>
      <w:r w:rsidRPr="001C30DF">
        <w:rPr>
          <w:rFonts w:hint="eastAsia"/>
          <w:b/>
          <w:lang w:val="en-GB"/>
        </w:rPr>
        <w:t>張光賓</w:t>
      </w:r>
      <w:r w:rsidRPr="001C30DF">
        <w:rPr>
          <w:rFonts w:hint="eastAsia"/>
          <w:b/>
          <w:lang w:val="en-GB"/>
        </w:rPr>
        <w:t>-</w:t>
      </w:r>
      <w:r w:rsidRPr="001C30DF">
        <w:rPr>
          <w:rFonts w:hint="eastAsia"/>
          <w:b/>
          <w:lang w:val="en-GB"/>
        </w:rPr>
        <w:t>〈江山無盡〉多媒體互動展新竹巡迴展出</w:t>
      </w:r>
    </w:p>
    <w:p w14:paraId="5699FE0D" w14:textId="77777777" w:rsidR="004273FF" w:rsidRPr="004273FF" w:rsidRDefault="004273FF" w:rsidP="004273FF">
      <w:pPr>
        <w:adjustRightInd w:val="0"/>
        <w:snapToGrid w:val="0"/>
        <w:rPr>
          <w:b/>
        </w:rPr>
      </w:pPr>
    </w:p>
    <w:p w14:paraId="6CB42EE2" w14:textId="77777777" w:rsidR="00CE421F" w:rsidRPr="008068D6" w:rsidRDefault="00E6249F" w:rsidP="008249BE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8068D6">
        <w:rPr>
          <w:rFonts w:ascii="Times New Roman" w:hAnsi="Times New Roman" w:cs="Times New Roman"/>
          <w:b/>
        </w:rPr>
        <w:t>展覽承辦</w:t>
      </w:r>
      <w:r w:rsidR="009935D3" w:rsidRPr="008068D6">
        <w:rPr>
          <w:rFonts w:ascii="Times New Roman" w:hAnsi="Times New Roman" w:cs="Times New Roman"/>
          <w:b/>
        </w:rPr>
        <w:t>人</w:t>
      </w:r>
      <w:r w:rsidR="009935D3" w:rsidRPr="008068D6">
        <w:rPr>
          <w:rFonts w:ascii="Times New Roman" w:hAnsi="Times New Roman" w:cs="Times New Roman" w:hint="eastAsia"/>
          <w:b/>
        </w:rPr>
        <w:t>：</w:t>
      </w:r>
      <w:r w:rsidRPr="008068D6">
        <w:rPr>
          <w:rFonts w:ascii="Times New Roman" w:hAnsi="Times New Roman" w:cs="Times New Roman" w:hint="eastAsia"/>
        </w:rPr>
        <w:t>許庭瑜、王琬舒</w:t>
      </w:r>
      <w:r w:rsidRPr="008068D6">
        <w:rPr>
          <w:rFonts w:ascii="Times New Roman" w:hAnsi="Times New Roman" w:cs="Times New Roman" w:hint="eastAsia"/>
        </w:rPr>
        <w:t xml:space="preserve"> </w:t>
      </w:r>
      <w:r w:rsidRPr="008068D6">
        <w:rPr>
          <w:rFonts w:ascii="Times New Roman" w:hAnsi="Times New Roman" w:cs="Times New Roman" w:hint="eastAsia"/>
        </w:rPr>
        <w:t>電話：</w:t>
      </w:r>
      <w:r w:rsidRPr="008068D6">
        <w:rPr>
          <w:rFonts w:ascii="Times New Roman" w:hAnsi="Times New Roman" w:cs="Times New Roman" w:hint="eastAsia"/>
        </w:rPr>
        <w:t>(04)23723552 #376</w:t>
      </w:r>
      <w:r w:rsidR="00EC5E0B">
        <w:rPr>
          <w:rFonts w:ascii="Times New Roman" w:hAnsi="Times New Roman" w:cs="Times New Roman" w:hint="eastAsia"/>
        </w:rPr>
        <w:t>、</w:t>
      </w:r>
      <w:r w:rsidRPr="008068D6">
        <w:rPr>
          <w:rFonts w:ascii="Times New Roman" w:hAnsi="Times New Roman" w:cs="Times New Roman" w:hint="eastAsia"/>
        </w:rPr>
        <w:t>#375</w:t>
      </w:r>
    </w:p>
    <w:p w14:paraId="57777F19" w14:textId="77777777" w:rsidR="006A5072" w:rsidRPr="001E3E00" w:rsidRDefault="006A5072" w:rsidP="006A5072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1E3E00">
        <w:rPr>
          <w:rFonts w:ascii="Times New Roman" w:hAnsi="Times New Roman" w:cs="Times New Roman"/>
          <w:b/>
        </w:rPr>
        <w:t>新聞聯絡人</w:t>
      </w:r>
      <w:r w:rsidRPr="001E3E00">
        <w:rPr>
          <w:rFonts w:ascii="Times New Roman" w:hAnsi="Times New Roman" w:cs="Times New Roman"/>
          <w:b/>
          <w:kern w:val="0"/>
        </w:rPr>
        <w:t>：</w:t>
      </w:r>
      <w:r w:rsidRPr="001E3E00">
        <w:rPr>
          <w:rFonts w:ascii="Times New Roman" w:hAnsi="Times New Roman" w:cs="Times New Roman"/>
        </w:rPr>
        <w:t>嚴碧梅</w:t>
      </w:r>
      <w:r w:rsidR="009935D3">
        <w:rPr>
          <w:rFonts w:ascii="Times New Roman" w:hAnsi="Times New Roman" w:cs="Times New Roman"/>
        </w:rPr>
        <w:t xml:space="preserve">  </w:t>
      </w:r>
      <w:r w:rsidRPr="001E3E00">
        <w:rPr>
          <w:rFonts w:ascii="Times New Roman" w:hAnsi="Times New Roman" w:cs="Times New Roman"/>
        </w:rPr>
        <w:t>電話：</w:t>
      </w:r>
      <w:r w:rsidRPr="001E3E00">
        <w:rPr>
          <w:rFonts w:ascii="Times New Roman" w:hAnsi="Times New Roman" w:cs="Times New Roman"/>
        </w:rPr>
        <w:t>(04)23723552 #123</w:t>
      </w:r>
    </w:p>
    <w:p w14:paraId="1E53CA9C" w14:textId="77777777" w:rsidR="00F65D80" w:rsidRDefault="00F65D80" w:rsidP="00F65D80">
      <w:pPr>
        <w:snapToGrid w:val="0"/>
        <w:spacing w:line="276" w:lineRule="auto"/>
        <w:contextualSpacing/>
        <w:rPr>
          <w:rFonts w:cstheme="minorHAnsi"/>
          <w:szCs w:val="24"/>
        </w:rPr>
      </w:pPr>
    </w:p>
    <w:p w14:paraId="0F908510" w14:textId="77777777" w:rsidR="0039065F" w:rsidRPr="0039065F" w:rsidRDefault="0039065F" w:rsidP="0039065F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14:paraId="364D67BE" w14:textId="77777777" w:rsidR="0039065F" w:rsidRPr="0039065F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proofErr w:type="gramStart"/>
      <w:r w:rsidRPr="0039065F">
        <w:rPr>
          <w:rFonts w:ascii="Calibri" w:hAnsi="Calibri" w:cstheme="minorHAnsi" w:hint="eastAsia"/>
          <w:b/>
          <w:kern w:val="0"/>
          <w:szCs w:val="24"/>
        </w:rPr>
        <w:t>官網</w:t>
      </w:r>
      <w:proofErr w:type="gramEnd"/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hyperlink r:id="rId8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https://www.ntmofa.gov.tw/</w:t>
        </w:r>
      </w:hyperlink>
    </w:p>
    <w:p w14:paraId="5291AEF3" w14:textId="77777777" w:rsidR="0039065F" w:rsidRPr="0039065F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FB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hyperlink r:id="rId9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https://www.facebook.com/ntmofa/</w:t>
        </w:r>
      </w:hyperlink>
    </w:p>
    <w:p w14:paraId="39F192B2" w14:textId="77777777" w:rsidR="0039065F" w:rsidRPr="0039065F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theme="minorHAnsi"/>
          <w:color w:val="0000FF"/>
          <w:kern w:val="0"/>
          <w:sz w:val="18"/>
          <w:szCs w:val="24"/>
          <w:u w:val="single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IG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hyperlink r:id="rId10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https://www.instagram.com/ntmofa_museum/</w:t>
        </w:r>
      </w:hyperlink>
    </w:p>
    <w:p w14:paraId="03957828" w14:textId="77777777" w:rsidR="0039065F" w:rsidRPr="0039065F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LINE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https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://l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in.ee/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d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A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p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AqL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s</w:t>
      </w:r>
    </w:p>
    <w:p w14:paraId="182F4092" w14:textId="77777777" w:rsidR="00E6249F" w:rsidRPr="00E6249F" w:rsidRDefault="00E6249F" w:rsidP="00E6249F">
      <w:pPr>
        <w:widowControl/>
        <w:spacing w:before="181"/>
        <w:rPr>
          <w:rFonts w:ascii="新細明體" w:eastAsia="新細明體" w:hAnsi="新細明體" w:cs="新細明體"/>
          <w:kern w:val="0"/>
          <w:szCs w:val="24"/>
        </w:rPr>
      </w:pPr>
      <w:r w:rsidRPr="00E6249F">
        <w:rPr>
          <w:rFonts w:ascii="新細明體" w:eastAsia="新細明體" w:hAnsi="新細明體" w:cs="新細明體" w:hint="eastAsia"/>
          <w:b/>
          <w:bCs/>
          <w:kern w:val="0"/>
          <w:szCs w:val="24"/>
        </w:rPr>
        <w:t>國立</w:t>
      </w:r>
      <w:r w:rsidR="004273FF">
        <w:rPr>
          <w:rFonts w:ascii="新細明體" w:eastAsia="新細明體" w:hAnsi="新細明體" w:cs="新細明體" w:hint="eastAsia"/>
          <w:b/>
          <w:bCs/>
          <w:kern w:val="0"/>
          <w:szCs w:val="24"/>
        </w:rPr>
        <w:t>新</w:t>
      </w:r>
      <w:r w:rsidR="004273FF">
        <w:rPr>
          <w:rFonts w:ascii="新細明體" w:eastAsia="新細明體" w:hAnsi="新細明體" w:cs="新細明體"/>
          <w:b/>
          <w:bCs/>
          <w:kern w:val="0"/>
          <w:szCs w:val="24"/>
        </w:rPr>
        <w:t>竹</w:t>
      </w:r>
      <w:r w:rsidRPr="00E6249F">
        <w:rPr>
          <w:rFonts w:ascii="新細明體" w:eastAsia="新細明體" w:hAnsi="新細明體" w:cs="新細明體" w:hint="eastAsia"/>
          <w:b/>
          <w:bCs/>
          <w:kern w:val="0"/>
          <w:szCs w:val="24"/>
        </w:rPr>
        <w:t>生活美學館</w:t>
      </w:r>
    </w:p>
    <w:p w14:paraId="67CCD0B1" w14:textId="77777777" w:rsidR="00E6249F" w:rsidRPr="00E6249F" w:rsidRDefault="00E6249F" w:rsidP="00E6249F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6249F">
        <w:rPr>
          <w:rFonts w:ascii="Times New Roman" w:hAnsi="Times New Roman" w:cs="Times New Roman" w:hint="eastAsia"/>
        </w:rPr>
        <w:t>開放時間：週二至週日</w:t>
      </w:r>
      <w:r w:rsidRPr="00E6249F">
        <w:rPr>
          <w:rFonts w:ascii="Times New Roman" w:hAnsi="Times New Roman" w:cs="Times New Roman" w:hint="eastAsia"/>
        </w:rPr>
        <w:t>09:00</w:t>
      </w:r>
      <w:r w:rsidRPr="00E6249F">
        <w:rPr>
          <w:rFonts w:ascii="Times New Roman" w:hAnsi="Times New Roman" w:cs="Times New Roman" w:hint="eastAsia"/>
        </w:rPr>
        <w:t>～</w:t>
      </w:r>
      <w:r w:rsidRPr="00E6249F">
        <w:rPr>
          <w:rFonts w:ascii="Times New Roman" w:hAnsi="Times New Roman" w:cs="Times New Roman" w:hint="eastAsia"/>
        </w:rPr>
        <w:t>17:00</w:t>
      </w:r>
    </w:p>
    <w:p w14:paraId="376F0439" w14:textId="77777777" w:rsidR="00E6249F" w:rsidRPr="00E6249F" w:rsidRDefault="00E6249F" w:rsidP="00E6249F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</w:rPr>
      </w:pPr>
      <w:r w:rsidRPr="00E6249F">
        <w:rPr>
          <w:rFonts w:ascii="Times New Roman" w:hAnsi="Times New Roman" w:cs="Times New Roman" w:hint="eastAsia"/>
          <w:szCs w:val="24"/>
        </w:rPr>
        <w:t>週一休館</w:t>
      </w:r>
    </w:p>
    <w:p w14:paraId="3901C417" w14:textId="77777777" w:rsidR="00E6249F" w:rsidRPr="00E6249F" w:rsidRDefault="00E6249F" w:rsidP="00E6249F">
      <w:pPr>
        <w:jc w:val="both"/>
        <w:rPr>
          <w:rFonts w:ascii="Times New Roman" w:hAnsi="Times New Roman" w:cs="Times New Roman"/>
          <w:szCs w:val="24"/>
        </w:rPr>
      </w:pPr>
      <w:r w:rsidRPr="00E6249F">
        <w:rPr>
          <w:rFonts w:ascii="Times New Roman" w:hAnsi="Times New Roman" w:cs="Times New Roman" w:hint="eastAsia"/>
          <w:szCs w:val="24"/>
        </w:rPr>
        <w:t>館</w:t>
      </w:r>
      <w:r w:rsidRPr="00E6249F">
        <w:rPr>
          <w:rFonts w:ascii="Times New Roman" w:hAnsi="Times New Roman" w:cs="Times New Roman" w:hint="eastAsia"/>
          <w:szCs w:val="24"/>
        </w:rPr>
        <w:t xml:space="preserve"> </w:t>
      </w:r>
      <w:r w:rsidRPr="00E6249F">
        <w:rPr>
          <w:rFonts w:ascii="Times New Roman" w:hAnsi="Times New Roman" w:cs="Times New Roman" w:hint="eastAsia"/>
          <w:szCs w:val="24"/>
        </w:rPr>
        <w:t>址：</w:t>
      </w:r>
      <w:r w:rsidR="004702F9" w:rsidRPr="00442528">
        <w:rPr>
          <w:rFonts w:ascii="Times New Roman" w:hAnsi="Times New Roman" w:cs="Times New Roman" w:hint="eastAsia"/>
          <w:szCs w:val="24"/>
        </w:rPr>
        <w:t>3</w:t>
      </w:r>
      <w:r w:rsidRPr="00442528">
        <w:rPr>
          <w:rFonts w:ascii="Times New Roman" w:hAnsi="Times New Roman" w:cs="Times New Roman" w:hint="eastAsia"/>
          <w:szCs w:val="24"/>
        </w:rPr>
        <w:t>00</w:t>
      </w:r>
      <w:r w:rsidR="004273FF" w:rsidRPr="0057666C">
        <w:rPr>
          <w:rFonts w:ascii="新細明體" w:eastAsia="新細明體" w:hAnsi="新細明體" w:hint="eastAsia"/>
          <w:bCs/>
          <w:szCs w:val="24"/>
        </w:rPr>
        <w:t>新竹市武昌街110號</w:t>
      </w:r>
      <w:r w:rsidRPr="00E6249F">
        <w:rPr>
          <w:rFonts w:ascii="Times New Roman" w:hAnsi="Times New Roman" w:cs="Times New Roman" w:hint="eastAsia"/>
          <w:szCs w:val="24"/>
        </w:rPr>
        <w:t xml:space="preserve"> </w:t>
      </w:r>
      <w:r w:rsidRPr="00E6249F">
        <w:rPr>
          <w:rFonts w:ascii="Times New Roman" w:hAnsi="Times New Roman" w:cs="Times New Roman" w:hint="eastAsia"/>
          <w:szCs w:val="24"/>
        </w:rPr>
        <w:t>服務電話：</w:t>
      </w:r>
      <w:r w:rsidRPr="004702F9">
        <w:rPr>
          <w:rFonts w:ascii="Times New Roman" w:hAnsi="Times New Roman" w:cs="Times New Roman" w:hint="eastAsia"/>
        </w:rPr>
        <w:t>(0</w:t>
      </w:r>
      <w:r w:rsidR="004702F9" w:rsidRPr="004702F9">
        <w:rPr>
          <w:rFonts w:ascii="Times New Roman" w:hAnsi="Times New Roman" w:cs="Times New Roman" w:hint="eastAsia"/>
        </w:rPr>
        <w:t>3</w:t>
      </w:r>
      <w:r w:rsidRPr="004702F9">
        <w:rPr>
          <w:rFonts w:ascii="Times New Roman" w:hAnsi="Times New Roman" w:cs="Times New Roman" w:hint="eastAsia"/>
        </w:rPr>
        <w:t>)</w:t>
      </w:r>
      <w:r w:rsidR="00A42F13">
        <w:rPr>
          <w:rFonts w:ascii="Times New Roman" w:hAnsi="Times New Roman" w:cs="Times New Roman"/>
        </w:rPr>
        <w:t xml:space="preserve"> 526</w:t>
      </w:r>
      <w:r w:rsidR="004702F9" w:rsidRPr="004702F9">
        <w:rPr>
          <w:rFonts w:ascii="Times New Roman" w:hAnsi="Times New Roman" w:cs="Times New Roman"/>
        </w:rPr>
        <w:t>3</w:t>
      </w:r>
      <w:r w:rsidR="00A42F13">
        <w:rPr>
          <w:rFonts w:ascii="Times New Roman" w:hAnsi="Times New Roman" w:cs="Times New Roman"/>
        </w:rPr>
        <w:t>-176</w:t>
      </w:r>
    </w:p>
    <w:p w14:paraId="13CC87D7" w14:textId="77777777" w:rsidR="00220132" w:rsidRDefault="00E6249F" w:rsidP="004C31FC">
      <w:pPr>
        <w:widowControl/>
      </w:pPr>
      <w:r w:rsidRPr="00E6249F">
        <w:rPr>
          <w:rFonts w:ascii="新細明體" w:eastAsia="新細明體" w:hAnsi="新細明體" w:cs="新細明體" w:hint="eastAsia"/>
          <w:kern w:val="0"/>
          <w:szCs w:val="24"/>
        </w:rPr>
        <w:t>網 址：</w:t>
      </w:r>
      <w:hyperlink r:id="rId11" w:history="1">
        <w:r w:rsidR="00A42F13" w:rsidRPr="00F37923">
          <w:rPr>
            <w:rStyle w:val="a7"/>
            <w:rFonts w:asciiTheme="minorHAnsi" w:hAnsiTheme="minorHAnsi"/>
            <w:sz w:val="24"/>
          </w:rPr>
          <w:t>https://www.nhclac.gov.tw/</w:t>
        </w:r>
      </w:hyperlink>
    </w:p>
    <w:bookmarkEnd w:id="0"/>
    <w:p w14:paraId="288402A5" w14:textId="77777777" w:rsidR="00A42F13" w:rsidRPr="00E6249F" w:rsidRDefault="00A42F13" w:rsidP="004C31FC">
      <w:pPr>
        <w:widowControl/>
        <w:rPr>
          <w:bdr w:val="single" w:sz="4" w:space="0" w:color="auto"/>
        </w:rPr>
      </w:pPr>
    </w:p>
    <w:sectPr w:rsidR="00A42F13" w:rsidRPr="00E6249F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F6658" w14:textId="77777777" w:rsidR="006D237F" w:rsidRDefault="006D237F" w:rsidP="00231D99">
      <w:r>
        <w:separator/>
      </w:r>
    </w:p>
  </w:endnote>
  <w:endnote w:type="continuationSeparator" w:id="0">
    <w:p w14:paraId="2CCCEE91" w14:textId="77777777" w:rsidR="006D237F" w:rsidRDefault="006D237F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8029"/>
      <w:docPartObj>
        <w:docPartGallery w:val="Page Numbers (Bottom of Page)"/>
        <w:docPartUnique/>
      </w:docPartObj>
    </w:sdtPr>
    <w:sdtEndPr/>
    <w:sdtContent>
      <w:p w14:paraId="501D6590" w14:textId="6B38BF5A" w:rsidR="00DA2436" w:rsidRDefault="00DA24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40B" w:rsidRPr="00B1240B">
          <w:rPr>
            <w:noProof/>
            <w:lang w:val="zh-TW"/>
          </w:rPr>
          <w:t>1</w:t>
        </w:r>
        <w:r>
          <w:fldChar w:fldCharType="end"/>
        </w:r>
      </w:p>
    </w:sdtContent>
  </w:sdt>
  <w:p w14:paraId="12CE174A" w14:textId="77777777" w:rsidR="00DA2436" w:rsidRDefault="00DA2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7C246" w14:textId="77777777" w:rsidR="006D237F" w:rsidRDefault="006D237F" w:rsidP="00231D99">
      <w:r>
        <w:separator/>
      </w:r>
    </w:p>
  </w:footnote>
  <w:footnote w:type="continuationSeparator" w:id="0">
    <w:p w14:paraId="614BEB65" w14:textId="77777777" w:rsidR="006D237F" w:rsidRDefault="006D237F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4C49" w14:textId="77777777" w:rsidR="00634DC4" w:rsidRPr="00634DC4" w:rsidRDefault="00634DC4" w:rsidP="00634DC4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63626A12" wp14:editId="518C18CB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5_"/>
      </v:shape>
    </w:pict>
  </w:numPicBullet>
  <w:abstractNum w:abstractNumId="0" w15:restartNumberingAfterBreak="0">
    <w:nsid w:val="068145E2"/>
    <w:multiLevelType w:val="hybridMultilevel"/>
    <w:tmpl w:val="692AC87A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06015F"/>
    <w:multiLevelType w:val="multilevel"/>
    <w:tmpl w:val="A232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345852"/>
    <w:multiLevelType w:val="multilevel"/>
    <w:tmpl w:val="049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102EA"/>
    <w:rsid w:val="00013D52"/>
    <w:rsid w:val="00016AD8"/>
    <w:rsid w:val="0002102D"/>
    <w:rsid w:val="00021DC7"/>
    <w:rsid w:val="00034829"/>
    <w:rsid w:val="000443DE"/>
    <w:rsid w:val="000446F8"/>
    <w:rsid w:val="000526D1"/>
    <w:rsid w:val="00055635"/>
    <w:rsid w:val="00055EB5"/>
    <w:rsid w:val="0006501B"/>
    <w:rsid w:val="0006694B"/>
    <w:rsid w:val="00086C7C"/>
    <w:rsid w:val="00094F2D"/>
    <w:rsid w:val="000954DD"/>
    <w:rsid w:val="000A19FF"/>
    <w:rsid w:val="000A1FAE"/>
    <w:rsid w:val="000A6381"/>
    <w:rsid w:val="000C4C05"/>
    <w:rsid w:val="000D5A95"/>
    <w:rsid w:val="000E4009"/>
    <w:rsid w:val="000E50DC"/>
    <w:rsid w:val="000E59E2"/>
    <w:rsid w:val="000E6D17"/>
    <w:rsid w:val="000E7071"/>
    <w:rsid w:val="000F0A3D"/>
    <w:rsid w:val="000F3ACF"/>
    <w:rsid w:val="00100877"/>
    <w:rsid w:val="00102B5E"/>
    <w:rsid w:val="00106062"/>
    <w:rsid w:val="001060F0"/>
    <w:rsid w:val="001148D2"/>
    <w:rsid w:val="00116BCD"/>
    <w:rsid w:val="00121347"/>
    <w:rsid w:val="0012299A"/>
    <w:rsid w:val="00123ADB"/>
    <w:rsid w:val="00124339"/>
    <w:rsid w:val="0012630D"/>
    <w:rsid w:val="00126999"/>
    <w:rsid w:val="0013678F"/>
    <w:rsid w:val="001367DF"/>
    <w:rsid w:val="001427BF"/>
    <w:rsid w:val="00142EA0"/>
    <w:rsid w:val="00151C0D"/>
    <w:rsid w:val="0015257D"/>
    <w:rsid w:val="001606B7"/>
    <w:rsid w:val="00160F88"/>
    <w:rsid w:val="00163C1C"/>
    <w:rsid w:val="00165ABB"/>
    <w:rsid w:val="0017122F"/>
    <w:rsid w:val="001714D0"/>
    <w:rsid w:val="001776DF"/>
    <w:rsid w:val="00177B51"/>
    <w:rsid w:val="001852C8"/>
    <w:rsid w:val="0018798E"/>
    <w:rsid w:val="00192228"/>
    <w:rsid w:val="001939F2"/>
    <w:rsid w:val="001954E4"/>
    <w:rsid w:val="001965F9"/>
    <w:rsid w:val="001A1C39"/>
    <w:rsid w:val="001A3B10"/>
    <w:rsid w:val="001A40F9"/>
    <w:rsid w:val="001A57B0"/>
    <w:rsid w:val="001B3903"/>
    <w:rsid w:val="001B5347"/>
    <w:rsid w:val="001B6C8C"/>
    <w:rsid w:val="001B79AB"/>
    <w:rsid w:val="001B7C32"/>
    <w:rsid w:val="001C30DF"/>
    <w:rsid w:val="001C33C1"/>
    <w:rsid w:val="001C4AC2"/>
    <w:rsid w:val="001C6F7C"/>
    <w:rsid w:val="001E09DD"/>
    <w:rsid w:val="001E31B3"/>
    <w:rsid w:val="001F5BB4"/>
    <w:rsid w:val="001F7CFF"/>
    <w:rsid w:val="00201663"/>
    <w:rsid w:val="00211935"/>
    <w:rsid w:val="002140D8"/>
    <w:rsid w:val="0021479F"/>
    <w:rsid w:val="002164BA"/>
    <w:rsid w:val="002177EE"/>
    <w:rsid w:val="00220132"/>
    <w:rsid w:val="00221B87"/>
    <w:rsid w:val="0022211C"/>
    <w:rsid w:val="002227BF"/>
    <w:rsid w:val="00222A45"/>
    <w:rsid w:val="00223D63"/>
    <w:rsid w:val="002241F2"/>
    <w:rsid w:val="0022652C"/>
    <w:rsid w:val="00231D99"/>
    <w:rsid w:val="002352E4"/>
    <w:rsid w:val="00242380"/>
    <w:rsid w:val="00243A46"/>
    <w:rsid w:val="00243FBE"/>
    <w:rsid w:val="002471AB"/>
    <w:rsid w:val="00251F86"/>
    <w:rsid w:val="002574F8"/>
    <w:rsid w:val="00260196"/>
    <w:rsid w:val="0026689E"/>
    <w:rsid w:val="00276CB0"/>
    <w:rsid w:val="00277D5C"/>
    <w:rsid w:val="00282078"/>
    <w:rsid w:val="00286E8A"/>
    <w:rsid w:val="0028731E"/>
    <w:rsid w:val="00292ADC"/>
    <w:rsid w:val="00295B46"/>
    <w:rsid w:val="002A19F6"/>
    <w:rsid w:val="002B07E2"/>
    <w:rsid w:val="002B0F89"/>
    <w:rsid w:val="002B710F"/>
    <w:rsid w:val="002B7937"/>
    <w:rsid w:val="002C1E49"/>
    <w:rsid w:val="002C2567"/>
    <w:rsid w:val="002C5780"/>
    <w:rsid w:val="002E416C"/>
    <w:rsid w:val="002F3914"/>
    <w:rsid w:val="002F780B"/>
    <w:rsid w:val="003014EA"/>
    <w:rsid w:val="00304042"/>
    <w:rsid w:val="00307204"/>
    <w:rsid w:val="003137E2"/>
    <w:rsid w:val="00313C54"/>
    <w:rsid w:val="0032074F"/>
    <w:rsid w:val="0032209A"/>
    <w:rsid w:val="003223AF"/>
    <w:rsid w:val="0033593E"/>
    <w:rsid w:val="00336C71"/>
    <w:rsid w:val="00340017"/>
    <w:rsid w:val="00340D16"/>
    <w:rsid w:val="003425E4"/>
    <w:rsid w:val="00346A96"/>
    <w:rsid w:val="003479E3"/>
    <w:rsid w:val="00370BB1"/>
    <w:rsid w:val="003745B7"/>
    <w:rsid w:val="003811CD"/>
    <w:rsid w:val="0039065F"/>
    <w:rsid w:val="00392B6A"/>
    <w:rsid w:val="00394C9A"/>
    <w:rsid w:val="00397DAC"/>
    <w:rsid w:val="003A0C1E"/>
    <w:rsid w:val="003A3326"/>
    <w:rsid w:val="003A52EE"/>
    <w:rsid w:val="003A5A1F"/>
    <w:rsid w:val="003B57F6"/>
    <w:rsid w:val="003C474B"/>
    <w:rsid w:val="003C5B3D"/>
    <w:rsid w:val="003D1769"/>
    <w:rsid w:val="003D3F3A"/>
    <w:rsid w:val="003D429E"/>
    <w:rsid w:val="003D4E75"/>
    <w:rsid w:val="003D665A"/>
    <w:rsid w:val="003D69CB"/>
    <w:rsid w:val="003E58C2"/>
    <w:rsid w:val="003F0E56"/>
    <w:rsid w:val="00405E94"/>
    <w:rsid w:val="004134DE"/>
    <w:rsid w:val="004147C3"/>
    <w:rsid w:val="00417995"/>
    <w:rsid w:val="00426993"/>
    <w:rsid w:val="004273FF"/>
    <w:rsid w:val="004321A7"/>
    <w:rsid w:val="00433F60"/>
    <w:rsid w:val="0043599C"/>
    <w:rsid w:val="004405D1"/>
    <w:rsid w:val="00440F9E"/>
    <w:rsid w:val="00442528"/>
    <w:rsid w:val="00450B95"/>
    <w:rsid w:val="00451444"/>
    <w:rsid w:val="00454708"/>
    <w:rsid w:val="00454B1E"/>
    <w:rsid w:val="00455ED6"/>
    <w:rsid w:val="00462990"/>
    <w:rsid w:val="004702F9"/>
    <w:rsid w:val="004731D9"/>
    <w:rsid w:val="00474857"/>
    <w:rsid w:val="00476F75"/>
    <w:rsid w:val="00477BAC"/>
    <w:rsid w:val="00481761"/>
    <w:rsid w:val="00496ABE"/>
    <w:rsid w:val="004978FE"/>
    <w:rsid w:val="00497C72"/>
    <w:rsid w:val="00497F3E"/>
    <w:rsid w:val="004A5335"/>
    <w:rsid w:val="004A6B8B"/>
    <w:rsid w:val="004B05F6"/>
    <w:rsid w:val="004B120D"/>
    <w:rsid w:val="004B7908"/>
    <w:rsid w:val="004C1E5E"/>
    <w:rsid w:val="004C31FC"/>
    <w:rsid w:val="004C390F"/>
    <w:rsid w:val="004D08CE"/>
    <w:rsid w:val="004D3B66"/>
    <w:rsid w:val="004E3C4A"/>
    <w:rsid w:val="004E6FFC"/>
    <w:rsid w:val="004F31F4"/>
    <w:rsid w:val="00501ADE"/>
    <w:rsid w:val="00504317"/>
    <w:rsid w:val="00514B25"/>
    <w:rsid w:val="00522EE1"/>
    <w:rsid w:val="00530C5D"/>
    <w:rsid w:val="005319B9"/>
    <w:rsid w:val="005352E4"/>
    <w:rsid w:val="00535D52"/>
    <w:rsid w:val="005406AC"/>
    <w:rsid w:val="00551EC0"/>
    <w:rsid w:val="00555E08"/>
    <w:rsid w:val="005566C9"/>
    <w:rsid w:val="00564E19"/>
    <w:rsid w:val="0057666C"/>
    <w:rsid w:val="00580F66"/>
    <w:rsid w:val="005816C4"/>
    <w:rsid w:val="00582A0E"/>
    <w:rsid w:val="005834E9"/>
    <w:rsid w:val="00590330"/>
    <w:rsid w:val="0059373B"/>
    <w:rsid w:val="005A1CEE"/>
    <w:rsid w:val="005A1FCA"/>
    <w:rsid w:val="005A481C"/>
    <w:rsid w:val="005A6453"/>
    <w:rsid w:val="005B163F"/>
    <w:rsid w:val="005B439E"/>
    <w:rsid w:val="005C0B6B"/>
    <w:rsid w:val="005C70D7"/>
    <w:rsid w:val="005D6193"/>
    <w:rsid w:val="005D6A3F"/>
    <w:rsid w:val="005E53CC"/>
    <w:rsid w:val="005F0BA9"/>
    <w:rsid w:val="005F2588"/>
    <w:rsid w:val="005F74F0"/>
    <w:rsid w:val="00601B61"/>
    <w:rsid w:val="00606A19"/>
    <w:rsid w:val="006104BB"/>
    <w:rsid w:val="00611152"/>
    <w:rsid w:val="00620894"/>
    <w:rsid w:val="00620D20"/>
    <w:rsid w:val="00621C05"/>
    <w:rsid w:val="00622E21"/>
    <w:rsid w:val="00627A1B"/>
    <w:rsid w:val="00630E9B"/>
    <w:rsid w:val="00634DC4"/>
    <w:rsid w:val="00653AD2"/>
    <w:rsid w:val="00657777"/>
    <w:rsid w:val="00663520"/>
    <w:rsid w:val="006706DE"/>
    <w:rsid w:val="0067427B"/>
    <w:rsid w:val="00676EAB"/>
    <w:rsid w:val="00677A34"/>
    <w:rsid w:val="00680879"/>
    <w:rsid w:val="00680DD3"/>
    <w:rsid w:val="006856D7"/>
    <w:rsid w:val="006901C2"/>
    <w:rsid w:val="0069051D"/>
    <w:rsid w:val="00692F8F"/>
    <w:rsid w:val="006932C7"/>
    <w:rsid w:val="00695408"/>
    <w:rsid w:val="0069621D"/>
    <w:rsid w:val="006A4DEB"/>
    <w:rsid w:val="006A5072"/>
    <w:rsid w:val="006A5A77"/>
    <w:rsid w:val="006A5AFC"/>
    <w:rsid w:val="006B3A05"/>
    <w:rsid w:val="006B3BD2"/>
    <w:rsid w:val="006B5AD3"/>
    <w:rsid w:val="006C0CC9"/>
    <w:rsid w:val="006C0D88"/>
    <w:rsid w:val="006C1250"/>
    <w:rsid w:val="006C2783"/>
    <w:rsid w:val="006C2FD5"/>
    <w:rsid w:val="006D237F"/>
    <w:rsid w:val="006D3C4C"/>
    <w:rsid w:val="006D49AD"/>
    <w:rsid w:val="006E1C2F"/>
    <w:rsid w:val="006E27D7"/>
    <w:rsid w:val="006E59C1"/>
    <w:rsid w:val="006F445F"/>
    <w:rsid w:val="006F5616"/>
    <w:rsid w:val="006F6811"/>
    <w:rsid w:val="00702F68"/>
    <w:rsid w:val="0071121F"/>
    <w:rsid w:val="007205B4"/>
    <w:rsid w:val="00722650"/>
    <w:rsid w:val="00722C3B"/>
    <w:rsid w:val="00723D4B"/>
    <w:rsid w:val="00724EA3"/>
    <w:rsid w:val="00730F1C"/>
    <w:rsid w:val="00731D9C"/>
    <w:rsid w:val="00736AB5"/>
    <w:rsid w:val="00743C24"/>
    <w:rsid w:val="00744C2F"/>
    <w:rsid w:val="007543CE"/>
    <w:rsid w:val="007570CB"/>
    <w:rsid w:val="007655A3"/>
    <w:rsid w:val="00782767"/>
    <w:rsid w:val="007870B9"/>
    <w:rsid w:val="00787BF6"/>
    <w:rsid w:val="0079329E"/>
    <w:rsid w:val="0079528D"/>
    <w:rsid w:val="007962CF"/>
    <w:rsid w:val="007A56BF"/>
    <w:rsid w:val="007B5466"/>
    <w:rsid w:val="007B6266"/>
    <w:rsid w:val="007C0DB7"/>
    <w:rsid w:val="007C0FA7"/>
    <w:rsid w:val="007C1C0B"/>
    <w:rsid w:val="007D2714"/>
    <w:rsid w:val="007D4C5C"/>
    <w:rsid w:val="007D7358"/>
    <w:rsid w:val="007E1619"/>
    <w:rsid w:val="007E208D"/>
    <w:rsid w:val="007E4EED"/>
    <w:rsid w:val="007F0416"/>
    <w:rsid w:val="007F3519"/>
    <w:rsid w:val="007F7B93"/>
    <w:rsid w:val="007F7F67"/>
    <w:rsid w:val="00801DA0"/>
    <w:rsid w:val="00801EF1"/>
    <w:rsid w:val="00802BA5"/>
    <w:rsid w:val="008068D6"/>
    <w:rsid w:val="008071E8"/>
    <w:rsid w:val="00813927"/>
    <w:rsid w:val="00814970"/>
    <w:rsid w:val="00823040"/>
    <w:rsid w:val="00823669"/>
    <w:rsid w:val="008360F8"/>
    <w:rsid w:val="00840477"/>
    <w:rsid w:val="0084104E"/>
    <w:rsid w:val="008428BB"/>
    <w:rsid w:val="00845FCB"/>
    <w:rsid w:val="00857F09"/>
    <w:rsid w:val="0086067F"/>
    <w:rsid w:val="00861692"/>
    <w:rsid w:val="00862BDF"/>
    <w:rsid w:val="0087430D"/>
    <w:rsid w:val="0087666B"/>
    <w:rsid w:val="00885E19"/>
    <w:rsid w:val="00886147"/>
    <w:rsid w:val="00886BA0"/>
    <w:rsid w:val="0089066C"/>
    <w:rsid w:val="008922A6"/>
    <w:rsid w:val="00895C0C"/>
    <w:rsid w:val="008969F5"/>
    <w:rsid w:val="008A17BE"/>
    <w:rsid w:val="008A45C2"/>
    <w:rsid w:val="008B3795"/>
    <w:rsid w:val="008B6745"/>
    <w:rsid w:val="008B7D2F"/>
    <w:rsid w:val="008C6777"/>
    <w:rsid w:val="008C7944"/>
    <w:rsid w:val="008D374E"/>
    <w:rsid w:val="008D68CF"/>
    <w:rsid w:val="008D6A4A"/>
    <w:rsid w:val="008D7813"/>
    <w:rsid w:val="008E04C2"/>
    <w:rsid w:val="008E2442"/>
    <w:rsid w:val="008E3A94"/>
    <w:rsid w:val="008F1EA2"/>
    <w:rsid w:val="008F3558"/>
    <w:rsid w:val="008F6E8B"/>
    <w:rsid w:val="008F7157"/>
    <w:rsid w:val="00907672"/>
    <w:rsid w:val="00916C0F"/>
    <w:rsid w:val="009237B9"/>
    <w:rsid w:val="0092631E"/>
    <w:rsid w:val="00926361"/>
    <w:rsid w:val="009263C7"/>
    <w:rsid w:val="00932A16"/>
    <w:rsid w:val="00932B1A"/>
    <w:rsid w:val="009332F6"/>
    <w:rsid w:val="009357FF"/>
    <w:rsid w:val="00936D91"/>
    <w:rsid w:val="009419B7"/>
    <w:rsid w:val="00941DB7"/>
    <w:rsid w:val="0094533D"/>
    <w:rsid w:val="00950FB9"/>
    <w:rsid w:val="009624BD"/>
    <w:rsid w:val="00962D4C"/>
    <w:rsid w:val="00962F27"/>
    <w:rsid w:val="00970C38"/>
    <w:rsid w:val="00974C7C"/>
    <w:rsid w:val="009833EF"/>
    <w:rsid w:val="00984B9B"/>
    <w:rsid w:val="009867A0"/>
    <w:rsid w:val="009911F4"/>
    <w:rsid w:val="009935D3"/>
    <w:rsid w:val="00996492"/>
    <w:rsid w:val="009A1B28"/>
    <w:rsid w:val="009A62DD"/>
    <w:rsid w:val="009A6B2C"/>
    <w:rsid w:val="009B06FD"/>
    <w:rsid w:val="009B2D2C"/>
    <w:rsid w:val="009B6003"/>
    <w:rsid w:val="009C311F"/>
    <w:rsid w:val="009D047A"/>
    <w:rsid w:val="009D39B2"/>
    <w:rsid w:val="009E15B2"/>
    <w:rsid w:val="009E3121"/>
    <w:rsid w:val="009E3188"/>
    <w:rsid w:val="009F0BA2"/>
    <w:rsid w:val="00A07B01"/>
    <w:rsid w:val="00A1785D"/>
    <w:rsid w:val="00A24FE8"/>
    <w:rsid w:val="00A26C67"/>
    <w:rsid w:val="00A2799A"/>
    <w:rsid w:val="00A425DE"/>
    <w:rsid w:val="00A42F13"/>
    <w:rsid w:val="00A514DA"/>
    <w:rsid w:val="00A53C39"/>
    <w:rsid w:val="00A56CD4"/>
    <w:rsid w:val="00A60C0C"/>
    <w:rsid w:val="00A628DF"/>
    <w:rsid w:val="00A6341B"/>
    <w:rsid w:val="00A82F8A"/>
    <w:rsid w:val="00A8641E"/>
    <w:rsid w:val="00A9078E"/>
    <w:rsid w:val="00A9648E"/>
    <w:rsid w:val="00A966A2"/>
    <w:rsid w:val="00AA7712"/>
    <w:rsid w:val="00AB1592"/>
    <w:rsid w:val="00AB2862"/>
    <w:rsid w:val="00AB2ACB"/>
    <w:rsid w:val="00AC250C"/>
    <w:rsid w:val="00AC3FF0"/>
    <w:rsid w:val="00AC4D54"/>
    <w:rsid w:val="00AE0F31"/>
    <w:rsid w:val="00AE7942"/>
    <w:rsid w:val="00AF5C6A"/>
    <w:rsid w:val="00AF6A16"/>
    <w:rsid w:val="00AF6E0A"/>
    <w:rsid w:val="00B01D51"/>
    <w:rsid w:val="00B06A4C"/>
    <w:rsid w:val="00B06AE7"/>
    <w:rsid w:val="00B07447"/>
    <w:rsid w:val="00B1240B"/>
    <w:rsid w:val="00B32255"/>
    <w:rsid w:val="00B3242F"/>
    <w:rsid w:val="00B3605C"/>
    <w:rsid w:val="00B41CA9"/>
    <w:rsid w:val="00B44083"/>
    <w:rsid w:val="00B46895"/>
    <w:rsid w:val="00B56191"/>
    <w:rsid w:val="00B56818"/>
    <w:rsid w:val="00B64A9C"/>
    <w:rsid w:val="00B659BF"/>
    <w:rsid w:val="00B73986"/>
    <w:rsid w:val="00B74D5C"/>
    <w:rsid w:val="00B96B45"/>
    <w:rsid w:val="00B96E2E"/>
    <w:rsid w:val="00B9712D"/>
    <w:rsid w:val="00BA5B9E"/>
    <w:rsid w:val="00BB0823"/>
    <w:rsid w:val="00BB146C"/>
    <w:rsid w:val="00BB1ABE"/>
    <w:rsid w:val="00BB1AEE"/>
    <w:rsid w:val="00BB2A5F"/>
    <w:rsid w:val="00BB755B"/>
    <w:rsid w:val="00BC3F58"/>
    <w:rsid w:val="00BC4A0C"/>
    <w:rsid w:val="00BC7BA0"/>
    <w:rsid w:val="00BE72B1"/>
    <w:rsid w:val="00BE7F3B"/>
    <w:rsid w:val="00BF285B"/>
    <w:rsid w:val="00BF57A5"/>
    <w:rsid w:val="00C0126D"/>
    <w:rsid w:val="00C013A2"/>
    <w:rsid w:val="00C06163"/>
    <w:rsid w:val="00C06B2A"/>
    <w:rsid w:val="00C10E3B"/>
    <w:rsid w:val="00C17D6B"/>
    <w:rsid w:val="00C218EC"/>
    <w:rsid w:val="00C24DC5"/>
    <w:rsid w:val="00C263CE"/>
    <w:rsid w:val="00C277CC"/>
    <w:rsid w:val="00C34ED9"/>
    <w:rsid w:val="00C5471D"/>
    <w:rsid w:val="00C57C9D"/>
    <w:rsid w:val="00C6295F"/>
    <w:rsid w:val="00C64253"/>
    <w:rsid w:val="00C712C4"/>
    <w:rsid w:val="00C76FDF"/>
    <w:rsid w:val="00C8193B"/>
    <w:rsid w:val="00C82B85"/>
    <w:rsid w:val="00C859B4"/>
    <w:rsid w:val="00C903BD"/>
    <w:rsid w:val="00C94D24"/>
    <w:rsid w:val="00C96456"/>
    <w:rsid w:val="00CA1AAF"/>
    <w:rsid w:val="00CB7F70"/>
    <w:rsid w:val="00CC19CA"/>
    <w:rsid w:val="00CC3349"/>
    <w:rsid w:val="00CD7113"/>
    <w:rsid w:val="00CD7407"/>
    <w:rsid w:val="00CD7580"/>
    <w:rsid w:val="00CE1E58"/>
    <w:rsid w:val="00CE421F"/>
    <w:rsid w:val="00CE5A2A"/>
    <w:rsid w:val="00CF364E"/>
    <w:rsid w:val="00D1356F"/>
    <w:rsid w:val="00D265AE"/>
    <w:rsid w:val="00D26C62"/>
    <w:rsid w:val="00D45122"/>
    <w:rsid w:val="00D507BF"/>
    <w:rsid w:val="00D50955"/>
    <w:rsid w:val="00D54A2D"/>
    <w:rsid w:val="00D557A2"/>
    <w:rsid w:val="00D572E4"/>
    <w:rsid w:val="00D61BFA"/>
    <w:rsid w:val="00D7335F"/>
    <w:rsid w:val="00D8021B"/>
    <w:rsid w:val="00D81E06"/>
    <w:rsid w:val="00D82642"/>
    <w:rsid w:val="00D865D1"/>
    <w:rsid w:val="00D93CA6"/>
    <w:rsid w:val="00D96EB8"/>
    <w:rsid w:val="00DA0926"/>
    <w:rsid w:val="00DA1091"/>
    <w:rsid w:val="00DA210F"/>
    <w:rsid w:val="00DA2436"/>
    <w:rsid w:val="00DA475D"/>
    <w:rsid w:val="00DB0060"/>
    <w:rsid w:val="00DB125B"/>
    <w:rsid w:val="00DB1AE7"/>
    <w:rsid w:val="00DB5BEA"/>
    <w:rsid w:val="00DB66C2"/>
    <w:rsid w:val="00DB7A09"/>
    <w:rsid w:val="00DC0FF8"/>
    <w:rsid w:val="00DC41DA"/>
    <w:rsid w:val="00DC63A2"/>
    <w:rsid w:val="00DD05AB"/>
    <w:rsid w:val="00DE063F"/>
    <w:rsid w:val="00DE13E4"/>
    <w:rsid w:val="00DE416C"/>
    <w:rsid w:val="00DF13AA"/>
    <w:rsid w:val="00DF41AA"/>
    <w:rsid w:val="00DF64DE"/>
    <w:rsid w:val="00E01EE7"/>
    <w:rsid w:val="00E13AFF"/>
    <w:rsid w:val="00E16191"/>
    <w:rsid w:val="00E22248"/>
    <w:rsid w:val="00E242ED"/>
    <w:rsid w:val="00E277A5"/>
    <w:rsid w:val="00E30B94"/>
    <w:rsid w:val="00E30D22"/>
    <w:rsid w:val="00E32FD4"/>
    <w:rsid w:val="00E43941"/>
    <w:rsid w:val="00E46CF8"/>
    <w:rsid w:val="00E51DEF"/>
    <w:rsid w:val="00E57235"/>
    <w:rsid w:val="00E6249F"/>
    <w:rsid w:val="00E63767"/>
    <w:rsid w:val="00E66B15"/>
    <w:rsid w:val="00E7096E"/>
    <w:rsid w:val="00E83075"/>
    <w:rsid w:val="00E86352"/>
    <w:rsid w:val="00E86BB7"/>
    <w:rsid w:val="00E87843"/>
    <w:rsid w:val="00E94482"/>
    <w:rsid w:val="00E956EE"/>
    <w:rsid w:val="00EA3F73"/>
    <w:rsid w:val="00EA7F40"/>
    <w:rsid w:val="00EB0CCB"/>
    <w:rsid w:val="00EB21BB"/>
    <w:rsid w:val="00EC2278"/>
    <w:rsid w:val="00EC5E0B"/>
    <w:rsid w:val="00EC7623"/>
    <w:rsid w:val="00ED7743"/>
    <w:rsid w:val="00EE30DB"/>
    <w:rsid w:val="00EE55D1"/>
    <w:rsid w:val="00EF17B4"/>
    <w:rsid w:val="00EF3938"/>
    <w:rsid w:val="00EF39D5"/>
    <w:rsid w:val="00EF4FFD"/>
    <w:rsid w:val="00F049A9"/>
    <w:rsid w:val="00F05ED0"/>
    <w:rsid w:val="00F06080"/>
    <w:rsid w:val="00F134F0"/>
    <w:rsid w:val="00F15A21"/>
    <w:rsid w:val="00F25075"/>
    <w:rsid w:val="00F254AB"/>
    <w:rsid w:val="00F305C2"/>
    <w:rsid w:val="00F41F78"/>
    <w:rsid w:val="00F5416E"/>
    <w:rsid w:val="00F65D80"/>
    <w:rsid w:val="00F7049A"/>
    <w:rsid w:val="00F84B28"/>
    <w:rsid w:val="00F9737A"/>
    <w:rsid w:val="00F9790E"/>
    <w:rsid w:val="00FA40D4"/>
    <w:rsid w:val="00FA6234"/>
    <w:rsid w:val="00FB0480"/>
    <w:rsid w:val="00FB1264"/>
    <w:rsid w:val="00FB27FF"/>
    <w:rsid w:val="00FB6C3C"/>
    <w:rsid w:val="00FC1244"/>
    <w:rsid w:val="00FC18D6"/>
    <w:rsid w:val="00FC1989"/>
    <w:rsid w:val="00FC36C7"/>
    <w:rsid w:val="00FC5F74"/>
    <w:rsid w:val="00FC7129"/>
    <w:rsid w:val="00FD0345"/>
    <w:rsid w:val="00FE682C"/>
    <w:rsid w:val="00FE766E"/>
    <w:rsid w:val="00FF4DC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3F2D6"/>
  <w15:docId w15:val="{99658832-3FDA-4C31-80CD-048DC4C0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1799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Emphasis"/>
    <w:basedOn w:val="a0"/>
    <w:uiPriority w:val="20"/>
    <w:qFormat/>
    <w:rsid w:val="00C76FDF"/>
    <w:rPr>
      <w:i/>
      <w:iCs/>
    </w:rPr>
  </w:style>
  <w:style w:type="character" w:customStyle="1" w:styleId="10">
    <w:name w:val="標題 1 字元"/>
    <w:basedOn w:val="a0"/>
    <w:link w:val="1"/>
    <w:uiPriority w:val="9"/>
    <w:rsid w:val="0041799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8qarf">
    <w:name w:val="w8qarf"/>
    <w:basedOn w:val="a0"/>
    <w:rsid w:val="004702F9"/>
  </w:style>
  <w:style w:type="character" w:customStyle="1" w:styleId="lrzxr">
    <w:name w:val="lrzxr"/>
    <w:basedOn w:val="a0"/>
    <w:rsid w:val="0047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clac.gov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C9E1-8556-48D7-B2BC-BDCF2719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3</cp:revision>
  <cp:lastPrinted>2022-08-13T11:29:00Z</cp:lastPrinted>
  <dcterms:created xsi:type="dcterms:W3CDTF">2022-10-24T05:44:00Z</dcterms:created>
  <dcterms:modified xsi:type="dcterms:W3CDTF">2022-10-24T05:45:00Z</dcterms:modified>
</cp:coreProperties>
</file>