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398A8" w14:textId="77777777" w:rsidR="00A33B1C" w:rsidRDefault="00441084" w:rsidP="00373FEA">
      <w:pPr>
        <w:spacing w:line="360" w:lineRule="exact"/>
        <w:jc w:val="center"/>
        <w:rPr>
          <w:b/>
          <w:szCs w:val="24"/>
        </w:rPr>
      </w:pPr>
      <w:r w:rsidRPr="00441084">
        <w:rPr>
          <w:rFonts w:hint="eastAsia"/>
          <w:b/>
          <w:szCs w:val="24"/>
        </w:rPr>
        <w:t>遊戲也要無障礙</w:t>
      </w:r>
      <w:r>
        <w:rPr>
          <w:rFonts w:hint="eastAsia"/>
          <w:b/>
          <w:szCs w:val="24"/>
        </w:rPr>
        <w:t>！</w:t>
      </w:r>
      <w:r w:rsidRPr="00441084">
        <w:rPr>
          <w:rFonts w:hint="eastAsia"/>
          <w:b/>
          <w:szCs w:val="24"/>
        </w:rPr>
        <w:t>「臺灣兒童藝術基地</w:t>
      </w:r>
      <w:proofErr w:type="gramStart"/>
      <w:r w:rsidRPr="00441084">
        <w:rPr>
          <w:rFonts w:hint="eastAsia"/>
          <w:b/>
          <w:szCs w:val="24"/>
        </w:rPr>
        <w:t>共融版說明</w:t>
      </w:r>
      <w:proofErr w:type="gramEnd"/>
      <w:r w:rsidRPr="00441084">
        <w:rPr>
          <w:rFonts w:hint="eastAsia"/>
          <w:b/>
          <w:szCs w:val="24"/>
        </w:rPr>
        <w:t>手冊」成果發表</w:t>
      </w:r>
    </w:p>
    <w:p w14:paraId="315FC997" w14:textId="66A5E0F2" w:rsidR="003F52F2" w:rsidRPr="00441084" w:rsidRDefault="00441084" w:rsidP="00373FEA">
      <w:pPr>
        <w:spacing w:line="360" w:lineRule="exact"/>
        <w:jc w:val="center"/>
        <w:rPr>
          <w:b/>
          <w:szCs w:val="24"/>
        </w:rPr>
      </w:pPr>
      <w:bookmarkStart w:id="0" w:name="_GoBack"/>
      <w:bookmarkEnd w:id="0"/>
      <w:r w:rsidRPr="00441084">
        <w:rPr>
          <w:rFonts w:hint="eastAsia"/>
          <w:b/>
          <w:szCs w:val="24"/>
        </w:rPr>
        <w:t>國美館邀請大家一同在藝術中遊戲</w:t>
      </w:r>
    </w:p>
    <w:p w14:paraId="42C560AD" w14:textId="77777777" w:rsidR="003F52F2" w:rsidRPr="003F54E2" w:rsidRDefault="003F52F2" w:rsidP="003F52F2">
      <w:pPr>
        <w:rPr>
          <w:rFonts w:asciiTheme="minorEastAsia" w:hAnsiTheme="minorEastAsia"/>
          <w:color w:val="000000" w:themeColor="text1"/>
        </w:rPr>
      </w:pPr>
      <w:r w:rsidRPr="003F54E2">
        <w:rPr>
          <w:rFonts w:asciiTheme="minorEastAsia" w:hAnsiTheme="minorEastAsia"/>
          <w:color w:val="000000" w:themeColor="text1"/>
        </w:rPr>
        <w:t xml:space="preserve"> </w:t>
      </w:r>
    </w:p>
    <w:p w14:paraId="103AFD1F" w14:textId="162FF32A" w:rsidR="003D7A82" w:rsidRDefault="00441084" w:rsidP="0029164D">
      <w:pPr>
        <w:adjustRightInd w:val="0"/>
        <w:snapToGrid w:val="0"/>
        <w:spacing w:afterLines="50" w:after="180" w:line="380" w:lineRule="exact"/>
        <w:ind w:firstLine="482"/>
        <w:jc w:val="both"/>
        <w:rPr>
          <w:rFonts w:asciiTheme="minorEastAsia" w:hAnsiTheme="minorEastAsia"/>
          <w:color w:val="000000" w:themeColor="text1"/>
        </w:rPr>
      </w:pPr>
      <w:r w:rsidRPr="00441084">
        <w:rPr>
          <w:rFonts w:asciiTheme="minorEastAsia" w:hAnsiTheme="minorEastAsia" w:hint="eastAsia"/>
          <w:color w:val="000000" w:themeColor="text1"/>
        </w:rPr>
        <w:t>文化部所屬國立臺灣美術館於今年夏天成立</w:t>
      </w:r>
      <w:r w:rsidR="00337963">
        <w:rPr>
          <w:rFonts w:asciiTheme="minorEastAsia" w:hAnsiTheme="minorEastAsia" w:hint="eastAsia"/>
          <w:color w:val="000000" w:themeColor="text1"/>
        </w:rPr>
        <w:t>「</w:t>
      </w:r>
      <w:r w:rsidRPr="00441084">
        <w:rPr>
          <w:rFonts w:asciiTheme="minorEastAsia" w:hAnsiTheme="minorEastAsia" w:hint="eastAsia"/>
          <w:color w:val="000000" w:themeColor="text1"/>
        </w:rPr>
        <w:t>臺灣兒童藝術基地</w:t>
      </w:r>
      <w:r w:rsidR="00337963">
        <w:rPr>
          <w:rFonts w:asciiTheme="minorEastAsia" w:hAnsiTheme="minorEastAsia" w:hint="eastAsia"/>
          <w:color w:val="000000" w:themeColor="text1"/>
        </w:rPr>
        <w:t>」（兒藝基地）</w:t>
      </w:r>
      <w:r w:rsidRPr="00441084">
        <w:rPr>
          <w:rFonts w:asciiTheme="minorEastAsia" w:hAnsiTheme="minorEastAsia" w:hint="eastAsia"/>
          <w:color w:val="000000" w:themeColor="text1"/>
        </w:rPr>
        <w:t>，用兒童的視角，設計以經典</w:t>
      </w:r>
      <w:proofErr w:type="gramStart"/>
      <w:r w:rsidRPr="00441084">
        <w:rPr>
          <w:rFonts w:asciiTheme="minorEastAsia" w:hAnsiTheme="minorEastAsia" w:hint="eastAsia"/>
          <w:color w:val="000000" w:themeColor="text1"/>
        </w:rPr>
        <w:t>館藏為主題</w:t>
      </w:r>
      <w:proofErr w:type="gramEnd"/>
      <w:r w:rsidRPr="00441084">
        <w:rPr>
          <w:rFonts w:asciiTheme="minorEastAsia" w:hAnsiTheme="minorEastAsia" w:hint="eastAsia"/>
          <w:color w:val="000000" w:themeColor="text1"/>
        </w:rPr>
        <w:t>的互動遊戲空間。</w:t>
      </w:r>
      <w:r w:rsidR="003D7A82">
        <w:rPr>
          <w:rFonts w:asciiTheme="minorEastAsia" w:hAnsiTheme="minorEastAsia"/>
          <w:color w:val="000000" w:themeColor="text1"/>
        </w:rPr>
        <w:t>為讓</w:t>
      </w:r>
      <w:r w:rsidR="003D7A82" w:rsidRPr="00441084">
        <w:rPr>
          <w:rFonts w:asciiTheme="minorEastAsia" w:hAnsiTheme="minorEastAsia" w:hint="eastAsia"/>
          <w:color w:val="000000" w:themeColor="text1"/>
        </w:rPr>
        <w:t>初來乍到的大、小朋友，快速</w:t>
      </w:r>
      <w:proofErr w:type="gramStart"/>
      <w:r w:rsidR="003D7A82" w:rsidRPr="00441084">
        <w:rPr>
          <w:rFonts w:asciiTheme="minorEastAsia" w:hAnsiTheme="minorEastAsia" w:hint="eastAsia"/>
          <w:color w:val="000000" w:themeColor="text1"/>
        </w:rPr>
        <w:t>熟悉</w:t>
      </w:r>
      <w:r w:rsidR="003D7A82">
        <w:rPr>
          <w:rFonts w:asciiTheme="minorEastAsia" w:hAnsiTheme="minorEastAsia" w:hint="eastAsia"/>
          <w:color w:val="000000" w:themeColor="text1"/>
        </w:rPr>
        <w:t>兒藝基地</w:t>
      </w:r>
      <w:proofErr w:type="gramEnd"/>
      <w:r w:rsidR="003D7A82">
        <w:rPr>
          <w:rFonts w:asciiTheme="minorEastAsia" w:hAnsiTheme="minorEastAsia" w:hint="eastAsia"/>
          <w:color w:val="000000" w:themeColor="text1"/>
        </w:rPr>
        <w:t>的配置和遊戲方法，</w:t>
      </w:r>
      <w:r w:rsidRPr="00441084">
        <w:rPr>
          <w:rFonts w:asciiTheme="minorEastAsia" w:hAnsiTheme="minorEastAsia" w:hint="eastAsia"/>
          <w:color w:val="000000" w:themeColor="text1"/>
        </w:rPr>
        <w:t>國美館</w:t>
      </w:r>
      <w:r w:rsidR="003D7A82">
        <w:rPr>
          <w:rFonts w:asciiTheme="minorEastAsia" w:hAnsiTheme="minorEastAsia" w:hint="eastAsia"/>
          <w:color w:val="000000" w:themeColor="text1"/>
        </w:rPr>
        <w:t>委託</w:t>
      </w:r>
      <w:r w:rsidR="00D448CA">
        <w:rPr>
          <w:rFonts w:asciiTheme="minorEastAsia" w:hAnsiTheme="minorEastAsia" w:hint="eastAsia"/>
          <w:color w:val="000000" w:themeColor="text1"/>
        </w:rPr>
        <w:t>國內</w:t>
      </w:r>
      <w:r w:rsidRPr="00441084">
        <w:rPr>
          <w:rFonts w:asciiTheme="minorEastAsia" w:hAnsiTheme="minorEastAsia" w:hint="eastAsia"/>
          <w:color w:val="000000" w:themeColor="text1"/>
        </w:rPr>
        <w:t>對易讀共融設計經驗豐富的</w:t>
      </w:r>
      <w:r w:rsidR="00337963">
        <w:rPr>
          <w:rFonts w:asciiTheme="minorEastAsia" w:hAnsiTheme="minorEastAsia" w:hint="eastAsia"/>
          <w:color w:val="000000" w:themeColor="text1"/>
        </w:rPr>
        <w:t>「</w:t>
      </w:r>
      <w:r w:rsidRPr="00441084">
        <w:rPr>
          <w:rFonts w:asciiTheme="minorEastAsia" w:hAnsiTheme="minorEastAsia" w:hint="eastAsia"/>
          <w:color w:val="000000" w:themeColor="text1"/>
        </w:rPr>
        <w:t>三明治工</w:t>
      </w:r>
      <w:r w:rsidR="00337963">
        <w:rPr>
          <w:rFonts w:asciiTheme="minorEastAsia" w:hAnsiTheme="minorEastAsia" w:hint="eastAsia"/>
          <w:color w:val="000000" w:themeColor="text1"/>
        </w:rPr>
        <w:t>」</w:t>
      </w:r>
      <w:r w:rsidR="003D7A82">
        <w:rPr>
          <w:rFonts w:asciiTheme="minorEastAsia" w:hAnsiTheme="minorEastAsia" w:hint="eastAsia"/>
          <w:color w:val="000000" w:themeColor="text1"/>
        </w:rPr>
        <w:t>團隊，製作《臺灣兒童藝術基地共融版互動說明手冊》。</w:t>
      </w:r>
      <w:r w:rsidR="003D7A82" w:rsidRPr="00441084">
        <w:rPr>
          <w:rFonts w:asciiTheme="minorEastAsia" w:hAnsiTheme="minorEastAsia" w:hint="eastAsia"/>
          <w:color w:val="000000" w:themeColor="text1"/>
        </w:rPr>
        <w:t>歷時四個多月，國美館今（10</w:t>
      </w:r>
      <w:r w:rsidR="003D7A82">
        <w:rPr>
          <w:rFonts w:asciiTheme="minorEastAsia" w:hAnsiTheme="minorEastAsia" w:hint="eastAsia"/>
          <w:color w:val="000000" w:themeColor="text1"/>
        </w:rPr>
        <w:t>）日舉辦共融設計成果發表會，</w:t>
      </w:r>
      <w:r w:rsidR="003D7A82" w:rsidRPr="003D7A82">
        <w:rPr>
          <w:rFonts w:asciiTheme="minorEastAsia" w:hAnsiTheme="minorEastAsia" w:hint="eastAsia"/>
          <w:color w:val="000000" w:themeColor="text1"/>
        </w:rPr>
        <w:t>邀請參與過易讀手冊導</w:t>
      </w:r>
      <w:proofErr w:type="gramStart"/>
      <w:r w:rsidR="003D7A82" w:rsidRPr="003D7A82">
        <w:rPr>
          <w:rFonts w:asciiTheme="minorEastAsia" w:hAnsiTheme="minorEastAsia" w:hint="eastAsia"/>
          <w:color w:val="000000" w:themeColor="text1"/>
        </w:rPr>
        <w:t>覽</w:t>
      </w:r>
      <w:proofErr w:type="gramEnd"/>
      <w:r w:rsidR="003D7A82" w:rsidRPr="003D7A82">
        <w:rPr>
          <w:rFonts w:asciiTheme="minorEastAsia" w:hAnsiTheme="minorEastAsia" w:hint="eastAsia"/>
          <w:color w:val="000000" w:themeColor="text1"/>
        </w:rPr>
        <w:t>測試、內容審議的學童及師長</w:t>
      </w:r>
      <w:r w:rsidR="003D7A82">
        <w:rPr>
          <w:rFonts w:asciiTheme="minorEastAsia" w:hAnsiTheme="minorEastAsia" w:hint="eastAsia"/>
          <w:color w:val="000000" w:themeColor="text1"/>
        </w:rPr>
        <w:t>，</w:t>
      </w:r>
      <w:r w:rsidR="003D7A82" w:rsidRPr="003D7A82">
        <w:rPr>
          <w:rFonts w:asciiTheme="minorEastAsia" w:hAnsiTheme="minorEastAsia" w:hint="eastAsia"/>
          <w:color w:val="000000" w:themeColor="text1"/>
        </w:rPr>
        <w:t>一同分享易讀設計的成果。</w:t>
      </w:r>
    </w:p>
    <w:p w14:paraId="353EF723" w14:textId="1FD37B04" w:rsidR="00441084" w:rsidRDefault="003D7A82" w:rsidP="0029164D">
      <w:pPr>
        <w:adjustRightInd w:val="0"/>
        <w:snapToGrid w:val="0"/>
        <w:spacing w:afterLines="50" w:after="180" w:line="380" w:lineRule="exact"/>
        <w:ind w:firstLine="482"/>
        <w:jc w:val="both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發表會中，除首</w:t>
      </w:r>
      <w:r w:rsidR="00441084" w:rsidRPr="00441084">
        <w:rPr>
          <w:rFonts w:asciiTheme="minorEastAsia" w:hAnsiTheme="minorEastAsia" w:hint="eastAsia"/>
          <w:color w:val="000000" w:themeColor="text1"/>
        </w:rPr>
        <w:t>次公開完整</w:t>
      </w:r>
      <w:r>
        <w:rPr>
          <w:rFonts w:asciiTheme="minorEastAsia" w:hAnsiTheme="minorEastAsia" w:hint="eastAsia"/>
          <w:color w:val="000000" w:themeColor="text1"/>
        </w:rPr>
        <w:t>的</w:t>
      </w:r>
      <w:r w:rsidR="00441084" w:rsidRPr="00441084">
        <w:rPr>
          <w:rFonts w:asciiTheme="minorEastAsia" w:hAnsiTheme="minorEastAsia" w:hint="eastAsia"/>
          <w:color w:val="000000" w:themeColor="text1"/>
        </w:rPr>
        <w:t>手冊</w:t>
      </w:r>
      <w:r>
        <w:rPr>
          <w:rFonts w:asciiTheme="minorEastAsia" w:hAnsiTheme="minorEastAsia" w:hint="eastAsia"/>
          <w:color w:val="000000" w:themeColor="text1"/>
        </w:rPr>
        <w:t>內容</w:t>
      </w:r>
      <w:r w:rsidR="00441084" w:rsidRPr="00441084">
        <w:rPr>
          <w:rFonts w:asciiTheme="minorEastAsia" w:hAnsiTheme="minorEastAsia" w:hint="eastAsia"/>
          <w:color w:val="000000" w:themeColor="text1"/>
        </w:rPr>
        <w:t>，現場還有遊戲指引、影片說明及學習單等三種樣式的互相輔助，呈現整合性的共融設計，讓</w:t>
      </w:r>
      <w:r w:rsidR="00337963">
        <w:rPr>
          <w:rFonts w:asciiTheme="minorEastAsia" w:hAnsiTheme="minorEastAsia" w:hint="eastAsia"/>
          <w:color w:val="000000" w:themeColor="text1"/>
        </w:rPr>
        <w:t>大</w:t>
      </w:r>
      <w:r w:rsidR="00752C19">
        <w:rPr>
          <w:rFonts w:asciiTheme="minorEastAsia" w:hAnsiTheme="minorEastAsia" w:hint="eastAsia"/>
          <w:color w:val="000000" w:themeColor="text1"/>
        </w:rPr>
        <w:t>、</w:t>
      </w:r>
      <w:r w:rsidR="00337963">
        <w:rPr>
          <w:rFonts w:asciiTheme="minorEastAsia" w:hAnsiTheme="minorEastAsia" w:hint="eastAsia"/>
          <w:color w:val="000000" w:themeColor="text1"/>
        </w:rPr>
        <w:t>小朋友</w:t>
      </w:r>
      <w:r w:rsidR="00441084" w:rsidRPr="00441084">
        <w:rPr>
          <w:rFonts w:asciiTheme="minorEastAsia" w:hAnsiTheme="minorEastAsia" w:hint="eastAsia"/>
          <w:color w:val="000000" w:themeColor="text1"/>
        </w:rPr>
        <w:t>可以盡情享受兒童藝術基地。</w:t>
      </w:r>
      <w:r w:rsidR="009C7D92">
        <w:rPr>
          <w:rFonts w:asciiTheme="minorEastAsia" w:hAnsiTheme="minorEastAsia" w:hint="eastAsia"/>
          <w:color w:val="000000" w:themeColor="text1"/>
        </w:rPr>
        <w:t>國美館</w:t>
      </w:r>
      <w:r w:rsidR="009C7D92" w:rsidRPr="009C7D92">
        <w:rPr>
          <w:rFonts w:asciiTheme="minorEastAsia" w:hAnsiTheme="minorEastAsia" w:hint="eastAsia"/>
          <w:color w:val="000000" w:themeColor="text1"/>
        </w:rPr>
        <w:t>副館</w:t>
      </w:r>
      <w:r w:rsidR="009C7D92">
        <w:rPr>
          <w:rFonts w:asciiTheme="minorEastAsia" w:hAnsiTheme="minorEastAsia" w:hint="eastAsia"/>
          <w:color w:val="000000" w:themeColor="text1"/>
        </w:rPr>
        <w:t>長</w:t>
      </w:r>
      <w:r w:rsidR="009C7D92" w:rsidRPr="009C7D92">
        <w:rPr>
          <w:rFonts w:asciiTheme="minorEastAsia" w:hAnsiTheme="minorEastAsia" w:hint="eastAsia"/>
          <w:color w:val="000000" w:themeColor="text1"/>
        </w:rPr>
        <w:t>汪佳政表示，</w:t>
      </w:r>
      <w:r w:rsidR="00974785">
        <w:rPr>
          <w:rFonts w:asciiTheme="minorEastAsia" w:hAnsiTheme="minorEastAsia" w:hint="eastAsia"/>
          <w:color w:val="000000" w:themeColor="text1"/>
        </w:rPr>
        <w:t>國</w:t>
      </w:r>
      <w:proofErr w:type="gramStart"/>
      <w:r w:rsidR="00974785">
        <w:rPr>
          <w:rFonts w:asciiTheme="minorEastAsia" w:hAnsiTheme="minorEastAsia" w:hint="eastAsia"/>
          <w:color w:val="000000" w:themeColor="text1"/>
        </w:rPr>
        <w:t>美館</w:t>
      </w:r>
      <w:r w:rsidR="00C27CEE">
        <w:rPr>
          <w:rFonts w:asciiTheme="minorEastAsia" w:hAnsiTheme="minorEastAsia" w:hint="eastAsia"/>
          <w:color w:val="000000" w:themeColor="text1"/>
        </w:rPr>
        <w:t>花了</w:t>
      </w:r>
      <w:proofErr w:type="gramEnd"/>
      <w:r w:rsidR="00974785">
        <w:rPr>
          <w:rFonts w:asciiTheme="minorEastAsia" w:hAnsiTheme="minorEastAsia" w:hint="eastAsia"/>
          <w:color w:val="000000" w:themeColor="text1"/>
        </w:rPr>
        <w:t>約5年時間</w:t>
      </w:r>
      <w:r w:rsidR="00F74E19">
        <w:rPr>
          <w:rFonts w:asciiTheme="minorEastAsia" w:hAnsiTheme="minorEastAsia" w:hint="eastAsia"/>
          <w:color w:val="000000" w:themeColor="text1"/>
        </w:rPr>
        <w:t>將原本的數位藝術方舟</w:t>
      </w:r>
      <w:r w:rsidR="00C27CEE">
        <w:rPr>
          <w:rFonts w:asciiTheme="minorEastAsia" w:hAnsiTheme="minorEastAsia" w:hint="eastAsia"/>
          <w:color w:val="000000" w:themeColor="text1"/>
        </w:rPr>
        <w:t>改造</w:t>
      </w:r>
      <w:proofErr w:type="gramStart"/>
      <w:r w:rsidR="00F75F55">
        <w:rPr>
          <w:rFonts w:asciiTheme="minorEastAsia" w:hAnsiTheme="minorEastAsia" w:hint="eastAsia"/>
          <w:color w:val="000000" w:themeColor="text1"/>
        </w:rPr>
        <w:t>為</w:t>
      </w:r>
      <w:r w:rsidR="00974785">
        <w:rPr>
          <w:rFonts w:asciiTheme="minorEastAsia" w:hAnsiTheme="minorEastAsia" w:hint="eastAsia"/>
          <w:color w:val="000000" w:themeColor="text1"/>
        </w:rPr>
        <w:t>兒藝基地</w:t>
      </w:r>
      <w:proofErr w:type="gramEnd"/>
      <w:r w:rsidR="00C27CEE">
        <w:rPr>
          <w:rFonts w:asciiTheme="minorEastAsia" w:hAnsiTheme="minorEastAsia" w:hint="eastAsia"/>
          <w:color w:val="000000" w:themeColor="text1"/>
        </w:rPr>
        <w:t>，</w:t>
      </w:r>
      <w:r w:rsidR="00F75F55">
        <w:rPr>
          <w:rFonts w:asciiTheme="minorEastAsia" w:hAnsiTheme="minorEastAsia" w:hint="eastAsia"/>
          <w:color w:val="000000" w:themeColor="text1"/>
        </w:rPr>
        <w:t>期盼</w:t>
      </w:r>
      <w:r w:rsidR="00C27CEE">
        <w:rPr>
          <w:rFonts w:asciiTheme="minorEastAsia" w:hAnsiTheme="minorEastAsia" w:hint="eastAsia"/>
          <w:color w:val="000000" w:themeColor="text1"/>
        </w:rPr>
        <w:t>提供給小朋友一個歡樂的</w:t>
      </w:r>
      <w:r w:rsidR="00F74E19">
        <w:rPr>
          <w:rFonts w:asciiTheme="minorEastAsia" w:hAnsiTheme="minorEastAsia" w:hint="eastAsia"/>
          <w:color w:val="000000" w:themeColor="text1"/>
        </w:rPr>
        <w:t>活動</w:t>
      </w:r>
      <w:r w:rsidR="00C27CEE">
        <w:rPr>
          <w:rFonts w:asciiTheme="minorEastAsia" w:hAnsiTheme="minorEastAsia" w:hint="eastAsia"/>
          <w:color w:val="000000" w:themeColor="text1"/>
        </w:rPr>
        <w:t>空</w:t>
      </w:r>
      <w:r w:rsidR="00F74E19">
        <w:rPr>
          <w:rFonts w:asciiTheme="minorEastAsia" w:hAnsiTheme="minorEastAsia" w:hint="eastAsia"/>
          <w:color w:val="000000" w:themeColor="text1"/>
        </w:rPr>
        <w:t>間</w:t>
      </w:r>
      <w:r w:rsidR="00C27CEE">
        <w:rPr>
          <w:rFonts w:asciiTheme="minorEastAsia" w:hAnsiTheme="minorEastAsia" w:hint="eastAsia"/>
          <w:color w:val="000000" w:themeColor="text1"/>
        </w:rPr>
        <w:t>。</w:t>
      </w:r>
      <w:r w:rsidR="009C7D92" w:rsidRPr="009C7D92">
        <w:rPr>
          <w:rFonts w:asciiTheme="minorEastAsia" w:hAnsiTheme="minorEastAsia" w:hint="eastAsia"/>
          <w:color w:val="000000" w:themeColor="text1"/>
        </w:rPr>
        <w:t>為了讓更多的家庭觀眾更容易地使用</w:t>
      </w:r>
      <w:r w:rsidR="00F74E19">
        <w:rPr>
          <w:rFonts w:asciiTheme="minorEastAsia" w:hAnsiTheme="minorEastAsia" w:hint="eastAsia"/>
          <w:color w:val="000000" w:themeColor="text1"/>
        </w:rPr>
        <w:t>本</w:t>
      </w:r>
      <w:r w:rsidR="009C7D92" w:rsidRPr="009C7D92">
        <w:rPr>
          <w:rFonts w:asciiTheme="minorEastAsia" w:hAnsiTheme="minorEastAsia" w:hint="eastAsia"/>
          <w:color w:val="000000" w:themeColor="text1"/>
        </w:rPr>
        <w:t>空間、親近藝術，是本次運用易讀的原則研發</w:t>
      </w:r>
      <w:proofErr w:type="gramStart"/>
      <w:r w:rsidR="009C7D92" w:rsidRPr="009C7D92">
        <w:rPr>
          <w:rFonts w:asciiTheme="minorEastAsia" w:hAnsiTheme="minorEastAsia" w:hint="eastAsia"/>
          <w:color w:val="000000" w:themeColor="text1"/>
        </w:rPr>
        <w:t>共融版互動</w:t>
      </w:r>
      <w:proofErr w:type="gramEnd"/>
      <w:r w:rsidR="009C7D92" w:rsidRPr="009C7D92">
        <w:rPr>
          <w:rFonts w:asciiTheme="minorEastAsia" w:hAnsiTheme="minorEastAsia" w:hint="eastAsia"/>
          <w:color w:val="000000" w:themeColor="text1"/>
        </w:rPr>
        <w:t>說明手冊的初衷</w:t>
      </w:r>
      <w:r w:rsidR="00C27CEE">
        <w:rPr>
          <w:rFonts w:asciiTheme="minorEastAsia" w:hAnsiTheme="minorEastAsia" w:hint="eastAsia"/>
          <w:color w:val="000000" w:themeColor="text1"/>
        </w:rPr>
        <w:t>。</w:t>
      </w:r>
    </w:p>
    <w:p w14:paraId="2C44DDA0" w14:textId="5B1F349B" w:rsidR="00441084" w:rsidRPr="00441084" w:rsidRDefault="003D7A82" w:rsidP="00441084">
      <w:pPr>
        <w:adjustRightInd w:val="0"/>
        <w:snapToGrid w:val="0"/>
        <w:spacing w:afterLines="50" w:after="180" w:line="380" w:lineRule="exact"/>
        <w:ind w:firstLine="482"/>
        <w:jc w:val="both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t>在</w:t>
      </w:r>
      <w:r w:rsidR="00441084" w:rsidRPr="00441084">
        <w:rPr>
          <w:rFonts w:asciiTheme="minorEastAsia" w:hAnsiTheme="minorEastAsia"/>
          <w:color w:val="000000" w:themeColor="text1"/>
        </w:rPr>
        <w:t>共融設計的製作過程中，採取易讀審議的流程，從使用者觀點出發，諮詢</w:t>
      </w:r>
      <w:proofErr w:type="gramStart"/>
      <w:r w:rsidR="00441084" w:rsidRPr="00441084">
        <w:rPr>
          <w:rFonts w:asciiTheme="minorEastAsia" w:hAnsiTheme="minorEastAsia" w:hint="eastAsia"/>
          <w:color w:val="000000" w:themeColor="text1"/>
        </w:rPr>
        <w:t>臺</w:t>
      </w:r>
      <w:proofErr w:type="gramEnd"/>
      <w:r w:rsidR="00441084" w:rsidRPr="00441084">
        <w:rPr>
          <w:rFonts w:asciiTheme="minorEastAsia" w:hAnsiTheme="minorEastAsia"/>
          <w:color w:val="000000" w:themeColor="text1"/>
        </w:rPr>
        <w:t>中啟聰學校、東海國小</w:t>
      </w:r>
      <w:r w:rsidR="00441084" w:rsidRPr="00441084">
        <w:rPr>
          <w:rFonts w:asciiTheme="minorEastAsia" w:hAnsiTheme="minorEastAsia" w:hint="eastAsia"/>
          <w:color w:val="000000" w:themeColor="text1"/>
        </w:rPr>
        <w:t>、</w:t>
      </w:r>
      <w:r w:rsidR="00441084" w:rsidRPr="00441084">
        <w:rPr>
          <w:rFonts w:asciiTheme="minorEastAsia" w:hAnsiTheme="minorEastAsia"/>
          <w:color w:val="000000" w:themeColor="text1"/>
        </w:rPr>
        <w:t>忠信國小，以及</w:t>
      </w:r>
      <w:proofErr w:type="gramStart"/>
      <w:r w:rsidR="00441084" w:rsidRPr="00441084">
        <w:rPr>
          <w:rFonts w:asciiTheme="minorEastAsia" w:hAnsiTheme="minorEastAsia" w:hint="eastAsia"/>
          <w:color w:val="000000" w:themeColor="text1"/>
        </w:rPr>
        <w:t>臺</w:t>
      </w:r>
      <w:proofErr w:type="gramEnd"/>
      <w:r w:rsidR="00441084" w:rsidRPr="00441084">
        <w:rPr>
          <w:rFonts w:asciiTheme="minorEastAsia" w:hAnsiTheme="minorEastAsia"/>
          <w:color w:val="000000" w:themeColor="text1"/>
        </w:rPr>
        <w:t>中市自閉症協進會等在地學校和顧問單位，由師生</w:t>
      </w:r>
      <w:r w:rsidR="00441084" w:rsidRPr="00441084">
        <w:rPr>
          <w:rFonts w:asciiTheme="minorEastAsia" w:hAnsiTheme="minorEastAsia" w:hint="eastAsia"/>
          <w:color w:val="000000" w:themeColor="text1"/>
        </w:rPr>
        <w:t>、家長</w:t>
      </w:r>
      <w:r w:rsidR="00441084" w:rsidRPr="00441084">
        <w:rPr>
          <w:rFonts w:asciiTheme="minorEastAsia" w:hAnsiTheme="minorEastAsia"/>
          <w:color w:val="000000" w:themeColor="text1"/>
        </w:rPr>
        <w:t>一同討論如何兼顧遊戲者、陪伴者的需求。經歷三場會議討論，逐步為場館加入許多更適宜又簡易的說明方式，最後製作出適合親子、師生一起使用的</w:t>
      </w:r>
      <w:proofErr w:type="gramStart"/>
      <w:r w:rsidR="00441084" w:rsidRPr="00441084">
        <w:rPr>
          <w:rFonts w:asciiTheme="minorEastAsia" w:hAnsiTheme="minorEastAsia"/>
          <w:color w:val="000000" w:themeColor="text1"/>
        </w:rPr>
        <w:t>共融版</w:t>
      </w:r>
      <w:r w:rsidR="00441084" w:rsidRPr="00441084">
        <w:rPr>
          <w:rFonts w:asciiTheme="minorEastAsia" w:hAnsiTheme="minorEastAsia" w:hint="eastAsia"/>
          <w:color w:val="000000" w:themeColor="text1"/>
        </w:rPr>
        <w:t>遊戲</w:t>
      </w:r>
      <w:proofErr w:type="gramEnd"/>
      <w:r w:rsidR="00441084" w:rsidRPr="00441084">
        <w:rPr>
          <w:rFonts w:asciiTheme="minorEastAsia" w:hAnsiTheme="minorEastAsia"/>
          <w:color w:val="000000" w:themeColor="text1"/>
        </w:rPr>
        <w:t>說明指引。</w:t>
      </w:r>
    </w:p>
    <w:p w14:paraId="1992D2D5" w14:textId="41EF886B" w:rsidR="00441084" w:rsidRPr="00441084" w:rsidRDefault="00441084" w:rsidP="00441084">
      <w:pPr>
        <w:adjustRightInd w:val="0"/>
        <w:snapToGrid w:val="0"/>
        <w:spacing w:afterLines="50" w:after="180" w:line="380" w:lineRule="exact"/>
        <w:ind w:firstLine="482"/>
        <w:jc w:val="both"/>
        <w:rPr>
          <w:rFonts w:asciiTheme="minorEastAsia" w:hAnsiTheme="minorEastAsia"/>
          <w:color w:val="000000" w:themeColor="text1"/>
        </w:rPr>
      </w:pPr>
      <w:r w:rsidRPr="00441084">
        <w:rPr>
          <w:rFonts w:asciiTheme="minorEastAsia" w:hAnsiTheme="minorEastAsia"/>
          <w:color w:val="000000" w:themeColor="text1"/>
        </w:rPr>
        <w:t>本次共融設計包含手冊、遊戲指引、影片說明</w:t>
      </w:r>
      <w:r w:rsidRPr="00441084">
        <w:rPr>
          <w:rFonts w:asciiTheme="minorEastAsia" w:hAnsiTheme="minorEastAsia" w:hint="eastAsia"/>
          <w:color w:val="000000" w:themeColor="text1"/>
        </w:rPr>
        <w:t>、學習單</w:t>
      </w:r>
      <w:r w:rsidRPr="00441084">
        <w:rPr>
          <w:rFonts w:asciiTheme="minorEastAsia" w:hAnsiTheme="minorEastAsia"/>
          <w:color w:val="000000" w:themeColor="text1"/>
        </w:rPr>
        <w:t>，皆採用大圖示加上少量文字的</w:t>
      </w:r>
      <w:r w:rsidRPr="00441084">
        <w:rPr>
          <w:rFonts w:asciiTheme="minorEastAsia" w:hAnsiTheme="minorEastAsia" w:hint="eastAsia"/>
          <w:color w:val="000000" w:themeColor="text1"/>
        </w:rPr>
        <w:t>易讀</w:t>
      </w:r>
      <w:r w:rsidRPr="00441084">
        <w:rPr>
          <w:rFonts w:asciiTheme="minorEastAsia" w:hAnsiTheme="minorEastAsia"/>
          <w:color w:val="000000" w:themeColor="text1"/>
        </w:rPr>
        <w:t>原則，減少閱讀資訊量。手冊的圖示用清晰的線條勾勒人物及場景，色彩則</w:t>
      </w:r>
      <w:proofErr w:type="gramStart"/>
      <w:r w:rsidRPr="00441084">
        <w:rPr>
          <w:rFonts w:asciiTheme="minorEastAsia" w:hAnsiTheme="minorEastAsia"/>
          <w:color w:val="000000" w:themeColor="text1"/>
        </w:rPr>
        <w:t>選用兒</w:t>
      </w:r>
      <w:r w:rsidR="00D448CA">
        <w:rPr>
          <w:rFonts w:asciiTheme="minorEastAsia" w:hAnsiTheme="minorEastAsia"/>
          <w:color w:val="000000" w:themeColor="text1"/>
        </w:rPr>
        <w:t>藝</w:t>
      </w:r>
      <w:r w:rsidRPr="00441084">
        <w:rPr>
          <w:rFonts w:asciiTheme="minorEastAsia" w:hAnsiTheme="minorEastAsia"/>
          <w:color w:val="000000" w:themeColor="text1"/>
        </w:rPr>
        <w:t>基地</w:t>
      </w:r>
      <w:proofErr w:type="gramEnd"/>
      <w:r w:rsidRPr="00441084">
        <w:rPr>
          <w:rFonts w:asciiTheme="minorEastAsia" w:hAnsiTheme="minorEastAsia"/>
          <w:color w:val="000000" w:themeColor="text1"/>
        </w:rPr>
        <w:t>的主題色系，並將顏色聚焦在手、臉部等重點部位，對於視</w:t>
      </w:r>
      <w:r w:rsidRPr="00441084">
        <w:rPr>
          <w:rFonts w:asciiTheme="minorEastAsia" w:hAnsiTheme="minorEastAsia" w:hint="eastAsia"/>
          <w:color w:val="000000" w:themeColor="text1"/>
        </w:rPr>
        <w:t>知</w:t>
      </w:r>
      <w:r w:rsidRPr="00441084">
        <w:rPr>
          <w:rFonts w:asciiTheme="minorEastAsia" w:hAnsiTheme="minorEastAsia"/>
          <w:color w:val="000000" w:themeColor="text1"/>
        </w:rPr>
        <w:t>覺</w:t>
      </w:r>
      <w:r w:rsidRPr="00441084">
        <w:rPr>
          <w:rFonts w:asciiTheme="minorEastAsia" w:hAnsiTheme="minorEastAsia" w:hint="eastAsia"/>
          <w:color w:val="000000" w:themeColor="text1"/>
        </w:rPr>
        <w:t>能力較</w:t>
      </w:r>
      <w:r w:rsidRPr="00441084">
        <w:rPr>
          <w:rFonts w:asciiTheme="minorEastAsia" w:hAnsiTheme="minorEastAsia"/>
          <w:color w:val="000000" w:themeColor="text1"/>
        </w:rPr>
        <w:t>不敏</w:t>
      </w:r>
      <w:r w:rsidRPr="00441084">
        <w:rPr>
          <w:rFonts w:asciiTheme="minorEastAsia" w:hAnsiTheme="minorEastAsia" w:hint="eastAsia"/>
          <w:color w:val="000000" w:themeColor="text1"/>
        </w:rPr>
        <w:t>銳</w:t>
      </w:r>
      <w:r w:rsidRPr="00441084">
        <w:rPr>
          <w:rFonts w:asciiTheme="minorEastAsia" w:hAnsiTheme="minorEastAsia"/>
          <w:color w:val="000000" w:themeColor="text1"/>
        </w:rPr>
        <w:t>的使用者來說，更</w:t>
      </w:r>
      <w:r w:rsidRPr="00441084">
        <w:rPr>
          <w:rFonts w:asciiTheme="minorEastAsia" w:hAnsiTheme="minorEastAsia" w:hint="eastAsia"/>
          <w:color w:val="000000" w:themeColor="text1"/>
        </w:rPr>
        <w:t>容易</w:t>
      </w:r>
      <w:r w:rsidRPr="00441084">
        <w:rPr>
          <w:rFonts w:asciiTheme="minorEastAsia" w:hAnsiTheme="minorEastAsia"/>
          <w:color w:val="000000" w:themeColor="text1"/>
        </w:rPr>
        <w:t>掌握遊戲的</w:t>
      </w:r>
      <w:r w:rsidRPr="00441084">
        <w:rPr>
          <w:rFonts w:asciiTheme="minorEastAsia" w:hAnsiTheme="minorEastAsia" w:hint="eastAsia"/>
          <w:color w:val="000000" w:themeColor="text1"/>
        </w:rPr>
        <w:t>互動</w:t>
      </w:r>
      <w:r w:rsidRPr="00441084">
        <w:rPr>
          <w:rFonts w:asciiTheme="minorEastAsia" w:hAnsiTheme="minorEastAsia"/>
          <w:color w:val="000000" w:themeColor="text1"/>
        </w:rPr>
        <w:t>重點。影片說明則使用場地實景照片搭配插畫人物，使複雜的場地不會因簡約的圖像失真，又能增添童趣的氣氛。</w:t>
      </w:r>
    </w:p>
    <w:p w14:paraId="01F9F885" w14:textId="5459CCB5" w:rsidR="00441084" w:rsidRDefault="00D448CA" w:rsidP="00441084">
      <w:pPr>
        <w:ind w:firstLine="480"/>
        <w:jc w:val="both"/>
        <w:rPr>
          <w:rFonts w:asciiTheme="minorEastAsia" w:hAnsiTheme="minorEastAsia"/>
          <w:color w:val="000000" w:themeColor="text1"/>
        </w:rPr>
      </w:pPr>
      <w:proofErr w:type="gramStart"/>
      <w:r>
        <w:rPr>
          <w:rFonts w:asciiTheme="minorEastAsia" w:hAnsiTheme="minorEastAsia"/>
          <w:color w:val="000000" w:themeColor="text1"/>
        </w:rPr>
        <w:t>兒藝</w:t>
      </w:r>
      <w:r w:rsidR="00441084" w:rsidRPr="00441084">
        <w:rPr>
          <w:rFonts w:asciiTheme="minorEastAsia" w:hAnsiTheme="minorEastAsia"/>
          <w:color w:val="000000" w:themeColor="text1"/>
        </w:rPr>
        <w:t>基地</w:t>
      </w:r>
      <w:proofErr w:type="gramEnd"/>
      <w:r w:rsidR="00441084" w:rsidRPr="00441084">
        <w:rPr>
          <w:rFonts w:asciiTheme="minorEastAsia" w:hAnsiTheme="minorEastAsia"/>
          <w:color w:val="000000" w:themeColor="text1"/>
        </w:rPr>
        <w:t>本次導入共融設計，期望</w:t>
      </w:r>
      <w:r w:rsidR="00441084" w:rsidRPr="00441084">
        <w:rPr>
          <w:rFonts w:asciiTheme="minorEastAsia" w:hAnsiTheme="minorEastAsia" w:hint="eastAsia"/>
          <w:color w:val="000000" w:themeColor="text1"/>
        </w:rPr>
        <w:t>能</w:t>
      </w:r>
      <w:r w:rsidR="00441084" w:rsidRPr="00441084">
        <w:rPr>
          <w:rFonts w:asciiTheme="minorEastAsia" w:hAnsiTheme="minorEastAsia"/>
          <w:color w:val="000000" w:themeColor="text1"/>
        </w:rPr>
        <w:t>夠</w:t>
      </w:r>
      <w:r w:rsidR="00441084" w:rsidRPr="00441084">
        <w:rPr>
          <w:rFonts w:asciiTheme="minorEastAsia" w:hAnsiTheme="minorEastAsia" w:hint="eastAsia"/>
          <w:color w:val="000000" w:themeColor="text1"/>
        </w:rPr>
        <w:t>減</w:t>
      </w:r>
      <w:r w:rsidR="00441084" w:rsidRPr="00441084">
        <w:rPr>
          <w:rFonts w:asciiTheme="minorEastAsia" w:hAnsiTheme="minorEastAsia"/>
          <w:color w:val="000000" w:themeColor="text1"/>
        </w:rPr>
        <w:t>少</w:t>
      </w:r>
      <w:r w:rsidR="00441084" w:rsidRPr="00441084">
        <w:rPr>
          <w:rFonts w:asciiTheme="minorEastAsia" w:hAnsiTheme="minorEastAsia" w:hint="eastAsia"/>
          <w:color w:val="000000" w:themeColor="text1"/>
        </w:rPr>
        <w:t>陪伴</w:t>
      </w:r>
      <w:r w:rsidR="00441084" w:rsidRPr="00441084">
        <w:rPr>
          <w:rFonts w:asciiTheme="minorEastAsia" w:hAnsiTheme="minorEastAsia"/>
          <w:color w:val="000000" w:themeColor="text1"/>
        </w:rPr>
        <w:t>者閱讀說明時所花費的時間與注意力，讓</w:t>
      </w:r>
      <w:r w:rsidR="00441084" w:rsidRPr="00441084">
        <w:rPr>
          <w:rFonts w:asciiTheme="minorEastAsia" w:hAnsiTheme="minorEastAsia" w:hint="eastAsia"/>
          <w:color w:val="000000" w:themeColor="text1"/>
        </w:rPr>
        <w:t>陪伴</w:t>
      </w:r>
      <w:r w:rsidR="00441084" w:rsidRPr="00441084">
        <w:rPr>
          <w:rFonts w:asciiTheme="minorEastAsia" w:hAnsiTheme="minorEastAsia"/>
          <w:color w:val="000000" w:themeColor="text1"/>
        </w:rPr>
        <w:t>者</w:t>
      </w:r>
      <w:r w:rsidR="00441084" w:rsidRPr="00441084">
        <w:rPr>
          <w:rFonts w:asciiTheme="minorEastAsia" w:hAnsiTheme="minorEastAsia" w:hint="eastAsia"/>
          <w:color w:val="000000" w:themeColor="text1"/>
        </w:rPr>
        <w:t>能更</w:t>
      </w:r>
      <w:r w:rsidR="00441084" w:rsidRPr="00441084">
        <w:rPr>
          <w:rFonts w:asciiTheme="minorEastAsia" w:hAnsiTheme="minorEastAsia"/>
          <w:color w:val="000000" w:themeColor="text1"/>
        </w:rPr>
        <w:t>專注在遊戲本身</w:t>
      </w:r>
      <w:r w:rsidR="00441084" w:rsidRPr="00441084">
        <w:rPr>
          <w:rFonts w:asciiTheme="minorEastAsia" w:hAnsiTheme="minorEastAsia" w:hint="eastAsia"/>
          <w:color w:val="000000" w:themeColor="text1"/>
        </w:rPr>
        <w:t>及</w:t>
      </w:r>
      <w:r w:rsidR="00441084" w:rsidRPr="00441084">
        <w:rPr>
          <w:rFonts w:asciiTheme="minorEastAsia" w:hAnsiTheme="minorEastAsia"/>
          <w:color w:val="000000" w:themeColor="text1"/>
        </w:rPr>
        <w:t>陪伴孩子</w:t>
      </w:r>
      <w:r w:rsidR="00441084" w:rsidRPr="00441084">
        <w:rPr>
          <w:rFonts w:asciiTheme="minorEastAsia" w:hAnsiTheme="minorEastAsia" w:hint="eastAsia"/>
          <w:color w:val="000000" w:themeColor="text1"/>
        </w:rPr>
        <w:t>。手冊及現場簡潔的引導文字，除了說明規則的功能，也提供如何引導孩子玩樂的靈感，跟孩子一起發揮創意，賦予遊戲不同的玩法。學習單同樣採用</w:t>
      </w:r>
      <w:r>
        <w:rPr>
          <w:rFonts w:asciiTheme="minorEastAsia" w:hAnsiTheme="minorEastAsia" w:hint="eastAsia"/>
          <w:color w:val="000000" w:themeColor="text1"/>
        </w:rPr>
        <w:t>「</w:t>
      </w:r>
      <w:proofErr w:type="gramStart"/>
      <w:r w:rsidR="00441084" w:rsidRPr="00441084">
        <w:rPr>
          <w:rFonts w:asciiTheme="minorEastAsia" w:hAnsiTheme="minorEastAsia" w:hint="eastAsia"/>
          <w:color w:val="000000" w:themeColor="text1"/>
        </w:rPr>
        <w:t>圖多文少</w:t>
      </w:r>
      <w:proofErr w:type="gramEnd"/>
      <w:r>
        <w:rPr>
          <w:rFonts w:asciiTheme="minorEastAsia" w:hAnsiTheme="minorEastAsia" w:hint="eastAsia"/>
          <w:color w:val="000000" w:themeColor="text1"/>
        </w:rPr>
        <w:t>」</w:t>
      </w:r>
      <w:r w:rsidR="00441084" w:rsidRPr="00441084">
        <w:rPr>
          <w:rFonts w:asciiTheme="minorEastAsia" w:hAnsiTheme="minorEastAsia" w:hint="eastAsia"/>
          <w:color w:val="000000" w:themeColor="text1"/>
        </w:rPr>
        <w:t>的原則，讓參與者破解任務的同時，走遍整個場館，探索可能被遺落的小角落。共融設計的易親近性，</w:t>
      </w:r>
      <w:r w:rsidR="00441084" w:rsidRPr="00441084">
        <w:rPr>
          <w:rFonts w:asciiTheme="minorEastAsia" w:hAnsiTheme="minorEastAsia"/>
          <w:color w:val="000000" w:themeColor="text1"/>
        </w:rPr>
        <w:t>讓多元的族群都能在遊戲中體驗到藝術新奇又有趣的一面</w:t>
      </w:r>
      <w:r w:rsidR="00441084" w:rsidRPr="00441084">
        <w:rPr>
          <w:rFonts w:asciiTheme="minorEastAsia" w:hAnsiTheme="minorEastAsia" w:hint="eastAsia"/>
          <w:color w:val="000000" w:themeColor="text1"/>
        </w:rPr>
        <w:t>，國美館邀請大家，一同用遊戲的方式體驗藝術</w:t>
      </w:r>
      <w:r w:rsidR="00441084" w:rsidRPr="00441084">
        <w:rPr>
          <w:rFonts w:asciiTheme="minorEastAsia" w:hAnsiTheme="minorEastAsia"/>
          <w:color w:val="000000" w:themeColor="text1"/>
        </w:rPr>
        <w:t>。</w:t>
      </w:r>
    </w:p>
    <w:p w14:paraId="140F18D1" w14:textId="77777777" w:rsidR="00D448CA" w:rsidRPr="00441084" w:rsidRDefault="00D448CA" w:rsidP="00441084">
      <w:pPr>
        <w:ind w:firstLine="480"/>
        <w:jc w:val="both"/>
        <w:rPr>
          <w:rFonts w:asciiTheme="minorEastAsia" w:hAnsiTheme="minorEastAsia"/>
          <w:color w:val="000000" w:themeColor="text1"/>
        </w:rPr>
      </w:pPr>
    </w:p>
    <w:p w14:paraId="29E651CF" w14:textId="6FA64E26" w:rsidR="003F52F2" w:rsidRPr="003F54E2" w:rsidRDefault="003F52F2" w:rsidP="00FD583F">
      <w:pPr>
        <w:ind w:firstLine="480"/>
        <w:jc w:val="both"/>
        <w:rPr>
          <w:rFonts w:asciiTheme="minorEastAsia" w:hAnsiTheme="minorEastAsia"/>
          <w:color w:val="000000" w:themeColor="text1"/>
        </w:rPr>
      </w:pPr>
    </w:p>
    <w:p w14:paraId="0F664474" w14:textId="51E42523" w:rsidR="00D60602" w:rsidRPr="0029164D" w:rsidRDefault="00D60602" w:rsidP="0029164D">
      <w:pPr>
        <w:numPr>
          <w:ilvl w:val="0"/>
          <w:numId w:val="1"/>
        </w:numPr>
        <w:adjustRightInd w:val="0"/>
        <w:snapToGrid w:val="0"/>
        <w:jc w:val="both"/>
        <w:rPr>
          <w:rFonts w:asciiTheme="minorEastAsia" w:hAnsiTheme="minorEastAsia"/>
          <w:color w:val="000000" w:themeColor="text1"/>
        </w:rPr>
      </w:pPr>
      <w:r w:rsidRPr="0029164D">
        <w:rPr>
          <w:rFonts w:eastAsiaTheme="majorEastAsia" w:cstheme="minorHAnsi" w:hint="eastAsia"/>
          <w:b/>
          <w:szCs w:val="24"/>
        </w:rPr>
        <w:t>業務</w:t>
      </w:r>
      <w:r w:rsidRPr="0029164D">
        <w:rPr>
          <w:rFonts w:asciiTheme="minorEastAsia" w:hAnsiTheme="minorEastAsia" w:hint="eastAsia"/>
          <w:b/>
          <w:color w:val="000000" w:themeColor="text1"/>
        </w:rPr>
        <w:t>承辦</w:t>
      </w:r>
      <w:r w:rsidRPr="0029164D">
        <w:rPr>
          <w:rFonts w:asciiTheme="minorEastAsia" w:hAnsiTheme="minorEastAsia" w:hint="eastAsia"/>
          <w:color w:val="000000" w:themeColor="text1"/>
        </w:rPr>
        <w:t>人：</w:t>
      </w:r>
      <w:r w:rsidR="0029164D">
        <w:rPr>
          <w:rFonts w:asciiTheme="minorEastAsia" w:hAnsiTheme="minorEastAsia" w:hint="eastAsia"/>
          <w:color w:val="000000" w:themeColor="text1"/>
        </w:rPr>
        <w:t>國</w:t>
      </w:r>
      <w:r w:rsidR="0029164D" w:rsidRPr="00441084">
        <w:rPr>
          <w:rFonts w:asciiTheme="minorEastAsia" w:hAnsiTheme="minorEastAsia" w:hint="eastAsia"/>
          <w:color w:val="000000" w:themeColor="text1"/>
        </w:rPr>
        <w:t>立</w:t>
      </w:r>
      <w:r w:rsidR="00C34894" w:rsidRPr="00441084">
        <w:rPr>
          <w:rFonts w:asciiTheme="minorEastAsia" w:hAnsiTheme="minorEastAsia" w:hint="eastAsia"/>
          <w:color w:val="000000" w:themeColor="text1"/>
        </w:rPr>
        <w:t>臺</w:t>
      </w:r>
      <w:r w:rsidR="0029164D" w:rsidRPr="00441084">
        <w:rPr>
          <w:rFonts w:asciiTheme="minorEastAsia" w:hAnsiTheme="minorEastAsia" w:hint="eastAsia"/>
          <w:color w:val="000000" w:themeColor="text1"/>
        </w:rPr>
        <w:t xml:space="preserve">灣美術館  </w:t>
      </w:r>
      <w:r w:rsidR="00441084" w:rsidRPr="00441084">
        <w:rPr>
          <w:rFonts w:asciiTheme="minorEastAsia" w:hAnsiTheme="minorEastAsia" w:hint="eastAsia"/>
          <w:szCs w:val="24"/>
        </w:rPr>
        <w:t>吳麗娟</w:t>
      </w:r>
      <w:r w:rsidRPr="00441084">
        <w:rPr>
          <w:rFonts w:asciiTheme="minorEastAsia" w:hAnsiTheme="minorEastAsia" w:hint="eastAsia"/>
          <w:color w:val="000000" w:themeColor="text1"/>
        </w:rPr>
        <w:t xml:space="preserve">  </w:t>
      </w:r>
      <w:r w:rsidR="0029164D" w:rsidRPr="00441084">
        <w:rPr>
          <w:rFonts w:asciiTheme="minorEastAsia" w:hAnsiTheme="minorEastAsia"/>
          <w:color w:val="000000" w:themeColor="text1"/>
        </w:rPr>
        <w:t xml:space="preserve"> </w:t>
      </w:r>
      <w:r w:rsidRPr="00441084">
        <w:rPr>
          <w:rFonts w:asciiTheme="minorEastAsia" w:hAnsiTheme="minorEastAsia" w:hint="eastAsia"/>
          <w:color w:val="000000" w:themeColor="text1"/>
        </w:rPr>
        <w:t>電話</w:t>
      </w:r>
      <w:r w:rsidRPr="0029164D">
        <w:rPr>
          <w:rFonts w:asciiTheme="minorEastAsia" w:hAnsiTheme="minorEastAsia" w:hint="eastAsia"/>
          <w:color w:val="000000" w:themeColor="text1"/>
        </w:rPr>
        <w:t>：0</w:t>
      </w:r>
      <w:r w:rsidR="00441084">
        <w:rPr>
          <w:rFonts w:asciiTheme="minorEastAsia" w:hAnsiTheme="minorEastAsia"/>
          <w:color w:val="000000" w:themeColor="text1"/>
        </w:rPr>
        <w:t>4-23723552 #723</w:t>
      </w:r>
    </w:p>
    <w:p w14:paraId="3D54E52A" w14:textId="342E5428" w:rsidR="00D60602" w:rsidRPr="0029164D" w:rsidRDefault="00D60602" w:rsidP="00373FEA">
      <w:pPr>
        <w:numPr>
          <w:ilvl w:val="0"/>
          <w:numId w:val="1"/>
        </w:numPr>
        <w:adjustRightInd w:val="0"/>
        <w:snapToGrid w:val="0"/>
        <w:jc w:val="both"/>
        <w:rPr>
          <w:rFonts w:asciiTheme="minorEastAsia" w:hAnsiTheme="minorEastAsia"/>
          <w:color w:val="000000" w:themeColor="text1"/>
        </w:rPr>
      </w:pPr>
      <w:r w:rsidRPr="0029164D">
        <w:rPr>
          <w:rFonts w:eastAsiaTheme="majorEastAsia" w:cstheme="minorHAnsi" w:hint="eastAsia"/>
          <w:b/>
          <w:szCs w:val="24"/>
        </w:rPr>
        <w:t>新聞聯絡人：</w:t>
      </w:r>
      <w:r w:rsidR="0029164D">
        <w:rPr>
          <w:rFonts w:asciiTheme="minorEastAsia" w:hAnsiTheme="minorEastAsia" w:hint="eastAsia"/>
          <w:color w:val="000000" w:themeColor="text1"/>
        </w:rPr>
        <w:t>國立</w:t>
      </w:r>
      <w:r w:rsidR="00C34894">
        <w:rPr>
          <w:rFonts w:asciiTheme="minorEastAsia" w:hAnsiTheme="minorEastAsia" w:hint="eastAsia"/>
          <w:color w:val="000000" w:themeColor="text1"/>
        </w:rPr>
        <w:t>臺</w:t>
      </w:r>
      <w:r w:rsidR="0029164D">
        <w:rPr>
          <w:rFonts w:asciiTheme="minorEastAsia" w:hAnsiTheme="minorEastAsia" w:hint="eastAsia"/>
          <w:color w:val="000000" w:themeColor="text1"/>
        </w:rPr>
        <w:t xml:space="preserve">灣美術館  </w:t>
      </w:r>
      <w:r w:rsidRPr="0029164D">
        <w:rPr>
          <w:rFonts w:asciiTheme="minorEastAsia" w:hAnsiTheme="minorEastAsia" w:hint="eastAsia"/>
          <w:color w:val="000000" w:themeColor="text1"/>
        </w:rPr>
        <w:t>嚴碧梅</w:t>
      </w:r>
      <w:r w:rsidRPr="0029164D">
        <w:rPr>
          <w:rFonts w:asciiTheme="minorEastAsia" w:hAnsiTheme="minorEastAsia"/>
          <w:color w:val="000000" w:themeColor="text1"/>
        </w:rPr>
        <w:t xml:space="preserve">  </w:t>
      </w:r>
      <w:r w:rsidR="0029164D">
        <w:rPr>
          <w:rFonts w:asciiTheme="minorEastAsia" w:hAnsiTheme="minorEastAsia"/>
          <w:color w:val="000000" w:themeColor="text1"/>
        </w:rPr>
        <w:t xml:space="preserve"> </w:t>
      </w:r>
      <w:r w:rsidRPr="0029164D">
        <w:rPr>
          <w:rFonts w:asciiTheme="minorEastAsia" w:hAnsiTheme="minorEastAsia" w:hint="eastAsia"/>
          <w:color w:val="000000" w:themeColor="text1"/>
        </w:rPr>
        <w:t>電話：</w:t>
      </w:r>
      <w:r w:rsidRPr="0029164D">
        <w:rPr>
          <w:rFonts w:asciiTheme="minorEastAsia" w:hAnsiTheme="minorEastAsia"/>
          <w:color w:val="000000" w:themeColor="text1"/>
        </w:rPr>
        <w:t>04-23723552 #123</w:t>
      </w:r>
    </w:p>
    <w:p w14:paraId="40146937" w14:textId="77777777" w:rsidR="0029164D" w:rsidRPr="006C42E6" w:rsidRDefault="0029164D" w:rsidP="0029164D">
      <w:pPr>
        <w:adjustRightInd w:val="0"/>
        <w:snapToGrid w:val="0"/>
        <w:ind w:left="340"/>
        <w:jc w:val="both"/>
        <w:rPr>
          <w:rFonts w:eastAsiaTheme="majorEastAsia" w:cstheme="minorHAnsi"/>
          <w:szCs w:val="24"/>
        </w:rPr>
      </w:pPr>
      <w:r w:rsidRPr="006C42E6">
        <w:rPr>
          <w:rFonts w:eastAsiaTheme="majorEastAsia" w:cstheme="minorHAnsi"/>
          <w:szCs w:val="24"/>
        </w:rPr>
        <w:tab/>
      </w:r>
      <w:r w:rsidRPr="006C42E6">
        <w:rPr>
          <w:rFonts w:eastAsiaTheme="majorEastAsia" w:cstheme="minorHAnsi"/>
          <w:szCs w:val="24"/>
        </w:rPr>
        <w:tab/>
      </w:r>
      <w:r w:rsidRPr="006C42E6">
        <w:rPr>
          <w:rFonts w:eastAsiaTheme="majorEastAsia" w:cstheme="minorHAnsi"/>
          <w:szCs w:val="24"/>
        </w:rPr>
        <w:tab/>
        <w:t xml:space="preserve"> </w:t>
      </w:r>
      <w:r>
        <w:rPr>
          <w:rFonts w:eastAsiaTheme="majorEastAsia" w:cstheme="minorHAnsi"/>
          <w:szCs w:val="24"/>
        </w:rPr>
        <w:t xml:space="preserve">  </w:t>
      </w:r>
      <w:r w:rsidRPr="006C42E6">
        <w:rPr>
          <w:rFonts w:eastAsiaTheme="majorEastAsia" w:cstheme="minorHAnsi"/>
          <w:szCs w:val="24"/>
        </w:rPr>
        <w:t xml:space="preserve"> </w:t>
      </w:r>
    </w:p>
    <w:p w14:paraId="0B78C48B" w14:textId="373BC9C6" w:rsidR="0029164D" w:rsidRPr="00D2546C" w:rsidRDefault="0029164D" w:rsidP="0029164D">
      <w:pPr>
        <w:snapToGrid w:val="0"/>
        <w:spacing w:beforeLines="50" w:before="180" w:line="276" w:lineRule="auto"/>
        <w:contextualSpacing/>
        <w:rPr>
          <w:rFonts w:ascii="Calibri" w:eastAsia="新細明體" w:hAnsi="Calibri" w:cs="Calibri"/>
          <w:b/>
          <w:kern w:val="0"/>
          <w:szCs w:val="24"/>
        </w:rPr>
      </w:pPr>
      <w:r w:rsidRPr="00D2546C">
        <w:rPr>
          <w:rFonts w:ascii="Calibri" w:eastAsia="新細明體" w:hAnsi="Calibri" w:cs="Calibri" w:hint="eastAsia"/>
          <w:b/>
          <w:kern w:val="0"/>
          <w:szCs w:val="24"/>
        </w:rPr>
        <w:t>國立</w:t>
      </w:r>
      <w:r w:rsidR="00AE27DD">
        <w:rPr>
          <w:rFonts w:ascii="Calibri" w:eastAsia="新細明體" w:hAnsi="Calibri" w:cs="Calibri" w:hint="eastAsia"/>
          <w:b/>
          <w:kern w:val="0"/>
          <w:szCs w:val="24"/>
        </w:rPr>
        <w:t>臺</w:t>
      </w:r>
      <w:r w:rsidRPr="00D2546C">
        <w:rPr>
          <w:rFonts w:ascii="Calibri" w:eastAsia="新細明體" w:hAnsi="Calibri" w:cs="Calibri" w:hint="eastAsia"/>
          <w:b/>
          <w:kern w:val="0"/>
          <w:szCs w:val="24"/>
        </w:rPr>
        <w:t>灣美術館</w:t>
      </w:r>
    </w:p>
    <w:p w14:paraId="3318B741" w14:textId="77777777" w:rsidR="0029164D" w:rsidRPr="00D2546C" w:rsidRDefault="0029164D" w:rsidP="0029164D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eastAsia="新細明體" w:hAnsi="Calibri" w:cs="Calibri"/>
          <w:b/>
          <w:kern w:val="0"/>
          <w:szCs w:val="24"/>
        </w:rPr>
      </w:pPr>
      <w:proofErr w:type="gramStart"/>
      <w:r w:rsidRPr="00D2546C">
        <w:rPr>
          <w:rFonts w:ascii="Calibri" w:eastAsia="新細明體" w:hAnsi="Calibri" w:cs="Calibri" w:hint="eastAsia"/>
          <w:b/>
          <w:kern w:val="0"/>
          <w:szCs w:val="24"/>
        </w:rPr>
        <w:t>官網</w:t>
      </w:r>
      <w:proofErr w:type="gramEnd"/>
      <w:r w:rsidRPr="00D2546C">
        <w:rPr>
          <w:rFonts w:ascii="Calibri" w:eastAsia="新細明體" w:hAnsi="Calibri" w:cs="Calibri" w:hint="eastAsia"/>
          <w:b/>
          <w:kern w:val="0"/>
          <w:szCs w:val="24"/>
        </w:rPr>
        <w:t>：</w:t>
      </w:r>
      <w:hyperlink r:id="rId7" w:history="1">
        <w:r w:rsidRPr="00D2546C">
          <w:rPr>
            <w:rFonts w:ascii="Arial" w:eastAsia="新細明體" w:hAnsi="Arial" w:cs="Calibri" w:hint="eastAsia"/>
            <w:color w:val="0000FF"/>
            <w:kern w:val="0"/>
            <w:sz w:val="18"/>
            <w:szCs w:val="24"/>
            <w:u w:val="single"/>
          </w:rPr>
          <w:t>https://www.ntmofa.gov.tw/</w:t>
        </w:r>
      </w:hyperlink>
    </w:p>
    <w:p w14:paraId="563AF946" w14:textId="77777777" w:rsidR="0029164D" w:rsidRPr="00D2546C" w:rsidRDefault="0029164D" w:rsidP="0029164D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eastAsia="新細明體" w:hAnsi="Calibri" w:cs="Calibri"/>
          <w:b/>
          <w:kern w:val="0"/>
          <w:szCs w:val="24"/>
        </w:rPr>
      </w:pPr>
      <w:r w:rsidRPr="00D2546C">
        <w:rPr>
          <w:rFonts w:ascii="Calibri" w:eastAsia="新細明體" w:hAnsi="Calibri" w:cs="Calibri" w:hint="eastAsia"/>
          <w:b/>
          <w:kern w:val="0"/>
          <w:szCs w:val="24"/>
        </w:rPr>
        <w:t>FB</w:t>
      </w:r>
      <w:r w:rsidRPr="00D2546C">
        <w:rPr>
          <w:rFonts w:ascii="Calibri" w:eastAsia="新細明體" w:hAnsi="Calibri" w:cs="Calibri" w:hint="eastAsia"/>
          <w:b/>
          <w:kern w:val="0"/>
          <w:szCs w:val="24"/>
        </w:rPr>
        <w:t>：</w:t>
      </w:r>
      <w:hyperlink r:id="rId8" w:history="1">
        <w:r w:rsidRPr="00D2546C">
          <w:rPr>
            <w:rFonts w:ascii="Arial" w:eastAsia="新細明體" w:hAnsi="Arial" w:cs="Calibri" w:hint="eastAsia"/>
            <w:color w:val="0000FF"/>
            <w:kern w:val="0"/>
            <w:sz w:val="18"/>
            <w:szCs w:val="24"/>
            <w:u w:val="single"/>
          </w:rPr>
          <w:t>https://www.facebook.com/ntmofa/</w:t>
        </w:r>
      </w:hyperlink>
    </w:p>
    <w:p w14:paraId="2F79E944" w14:textId="77777777" w:rsidR="0029164D" w:rsidRPr="00D2546C" w:rsidRDefault="0029164D" w:rsidP="0029164D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eastAsia="新細明體" w:hAnsi="Arial" w:cs="Calibri"/>
          <w:color w:val="0000FF"/>
          <w:kern w:val="0"/>
          <w:sz w:val="18"/>
          <w:szCs w:val="24"/>
          <w:u w:val="single"/>
        </w:rPr>
      </w:pPr>
      <w:r w:rsidRPr="00D2546C">
        <w:rPr>
          <w:rFonts w:ascii="Calibri" w:eastAsia="新細明體" w:hAnsi="Calibri" w:cs="Calibri" w:hint="eastAsia"/>
          <w:b/>
          <w:kern w:val="0"/>
          <w:szCs w:val="24"/>
        </w:rPr>
        <w:t>IG</w:t>
      </w:r>
      <w:r w:rsidRPr="00D2546C">
        <w:rPr>
          <w:rFonts w:ascii="Calibri" w:eastAsia="新細明體" w:hAnsi="Calibri" w:cs="Calibri" w:hint="eastAsia"/>
          <w:b/>
          <w:kern w:val="0"/>
          <w:szCs w:val="24"/>
        </w:rPr>
        <w:t>：</w:t>
      </w:r>
      <w:hyperlink r:id="rId9" w:history="1">
        <w:r w:rsidRPr="00D2546C">
          <w:rPr>
            <w:rFonts w:ascii="Arial" w:eastAsia="新細明體" w:hAnsi="Arial" w:cs="Calibri" w:hint="eastAsia"/>
            <w:color w:val="0000FF"/>
            <w:kern w:val="0"/>
            <w:sz w:val="18"/>
            <w:szCs w:val="24"/>
            <w:u w:val="single"/>
          </w:rPr>
          <w:t>https://www.instagram.com/ntmofa_museum/</w:t>
        </w:r>
      </w:hyperlink>
    </w:p>
    <w:p w14:paraId="72F6B2B0" w14:textId="77777777" w:rsidR="0029164D" w:rsidRPr="00D2546C" w:rsidRDefault="0029164D" w:rsidP="0029164D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eastAsia="新細明體" w:hAnsi="Arial" w:cs="Calibri"/>
          <w:color w:val="0000FF"/>
          <w:kern w:val="0"/>
          <w:sz w:val="18"/>
          <w:szCs w:val="24"/>
          <w:u w:val="single"/>
        </w:rPr>
      </w:pPr>
      <w:r w:rsidRPr="00D2546C">
        <w:rPr>
          <w:rFonts w:ascii="Calibri" w:eastAsia="新細明體" w:hAnsi="Calibri" w:cs="Calibri" w:hint="eastAsia"/>
          <w:b/>
          <w:kern w:val="0"/>
          <w:szCs w:val="24"/>
        </w:rPr>
        <w:t>LINE</w:t>
      </w:r>
      <w:r w:rsidRPr="00D2546C">
        <w:rPr>
          <w:rFonts w:ascii="Calibri" w:eastAsia="新細明體" w:hAnsi="Calibri" w:cs="Calibri" w:hint="eastAsia"/>
          <w:b/>
          <w:kern w:val="0"/>
          <w:szCs w:val="24"/>
        </w:rPr>
        <w:t>：</w:t>
      </w:r>
      <w:r w:rsidRPr="00D2546C">
        <w:rPr>
          <w:rFonts w:ascii="Arial" w:eastAsia="新細明體" w:hAnsi="Arial" w:cs="Calibri"/>
          <w:color w:val="0000FF"/>
          <w:kern w:val="0"/>
          <w:sz w:val="18"/>
          <w:szCs w:val="24"/>
          <w:u w:val="single"/>
        </w:rPr>
        <w:t>https</w:t>
      </w:r>
      <w:r w:rsidRPr="00D2546C">
        <w:rPr>
          <w:rFonts w:ascii="Arial" w:eastAsia="新細明體" w:hAnsi="Arial" w:cs="Calibri" w:hint="eastAsia"/>
          <w:color w:val="0000FF"/>
          <w:kern w:val="0"/>
          <w:sz w:val="18"/>
          <w:szCs w:val="24"/>
          <w:u w:val="single"/>
        </w:rPr>
        <w:t>://l</w:t>
      </w:r>
      <w:r w:rsidRPr="00D2546C">
        <w:rPr>
          <w:rFonts w:ascii="Arial" w:eastAsia="新細明體" w:hAnsi="Arial" w:cs="Calibri"/>
          <w:color w:val="0000FF"/>
          <w:kern w:val="0"/>
          <w:sz w:val="18"/>
          <w:szCs w:val="24"/>
          <w:u w:val="single"/>
        </w:rPr>
        <w:t>in.ee/</w:t>
      </w:r>
      <w:r w:rsidRPr="00D2546C">
        <w:rPr>
          <w:rFonts w:ascii="Arial" w:eastAsia="新細明體" w:hAnsi="Arial" w:cs="Calibri" w:hint="eastAsia"/>
          <w:color w:val="0000FF"/>
          <w:kern w:val="0"/>
          <w:sz w:val="18"/>
          <w:szCs w:val="24"/>
          <w:u w:val="single"/>
        </w:rPr>
        <w:t>d</w:t>
      </w:r>
      <w:r w:rsidRPr="00D2546C">
        <w:rPr>
          <w:rFonts w:ascii="Arial" w:eastAsia="新細明體" w:hAnsi="Arial" w:cs="Calibri"/>
          <w:color w:val="0000FF"/>
          <w:kern w:val="0"/>
          <w:sz w:val="18"/>
          <w:szCs w:val="24"/>
          <w:u w:val="single"/>
        </w:rPr>
        <w:t>A</w:t>
      </w:r>
      <w:r w:rsidRPr="00D2546C">
        <w:rPr>
          <w:rFonts w:ascii="Arial" w:eastAsia="新細明體" w:hAnsi="Arial" w:cs="Calibri" w:hint="eastAsia"/>
          <w:color w:val="0000FF"/>
          <w:kern w:val="0"/>
          <w:sz w:val="18"/>
          <w:szCs w:val="24"/>
          <w:u w:val="single"/>
        </w:rPr>
        <w:t>p</w:t>
      </w:r>
      <w:r w:rsidRPr="00D2546C">
        <w:rPr>
          <w:rFonts w:ascii="Arial" w:eastAsia="新細明體" w:hAnsi="Arial" w:cs="Calibri"/>
          <w:color w:val="0000FF"/>
          <w:kern w:val="0"/>
          <w:sz w:val="18"/>
          <w:szCs w:val="24"/>
          <w:u w:val="single"/>
        </w:rPr>
        <w:t>AqL</w:t>
      </w:r>
      <w:r w:rsidRPr="00D2546C">
        <w:rPr>
          <w:rFonts w:ascii="Arial" w:eastAsia="新細明體" w:hAnsi="Arial" w:cs="Calibri" w:hint="eastAsia"/>
          <w:color w:val="0000FF"/>
          <w:kern w:val="0"/>
          <w:sz w:val="18"/>
          <w:szCs w:val="24"/>
          <w:u w:val="single"/>
        </w:rPr>
        <w:t>s</w:t>
      </w:r>
    </w:p>
    <w:p w14:paraId="7D31F3BC" w14:textId="77777777" w:rsidR="0029164D" w:rsidRPr="00D2546C" w:rsidRDefault="0029164D" w:rsidP="0029164D">
      <w:pPr>
        <w:snapToGrid w:val="0"/>
        <w:spacing w:beforeLines="50" w:before="180" w:line="276" w:lineRule="auto"/>
        <w:contextualSpacing/>
        <w:rPr>
          <w:rFonts w:ascii="Calibri" w:eastAsia="新細明體" w:hAnsi="Calibri" w:cs="Calibri"/>
          <w:szCs w:val="24"/>
        </w:rPr>
      </w:pPr>
    </w:p>
    <w:p w14:paraId="00605F6C" w14:textId="77777777" w:rsidR="0029164D" w:rsidRPr="00D2546C" w:rsidRDefault="0029164D" w:rsidP="0029164D">
      <w:pPr>
        <w:snapToGrid w:val="0"/>
        <w:spacing w:line="276" w:lineRule="auto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D2546C">
        <w:rPr>
          <w:rFonts w:ascii="Times New Roman" w:eastAsia="新細明體" w:hAnsi="Times New Roman" w:cs="Times New Roman"/>
        </w:rPr>
        <w:t>開放時間：</w:t>
      </w:r>
      <w:r w:rsidRPr="00D2546C">
        <w:rPr>
          <w:rFonts w:ascii="Times New Roman" w:eastAsia="新細明體" w:hAnsi="Times New Roman" w:cs="Times New Roman"/>
          <w:szCs w:val="24"/>
        </w:rPr>
        <w:t>週二至週五</w:t>
      </w:r>
      <w:r w:rsidRPr="00D2546C">
        <w:rPr>
          <w:rFonts w:ascii="Times New Roman" w:eastAsia="新細明體" w:hAnsi="Times New Roman" w:cs="Times New Roman"/>
          <w:szCs w:val="24"/>
        </w:rPr>
        <w:t>09:00</w:t>
      </w:r>
      <w:r w:rsidRPr="00D2546C">
        <w:rPr>
          <w:rFonts w:ascii="Times New Roman" w:eastAsia="新細明體" w:hAnsi="Times New Roman" w:cs="Times New Roman"/>
          <w:szCs w:val="24"/>
        </w:rPr>
        <w:t>～</w:t>
      </w:r>
      <w:r w:rsidRPr="00D2546C">
        <w:rPr>
          <w:rFonts w:ascii="Times New Roman" w:eastAsia="新細明體" w:hAnsi="Times New Roman" w:cs="Times New Roman"/>
          <w:szCs w:val="24"/>
        </w:rPr>
        <w:t>17:00</w:t>
      </w:r>
    </w:p>
    <w:p w14:paraId="0C3969E9" w14:textId="77777777" w:rsidR="0029164D" w:rsidRPr="00D2546C" w:rsidRDefault="0029164D" w:rsidP="0029164D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D2546C">
        <w:rPr>
          <w:rFonts w:ascii="Times New Roman" w:eastAsia="新細明體" w:hAnsi="Times New Roman" w:cs="Times New Roman"/>
          <w:szCs w:val="24"/>
        </w:rPr>
        <w:t>週六、週日</w:t>
      </w:r>
      <w:r w:rsidRPr="00D2546C">
        <w:rPr>
          <w:rFonts w:ascii="Times New Roman" w:eastAsia="新細明體" w:hAnsi="Times New Roman" w:cs="Times New Roman"/>
          <w:szCs w:val="24"/>
        </w:rPr>
        <w:t>09:00</w:t>
      </w:r>
      <w:r w:rsidRPr="00D2546C">
        <w:rPr>
          <w:rFonts w:ascii="Times New Roman" w:eastAsia="新細明體" w:hAnsi="Times New Roman" w:cs="Times New Roman"/>
          <w:szCs w:val="24"/>
        </w:rPr>
        <w:t>～</w:t>
      </w:r>
      <w:r w:rsidRPr="00D2546C">
        <w:rPr>
          <w:rFonts w:ascii="Times New Roman" w:eastAsia="新細明體" w:hAnsi="Times New Roman" w:cs="Times New Roman"/>
          <w:szCs w:val="24"/>
        </w:rPr>
        <w:t>18:00</w:t>
      </w:r>
    </w:p>
    <w:p w14:paraId="11A0C18D" w14:textId="77777777" w:rsidR="0029164D" w:rsidRPr="00D2546C" w:rsidRDefault="0029164D" w:rsidP="0029164D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D2546C">
        <w:rPr>
          <w:rFonts w:ascii="Times New Roman" w:eastAsia="新細明體" w:hAnsi="Times New Roman" w:cs="Times New Roman"/>
          <w:szCs w:val="24"/>
        </w:rPr>
        <w:t>週一休館</w:t>
      </w:r>
    </w:p>
    <w:p w14:paraId="5F2DFF06" w14:textId="77972983" w:rsidR="0029164D" w:rsidRPr="00D2546C" w:rsidRDefault="0029164D" w:rsidP="0029164D">
      <w:pPr>
        <w:jc w:val="both"/>
        <w:rPr>
          <w:bdr w:val="single" w:sz="4" w:space="0" w:color="auto"/>
        </w:rPr>
      </w:pPr>
      <w:r w:rsidRPr="00D2546C">
        <w:rPr>
          <w:rFonts w:ascii="Times New Roman" w:eastAsia="新細明體" w:hAnsi="Times New Roman" w:cs="Times New Roman"/>
          <w:szCs w:val="24"/>
        </w:rPr>
        <w:t>館</w:t>
      </w:r>
      <w:r w:rsidRPr="00D2546C">
        <w:rPr>
          <w:rFonts w:ascii="Times New Roman" w:eastAsia="新細明體" w:hAnsi="Times New Roman" w:cs="Times New Roman"/>
          <w:szCs w:val="24"/>
        </w:rPr>
        <w:t xml:space="preserve">   </w:t>
      </w:r>
      <w:r w:rsidRPr="00D2546C">
        <w:rPr>
          <w:rFonts w:ascii="Times New Roman" w:eastAsia="新細明體" w:hAnsi="Times New Roman" w:cs="Times New Roman"/>
          <w:szCs w:val="24"/>
        </w:rPr>
        <w:t>址：</w:t>
      </w:r>
      <w:r w:rsidRPr="00D2546C">
        <w:rPr>
          <w:rFonts w:ascii="Times New Roman" w:eastAsia="新細明體" w:hAnsi="Times New Roman" w:cs="Times New Roman"/>
          <w:szCs w:val="24"/>
        </w:rPr>
        <w:t>403535</w:t>
      </w:r>
      <w:r w:rsidR="00086055">
        <w:rPr>
          <w:rFonts w:ascii="Times New Roman" w:eastAsia="新細明體" w:hAnsi="Times New Roman" w:cs="Times New Roman"/>
          <w:szCs w:val="24"/>
        </w:rPr>
        <w:t>台</w:t>
      </w:r>
      <w:r w:rsidRPr="00D2546C">
        <w:rPr>
          <w:rFonts w:ascii="Times New Roman" w:eastAsia="新細明體" w:hAnsi="Times New Roman" w:cs="Times New Roman"/>
          <w:szCs w:val="24"/>
        </w:rPr>
        <w:t>中市西區五權西路一段二號</w:t>
      </w:r>
      <w:r w:rsidRPr="00D2546C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D2546C">
        <w:rPr>
          <w:rFonts w:ascii="Times New Roman" w:eastAsia="新細明體" w:hAnsi="Times New Roman" w:cs="Times New Roman"/>
          <w:szCs w:val="24"/>
        </w:rPr>
        <w:t>服務電話：</w:t>
      </w:r>
      <w:r w:rsidRPr="00D2546C">
        <w:rPr>
          <w:rFonts w:ascii="Times New Roman" w:eastAsia="新細明體" w:hAnsi="Times New Roman" w:cs="Times New Roman"/>
          <w:szCs w:val="24"/>
        </w:rPr>
        <w:t>(04) 2372-3552</w:t>
      </w:r>
    </w:p>
    <w:p w14:paraId="784E9D68" w14:textId="62C06F40" w:rsidR="00D60602" w:rsidRPr="0029164D" w:rsidRDefault="00D60602" w:rsidP="0029164D">
      <w:pPr>
        <w:adjustRightInd w:val="0"/>
        <w:snapToGrid w:val="0"/>
        <w:spacing w:line="400" w:lineRule="exact"/>
        <w:jc w:val="both"/>
        <w:rPr>
          <w:rFonts w:asciiTheme="minorEastAsia" w:hAnsiTheme="minorEastAsia"/>
          <w:color w:val="000000" w:themeColor="text1"/>
        </w:rPr>
      </w:pPr>
    </w:p>
    <w:sectPr w:rsidR="00D60602" w:rsidRPr="0029164D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A240A" w14:textId="77777777" w:rsidR="00801CFF" w:rsidRDefault="00801CFF" w:rsidP="00163380">
      <w:r>
        <w:separator/>
      </w:r>
    </w:p>
  </w:endnote>
  <w:endnote w:type="continuationSeparator" w:id="0">
    <w:p w14:paraId="5658E4A0" w14:textId="77777777" w:rsidR="00801CFF" w:rsidRDefault="00801CFF" w:rsidP="0016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5C154" w14:textId="77777777" w:rsidR="00801CFF" w:rsidRDefault="00801CFF" w:rsidP="00163380">
      <w:r>
        <w:separator/>
      </w:r>
    </w:p>
  </w:footnote>
  <w:footnote w:type="continuationSeparator" w:id="0">
    <w:p w14:paraId="4EF78C74" w14:textId="77777777" w:rsidR="00801CFF" w:rsidRDefault="00801CFF" w:rsidP="00163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2032D" w14:textId="25EE4500" w:rsidR="0029164D" w:rsidRPr="00634DC4" w:rsidRDefault="0029164D" w:rsidP="0029164D">
    <w:pPr>
      <w:pStyle w:val="a3"/>
      <w:ind w:rightChars="-195" w:right="-468"/>
      <w:rPr>
        <w:color w:val="FF0000"/>
      </w:rPr>
    </w:pPr>
    <w:r w:rsidRPr="005C0B66">
      <w:rPr>
        <w:noProof/>
      </w:rPr>
      <w:drawing>
        <wp:inline distT="0" distB="0" distL="0" distR="0" wp14:anchorId="51EAAADD" wp14:editId="32A9BE06">
          <wp:extent cx="1952625" cy="333375"/>
          <wp:effectExtent l="0" t="0" r="9525" b="9525"/>
          <wp:docPr id="2" name="圖片 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   </w:t>
    </w:r>
    <w:r>
      <w:rPr>
        <w:rFonts w:ascii="Arial" w:hAnsi="Arial" w:cs="Arial" w:hint="eastAsia"/>
        <w:noProof/>
      </w:rPr>
      <w:t>111/12/</w:t>
    </w:r>
    <w:r w:rsidR="00373FEA">
      <w:rPr>
        <w:rFonts w:ascii="Arial" w:hAnsi="Arial" w:cs="Arial" w:hint="eastAsia"/>
        <w:noProof/>
      </w:rPr>
      <w:t>1</w:t>
    </w:r>
    <w:r w:rsidR="00373FEA">
      <w:rPr>
        <w:rFonts w:ascii="Arial" w:hAnsi="Arial" w:cs="Arial"/>
        <w:noProof/>
      </w:rPr>
      <w:t>0</w:t>
    </w:r>
  </w:p>
  <w:p w14:paraId="1C791F5B" w14:textId="53361E1D" w:rsidR="0029164D" w:rsidRDefault="0029164D" w:rsidP="0029164D">
    <w:pPr>
      <w:pStyle w:val="a3"/>
      <w:tabs>
        <w:tab w:val="clear" w:pos="4153"/>
        <w:tab w:val="clear" w:pos="8306"/>
        <w:tab w:val="left" w:pos="65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65_"/>
      </v:shape>
    </w:pict>
  </w:numPicBullet>
  <w:abstractNum w:abstractNumId="0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3B"/>
    <w:rsid w:val="0005452F"/>
    <w:rsid w:val="00057351"/>
    <w:rsid w:val="00084701"/>
    <w:rsid w:val="00085F19"/>
    <w:rsid w:val="00086055"/>
    <w:rsid w:val="000C496F"/>
    <w:rsid w:val="0011670A"/>
    <w:rsid w:val="001255DB"/>
    <w:rsid w:val="00150050"/>
    <w:rsid w:val="00163380"/>
    <w:rsid w:val="00263FDA"/>
    <w:rsid w:val="0029164D"/>
    <w:rsid w:val="002A3362"/>
    <w:rsid w:val="003313A2"/>
    <w:rsid w:val="00337963"/>
    <w:rsid w:val="00365303"/>
    <w:rsid w:val="00373FEA"/>
    <w:rsid w:val="003D7A82"/>
    <w:rsid w:val="003F52F2"/>
    <w:rsid w:val="003F54E2"/>
    <w:rsid w:val="003F7F5D"/>
    <w:rsid w:val="004070CF"/>
    <w:rsid w:val="00441084"/>
    <w:rsid w:val="004724F1"/>
    <w:rsid w:val="00495D05"/>
    <w:rsid w:val="0049794C"/>
    <w:rsid w:val="0051033B"/>
    <w:rsid w:val="00550AD0"/>
    <w:rsid w:val="00562A50"/>
    <w:rsid w:val="00581DE5"/>
    <w:rsid w:val="0063081E"/>
    <w:rsid w:val="00634566"/>
    <w:rsid w:val="006B407B"/>
    <w:rsid w:val="006D3A6B"/>
    <w:rsid w:val="006E5F85"/>
    <w:rsid w:val="00702820"/>
    <w:rsid w:val="00752C19"/>
    <w:rsid w:val="007A5AF3"/>
    <w:rsid w:val="007D1DB0"/>
    <w:rsid w:val="007F23ED"/>
    <w:rsid w:val="007F7C5F"/>
    <w:rsid w:val="00801CFF"/>
    <w:rsid w:val="00801E2E"/>
    <w:rsid w:val="008357F3"/>
    <w:rsid w:val="008964DD"/>
    <w:rsid w:val="00967248"/>
    <w:rsid w:val="00974785"/>
    <w:rsid w:val="00983202"/>
    <w:rsid w:val="009833D1"/>
    <w:rsid w:val="009C7D92"/>
    <w:rsid w:val="009E01AB"/>
    <w:rsid w:val="009E4516"/>
    <w:rsid w:val="009F3427"/>
    <w:rsid w:val="00A33B1C"/>
    <w:rsid w:val="00AE27DD"/>
    <w:rsid w:val="00AF3207"/>
    <w:rsid w:val="00B8051E"/>
    <w:rsid w:val="00BA4C7A"/>
    <w:rsid w:val="00BC102B"/>
    <w:rsid w:val="00BC4025"/>
    <w:rsid w:val="00BF0DA3"/>
    <w:rsid w:val="00C27CEE"/>
    <w:rsid w:val="00C34894"/>
    <w:rsid w:val="00CE60FE"/>
    <w:rsid w:val="00D448CA"/>
    <w:rsid w:val="00D60602"/>
    <w:rsid w:val="00DD2541"/>
    <w:rsid w:val="00DF17C9"/>
    <w:rsid w:val="00DF5CC9"/>
    <w:rsid w:val="00E23D8E"/>
    <w:rsid w:val="00E23E1F"/>
    <w:rsid w:val="00E50006"/>
    <w:rsid w:val="00E6675D"/>
    <w:rsid w:val="00E8598C"/>
    <w:rsid w:val="00E92F17"/>
    <w:rsid w:val="00EA5DA6"/>
    <w:rsid w:val="00EB1F80"/>
    <w:rsid w:val="00F07181"/>
    <w:rsid w:val="00F74E19"/>
    <w:rsid w:val="00F75F55"/>
    <w:rsid w:val="00FD2CD8"/>
    <w:rsid w:val="00FD583F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1B4C2"/>
  <w15:chartTrackingRefBased/>
  <w15:docId w15:val="{92073C39-9A2E-46C7-B303-071A1771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33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3380"/>
    <w:rPr>
      <w:sz w:val="20"/>
      <w:szCs w:val="20"/>
    </w:rPr>
  </w:style>
  <w:style w:type="paragraph" w:styleId="a7">
    <w:name w:val="List Paragraph"/>
    <w:basedOn w:val="a"/>
    <w:uiPriority w:val="34"/>
    <w:qFormat/>
    <w:rsid w:val="0029164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6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860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tmof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tmofa.gov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ntmofa_museu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嚴碧梅</dc:creator>
  <cp:keywords/>
  <dc:description/>
  <cp:lastModifiedBy>嚴碧梅</cp:lastModifiedBy>
  <cp:revision>15</cp:revision>
  <cp:lastPrinted>2022-12-10T07:24:00Z</cp:lastPrinted>
  <dcterms:created xsi:type="dcterms:W3CDTF">2022-12-10T08:41:00Z</dcterms:created>
  <dcterms:modified xsi:type="dcterms:W3CDTF">2022-12-10T11:17:00Z</dcterms:modified>
</cp:coreProperties>
</file>