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E1" w:rsidRDefault="006B22E1">
      <w:pPr>
        <w:rPr>
          <w:color w:val="FF0000"/>
          <w:sz w:val="72"/>
          <w:szCs w:val="72"/>
        </w:rPr>
      </w:pPr>
      <w:r>
        <w:rPr>
          <w:rFonts w:hint="eastAsia"/>
          <w:color w:val="FF0000"/>
          <w:sz w:val="72"/>
          <w:szCs w:val="72"/>
        </w:rPr>
        <w:t>展覽申請資料下載請至以下連結</w:t>
      </w:r>
      <w:bookmarkStart w:id="0" w:name="_GoBack"/>
      <w:bookmarkEnd w:id="0"/>
    </w:p>
    <w:p w:rsidR="006B22E1" w:rsidRDefault="006B22E1">
      <w:pPr>
        <w:rPr>
          <w:color w:val="FF0000"/>
          <w:sz w:val="72"/>
          <w:szCs w:val="72"/>
        </w:rPr>
      </w:pPr>
    </w:p>
    <w:p w:rsidR="00C74951" w:rsidRPr="006B22E1" w:rsidRDefault="006B22E1">
      <w:pPr>
        <w:rPr>
          <w:color w:val="FF0000"/>
          <w:sz w:val="72"/>
          <w:szCs w:val="72"/>
        </w:rPr>
      </w:pPr>
      <w:hyperlink r:id="rId4" w:history="1">
        <w:r w:rsidRPr="006B22E1">
          <w:rPr>
            <w:rStyle w:val="a3"/>
            <w:sz w:val="72"/>
            <w:szCs w:val="72"/>
          </w:rPr>
          <w:t>https://reurl.cc/N06jmq</w:t>
        </w:r>
      </w:hyperlink>
    </w:p>
    <w:sectPr w:rsidR="00C74951" w:rsidRPr="006B22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1"/>
    <w:rsid w:val="006B22E1"/>
    <w:rsid w:val="00C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BA7E"/>
  <w15:chartTrackingRefBased/>
  <w15:docId w15:val="{A9F89C52-CD30-4F57-813B-DF8FE284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url.cc/N06jm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李亞衡</dc:creator>
  <cp:keywords/>
  <dc:description/>
  <cp:lastModifiedBy>李亞衡</cp:lastModifiedBy>
  <cp:revision>1</cp:revision>
  <dcterms:created xsi:type="dcterms:W3CDTF">2023-05-27T09:18:00Z</dcterms:created>
  <dcterms:modified xsi:type="dcterms:W3CDTF">2023-05-27T09:19:00Z</dcterms:modified>
</cp:coreProperties>
</file>