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B" w:rsidRPr="005F4162" w:rsidRDefault="0003244B" w:rsidP="0003244B">
      <w:pPr>
        <w:pStyle w:val="Standard"/>
        <w:rPr>
          <w:rFonts w:ascii="標楷體" w:eastAsia="標楷體" w:hAnsi="標楷體" w:cs="標楷體" w:hint="eastAsia"/>
          <w:b/>
          <w:color w:val="000000"/>
          <w:sz w:val="28"/>
          <w:szCs w:val="28"/>
        </w:rPr>
      </w:pPr>
      <w:bookmarkStart w:id="0" w:name="_GoBack"/>
      <w:r w:rsidRPr="0003244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文化部「104年全國社會組合唱比賽」</w:t>
      </w:r>
      <w:r w:rsidRPr="005F416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12月12日上午比賽結果</w:t>
      </w:r>
      <w:bookmarkEnd w:id="0"/>
      <w:r w:rsidRPr="005F4162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：</w:t>
      </w:r>
    </w:p>
    <w:p w:rsidR="0003244B" w:rsidRPr="005F4162" w:rsidRDefault="0003244B" w:rsidP="0003244B">
      <w:pPr>
        <w:ind w:left="1682" w:hangingChars="600" w:hanging="1682"/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5F4162">
        <w:rPr>
          <w:rFonts w:ascii="標楷體" w:eastAsia="標楷體" w:hAnsi="標楷體" w:hint="eastAsia"/>
          <w:b/>
          <w:color w:val="000000"/>
          <w:sz w:val="28"/>
          <w:szCs w:val="28"/>
        </w:rPr>
        <w:t>男聲組：</w:t>
      </w:r>
    </w:p>
    <w:tbl>
      <w:tblPr>
        <w:tblW w:w="7853" w:type="dxa"/>
        <w:tblInd w:w="17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552"/>
        <w:gridCol w:w="3270"/>
      </w:tblGrid>
      <w:tr w:rsidR="0003244B" w:rsidRPr="00D106E1" w:rsidTr="00AF2D5D">
        <w:tblPrEx>
          <w:tblCellMar>
            <w:top w:w="0" w:type="dxa"/>
            <w:bottom w:w="0" w:type="dxa"/>
          </w:tblCellMar>
        </w:tblPrEx>
        <w:trPr>
          <w:trHeight w:hRule="exact" w:val="766"/>
          <w:tblHeader/>
        </w:trPr>
        <w:tc>
          <w:tcPr>
            <w:tcW w:w="2031" w:type="dxa"/>
            <w:tcBorders>
              <w:top w:val="thinThickThinSmallGap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3244B" w:rsidRPr="00D106E1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獎項別</w:t>
            </w:r>
          </w:p>
        </w:tc>
        <w:tc>
          <w:tcPr>
            <w:tcW w:w="2552" w:type="dxa"/>
            <w:tcBorders>
              <w:top w:val="thinThickThinSmallGap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106E1">
              <w:rPr>
                <w:rFonts w:ascii="標楷體" w:eastAsia="標楷體" w:hAnsi="標楷體" w:hint="eastAsia"/>
                <w:color w:val="000000"/>
              </w:rPr>
              <w:t>縣市</w:t>
            </w:r>
          </w:p>
        </w:tc>
        <w:tc>
          <w:tcPr>
            <w:tcW w:w="3270" w:type="dxa"/>
            <w:tcBorders>
              <w:top w:val="thinThickThinSmallGap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D106E1">
              <w:rPr>
                <w:rFonts w:ascii="標楷體" w:eastAsia="標楷體" w:hAnsi="標楷體" w:hint="eastAsia"/>
                <w:color w:val="000000"/>
              </w:rPr>
              <w:t>參賽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</w:tr>
      <w:tr w:rsidR="0003244B" w:rsidRPr="00D106E1" w:rsidTr="00AF2D5D">
        <w:tblPrEx>
          <w:tblCellMar>
            <w:top w:w="0" w:type="dxa"/>
            <w:bottom w:w="0" w:type="dxa"/>
          </w:tblCellMar>
        </w:tblPrEx>
        <w:trPr>
          <w:trHeight w:hRule="exact" w:val="766"/>
          <w:tblHeader/>
        </w:trPr>
        <w:tc>
          <w:tcPr>
            <w:tcW w:w="2031" w:type="dxa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金牌獎</w:t>
            </w:r>
          </w:p>
        </w:tc>
        <w:tc>
          <w:tcPr>
            <w:tcW w:w="2552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 w:rsidRPr="007649CC">
              <w:rPr>
                <w:rFonts w:ascii="標楷體" w:eastAsia="標楷體" w:hAnsi="標楷體" w:hint="eastAsia"/>
                <w:color w:val="000000"/>
              </w:rPr>
              <w:t>台北市</w:t>
            </w:r>
          </w:p>
        </w:tc>
        <w:tc>
          <w:tcPr>
            <w:tcW w:w="3270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師友</w:t>
            </w:r>
            <w:r w:rsidRPr="007649CC">
              <w:rPr>
                <w:rFonts w:ascii="標楷體" w:eastAsia="標楷體" w:hAnsi="標楷體" w:cs="新細明體" w:hint="eastAsia"/>
                <w:color w:val="000000"/>
              </w:rPr>
              <w:t>合唱團</w:t>
            </w:r>
          </w:p>
        </w:tc>
      </w:tr>
      <w:tr w:rsidR="0003244B" w:rsidRPr="00D106E1" w:rsidTr="00AF2D5D">
        <w:tblPrEx>
          <w:tblCellMar>
            <w:top w:w="0" w:type="dxa"/>
            <w:bottom w:w="0" w:type="dxa"/>
          </w:tblCellMar>
        </w:tblPrEx>
        <w:trPr>
          <w:trHeight w:hRule="exact" w:val="684"/>
          <w:tblHeader/>
        </w:trPr>
        <w:tc>
          <w:tcPr>
            <w:tcW w:w="2031" w:type="dxa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銀牌獎</w:t>
            </w:r>
          </w:p>
        </w:tc>
        <w:tc>
          <w:tcPr>
            <w:tcW w:w="2552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 w:rsidRPr="007649CC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3270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秀傳合唱團</w:t>
            </w:r>
          </w:p>
        </w:tc>
      </w:tr>
      <w:tr w:rsidR="0003244B" w:rsidRPr="00D106E1" w:rsidTr="00AF2D5D">
        <w:tblPrEx>
          <w:tblCellMar>
            <w:top w:w="0" w:type="dxa"/>
            <w:bottom w:w="0" w:type="dxa"/>
          </w:tblCellMar>
        </w:tblPrEx>
        <w:trPr>
          <w:trHeight w:hRule="exact" w:val="684"/>
          <w:tblHeader/>
        </w:trPr>
        <w:tc>
          <w:tcPr>
            <w:tcW w:w="2031" w:type="dxa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銅質獎</w:t>
            </w:r>
          </w:p>
        </w:tc>
        <w:tc>
          <w:tcPr>
            <w:tcW w:w="2552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台中市</w:t>
            </w:r>
          </w:p>
        </w:tc>
        <w:tc>
          <w:tcPr>
            <w:tcW w:w="3270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台中市大墩合唱團</w:t>
            </w:r>
          </w:p>
        </w:tc>
      </w:tr>
      <w:tr w:rsidR="0003244B" w:rsidRPr="00D106E1" w:rsidTr="00AF2D5D">
        <w:tblPrEx>
          <w:tblCellMar>
            <w:top w:w="0" w:type="dxa"/>
            <w:bottom w:w="0" w:type="dxa"/>
          </w:tblCellMar>
        </w:tblPrEx>
        <w:trPr>
          <w:trHeight w:val="590"/>
          <w:tblHeader/>
        </w:trPr>
        <w:tc>
          <w:tcPr>
            <w:tcW w:w="2031" w:type="dxa"/>
            <w:vAlign w:val="center"/>
          </w:tcPr>
          <w:p w:rsidR="0003244B" w:rsidRPr="00D106E1" w:rsidRDefault="0003244B" w:rsidP="00AF2D5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優等獎</w:t>
            </w:r>
          </w:p>
        </w:tc>
        <w:tc>
          <w:tcPr>
            <w:tcW w:w="2552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 w:rsidRPr="007649CC">
              <w:rPr>
                <w:rFonts w:ascii="標楷體" w:eastAsia="標楷體" w:hAnsi="標楷體" w:hint="eastAsia"/>
                <w:color w:val="000000"/>
              </w:rPr>
              <w:t>彰化縣</w:t>
            </w:r>
          </w:p>
        </w:tc>
        <w:tc>
          <w:tcPr>
            <w:tcW w:w="3270" w:type="dxa"/>
            <w:vAlign w:val="center"/>
          </w:tcPr>
          <w:p w:rsidR="0003244B" w:rsidRPr="007649CC" w:rsidRDefault="0003244B" w:rsidP="00AF2D5D">
            <w:pPr>
              <w:rPr>
                <w:rFonts w:ascii="標楷體" w:eastAsia="標楷體" w:hAnsi="標楷體" w:cs="新細明體"/>
                <w:color w:val="000000"/>
              </w:rPr>
            </w:pPr>
            <w:r w:rsidRPr="007649CC">
              <w:rPr>
                <w:rFonts w:ascii="標楷體" w:eastAsia="標楷體" w:hAnsi="標楷體" w:hint="eastAsia"/>
                <w:color w:val="000000"/>
              </w:rPr>
              <w:t>彰化縣教師合唱團</w:t>
            </w:r>
          </w:p>
        </w:tc>
      </w:tr>
    </w:tbl>
    <w:p w:rsidR="007E5110" w:rsidRDefault="007E5110"/>
    <w:sectPr w:rsidR="007E5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4B"/>
    <w:rsid w:val="0003244B"/>
    <w:rsid w:val="007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B"/>
    <w:pPr>
      <w:widowControl w:val="0"/>
      <w:suppressAutoHyphens/>
      <w:textAlignment w:val="baseline"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44B"/>
    <w:pPr>
      <w:widowControl w:val="0"/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4B"/>
    <w:pPr>
      <w:widowControl w:val="0"/>
      <w:suppressAutoHyphens/>
      <w:textAlignment w:val="baseline"/>
    </w:pPr>
    <w:rPr>
      <w:rFonts w:ascii="Times New Roman" w:eastAsia="Microsoft YaHei" w:hAnsi="Times New Roman" w:cs="Mangal"/>
      <w:kern w:val="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244B"/>
    <w:pPr>
      <w:widowControl w:val="0"/>
      <w:suppressAutoHyphens/>
      <w:textAlignment w:val="baseline"/>
    </w:pPr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nigelyu</dc:creator>
  <cp:lastModifiedBy>nigelyu</cp:lastModifiedBy>
  <cp:revision>1</cp:revision>
  <dcterms:created xsi:type="dcterms:W3CDTF">2015-12-12T05:39:00Z</dcterms:created>
  <dcterms:modified xsi:type="dcterms:W3CDTF">2015-12-12T05:40:00Z</dcterms:modified>
</cp:coreProperties>
</file>