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29" w:rsidRDefault="00D10F29"/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文化部105年青年村落文化行動計畫</w:t>
      </w:r>
    </w:p>
    <w:p w:rsidR="00434E37" w:rsidRPr="00157871" w:rsidRDefault="00434E37" w:rsidP="00434E37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57871">
        <w:rPr>
          <w:rFonts w:ascii="微軟正黑體" w:eastAsia="微軟正黑體" w:hAnsi="微軟正黑體" w:hint="eastAsia"/>
          <w:b/>
          <w:bCs/>
          <w:sz w:val="32"/>
          <w:szCs w:val="32"/>
        </w:rPr>
        <w:t>獎勵計畫期中（期末）成果報告書</w:t>
      </w:r>
    </w:p>
    <w:p w:rsidR="00434E37" w:rsidRDefault="00434E37" w:rsidP="00434E3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姓名：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計畫名稱：</w:t>
      </w:r>
    </w:p>
    <w:p w:rsidR="00434E37" w:rsidRPr="00157871" w:rsidRDefault="00434E37" w:rsidP="00434E37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執行期程：</w:t>
      </w:r>
    </w:p>
    <w:p w:rsidR="00434E37" w:rsidRPr="00157871" w:rsidRDefault="00434E37" w:rsidP="00434E37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line="440" w:lineRule="exact"/>
        <w:ind w:left="566" w:hangingChars="202" w:hanging="56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壹</w:t>
      </w:r>
      <w:r w:rsidR="00434E37" w:rsidRPr="00455652">
        <w:rPr>
          <w:rFonts w:ascii="微軟正黑體" w:eastAsia="微軟正黑體" w:hAnsi="微軟正黑體" w:hint="eastAsia"/>
          <w:b/>
          <w:sz w:val="28"/>
          <w:szCs w:val="28"/>
        </w:rPr>
        <w:t>、各項工作項目指標值達成情形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434E37" w:rsidRPr="00157871" w:rsidTr="000F2948">
        <w:trPr>
          <w:trHeight w:val="410"/>
        </w:trPr>
        <w:tc>
          <w:tcPr>
            <w:tcW w:w="2127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預定達成50%（100%</w:t>
            </w:r>
            <w:r w:rsidRPr="00157871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工作指標值</w:t>
            </w:r>
          </w:p>
        </w:tc>
        <w:tc>
          <w:tcPr>
            <w:tcW w:w="326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實際達成50%(100%)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工作指標值</w:t>
            </w:r>
          </w:p>
        </w:tc>
        <w:tc>
          <w:tcPr>
            <w:tcW w:w="1240" w:type="dxa"/>
            <w:shd w:val="clear" w:color="auto" w:fill="D9D9D9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成果報告書之頁碼</w:t>
            </w: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例如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6月完成3場教育訓練活動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已於6月完成3場教育訓練活動，參與人數達30人次。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（二）展覽活動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11月完成展覽1場次，參與人數500人</w:t>
            </w: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已於11月份展覽1場次，參與人數510人</w:t>
            </w: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34E37" w:rsidRPr="00157871" w:rsidTr="000F2948">
        <w:tc>
          <w:tcPr>
            <w:tcW w:w="212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34E37" w:rsidRPr="00465011" w:rsidRDefault="00434E37" w:rsidP="00434E37">
      <w:pPr>
        <w:tabs>
          <w:tab w:val="num" w:pos="1620"/>
        </w:tabs>
        <w:snapToGrid w:val="0"/>
        <w:spacing w:beforeLines="50" w:before="180" w:line="400" w:lineRule="exact"/>
        <w:ind w:left="283" w:hangingChars="101" w:hanging="283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＊填寫說明：執行過程及撰擬報告時，請務必扣合原計畫內容「工作項目及期程分配表」之各工作項目及經費預算（涉及KPI質量之檢視）的規模，勿有不足或缺漏。若有不足或缺漏，將退回補做。</w:t>
      </w:r>
    </w:p>
    <w:p w:rsidR="00434E37" w:rsidRPr="00157871" w:rsidRDefault="00434E37" w:rsidP="00434E37">
      <w:pPr>
        <w:tabs>
          <w:tab w:val="num" w:pos="1620"/>
        </w:tabs>
        <w:snapToGrid w:val="0"/>
        <w:spacing w:beforeLines="50" w:before="180" w:line="4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</w:p>
    <w:p w:rsidR="00434E37" w:rsidRPr="00455652" w:rsidRDefault="008F2A28" w:rsidP="00434E37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貳</w:t>
      </w:r>
      <w:r w:rsidR="00434E37" w:rsidRPr="00455652">
        <w:rPr>
          <w:rFonts w:ascii="微軟正黑體" w:eastAsia="微軟正黑體" w:hAnsi="微軟正黑體" w:hint="eastAsia"/>
          <w:b/>
          <w:sz w:val="32"/>
          <w:szCs w:val="28"/>
        </w:rPr>
        <w:t>、各項工作項目辦理情形及效益說明</w:t>
      </w:r>
    </w:p>
    <w:p w:rsidR="00434E37" w:rsidRPr="00157871" w:rsidRDefault="00434E37" w:rsidP="00434E37">
      <w:pPr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157871">
        <w:rPr>
          <w:rFonts w:ascii="微軟正黑體" w:eastAsia="微軟正黑體" w:hAnsi="微軟正黑體" w:hint="eastAsia"/>
          <w:sz w:val="28"/>
          <w:szCs w:val="28"/>
        </w:rPr>
        <w:t xml:space="preserve">  （一）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  <w:r w:rsidRPr="00157871">
        <w:rPr>
          <w:rFonts w:ascii="微軟正黑體" w:eastAsia="微軟正黑體" w:hAnsi="微軟正黑體" w:hint="eastAsia"/>
          <w:sz w:val="28"/>
          <w:szCs w:val="28"/>
        </w:rPr>
        <w:t xml:space="preserve">  （二）</w:t>
      </w:r>
    </w:p>
    <w:p w:rsidR="00434E37" w:rsidRPr="00465011" w:rsidRDefault="00434E37" w:rsidP="00434E37">
      <w:pPr>
        <w:tabs>
          <w:tab w:val="num" w:pos="1620"/>
        </w:tabs>
        <w:snapToGrid w:val="0"/>
        <w:spacing w:beforeLines="50" w:before="180" w:line="440" w:lineRule="exact"/>
        <w:ind w:left="560" w:hangingChars="200" w:hanging="56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＊填寫說明：</w:t>
      </w:r>
    </w:p>
    <w:p w:rsidR="00434E37" w:rsidRPr="00465011" w:rsidRDefault="00434E37" w:rsidP="00434E37">
      <w:pPr>
        <w:tabs>
          <w:tab w:val="num" w:pos="1620"/>
        </w:tabs>
        <w:snapToGrid w:val="0"/>
        <w:spacing w:beforeLines="50" w:before="180" w:line="440" w:lineRule="exact"/>
        <w:ind w:left="426" w:hangingChars="152" w:hanging="42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1、所撰擬的執行報告，是文化部檢視青年實作計畫之工作項目是否</w:t>
      </w: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lastRenderedPageBreak/>
        <w:t>已達成原訂工作內容及撥款的依據，故請務必謹慎的將執行過程之細節、呈現成果及指標達成情形及相關佐證等資料，一一詳實填寫。</w:t>
      </w:r>
    </w:p>
    <w:p w:rsidR="00434E37" w:rsidRPr="00465011" w:rsidRDefault="00434E37" w:rsidP="00434E37">
      <w:pPr>
        <w:tabs>
          <w:tab w:val="num" w:pos="1620"/>
        </w:tabs>
        <w:snapToGrid w:val="0"/>
        <w:spacing w:beforeLines="50" w:before="180" w:line="440" w:lineRule="exact"/>
        <w:ind w:left="426" w:hangingChars="152" w:hanging="42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2、佐證資料，如舉辦工作坊活動、人才培育課程等，應檢附簽到單或參與人員名冊、活動照片、宣傳文宣、課程表〈含講師名單〉或其他足以證明該項活動舉辦及達成指標值之相關文件。</w:t>
      </w:r>
    </w:p>
    <w:p w:rsidR="00434E37" w:rsidRPr="00465011" w:rsidRDefault="00434E37" w:rsidP="00434E37">
      <w:pPr>
        <w:spacing w:beforeLines="50" w:before="180" w:line="400" w:lineRule="exact"/>
        <w:ind w:left="426" w:hangingChars="152" w:hanging="42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3、計畫內容若涉及田野調查或資料蒐集等在地知識，請確實將其在地文史脈絡（含土地、空間/移動、參與人物等）及故事轉化等詳細紀錄，並列為期中（末）報告應檢核事項。</w:t>
      </w:r>
    </w:p>
    <w:p w:rsidR="00434E37" w:rsidRPr="00465011" w:rsidRDefault="00434E37" w:rsidP="00434E37">
      <w:pPr>
        <w:spacing w:beforeLines="50" w:before="180" w:line="400" w:lineRule="exact"/>
        <w:ind w:left="426" w:hangingChars="152" w:hanging="42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4、請說明網路新媒體行銷的過程。</w:t>
      </w:r>
    </w:p>
    <w:p w:rsidR="00434E37" w:rsidRPr="00465011" w:rsidRDefault="00434E37" w:rsidP="00434E37">
      <w:pPr>
        <w:spacing w:beforeLines="50" w:before="180" w:line="400" w:lineRule="exact"/>
        <w:ind w:left="426" w:hangingChars="152" w:hanging="426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5、計畫工作事項涉及飲食文化、田野調查及資料蒐集等在地知識（例如：地食材採集、共煮、共食、體驗等），請一併將其傳統智慧或在地知識（含土地、空間/移動、季節變化、參與人物等）之文史脈絡及故事等之調查，並於執行過程詳細紀錄，並列為期中（末）報告應檢核事項。</w:t>
      </w:r>
    </w:p>
    <w:p w:rsidR="00434E37" w:rsidRPr="00465011" w:rsidRDefault="00434E37" w:rsidP="00434E37">
      <w:pPr>
        <w:tabs>
          <w:tab w:val="num" w:pos="1620"/>
        </w:tabs>
        <w:snapToGrid w:val="0"/>
        <w:spacing w:beforeLines="50" w:before="180" w:line="440" w:lineRule="exact"/>
        <w:ind w:left="560" w:hangingChars="200" w:hanging="560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157871" w:rsidRDefault="008F2A28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參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、業師陪伴情形之紀錄資料</w:t>
      </w:r>
      <w:r w:rsidR="00434E37" w:rsidRPr="00157871">
        <w:rPr>
          <w:rFonts w:ascii="微軟正黑體" w:eastAsia="微軟正黑體" w:hAnsi="微軟正黑體" w:hint="eastAsia"/>
          <w:sz w:val="28"/>
          <w:szCs w:val="28"/>
        </w:rPr>
        <w:t>(請附現場照片，並標示時間)</w:t>
      </w:r>
      <w:r w:rsidR="00434E37" w:rsidRPr="00157871">
        <w:rPr>
          <w:rFonts w:ascii="微軟正黑體" w:eastAsia="微軟正黑體" w:hAnsi="微軟正黑體"/>
          <w:b/>
          <w:sz w:val="32"/>
          <w:szCs w:val="28"/>
        </w:rPr>
        <w:t xml:space="preserve"> </w:t>
      </w:r>
    </w:p>
    <w:p w:rsidR="00434E37" w:rsidRPr="00157871" w:rsidRDefault="00434E37" w:rsidP="00434E37">
      <w:pPr>
        <w:tabs>
          <w:tab w:val="num" w:pos="1620"/>
        </w:tabs>
        <w:snapToGrid w:val="0"/>
        <w:spacing w:line="400" w:lineRule="exact"/>
        <w:rPr>
          <w:rFonts w:ascii="微軟正黑體" w:eastAsia="微軟正黑體" w:hAnsi="微軟正黑體"/>
          <w:b/>
          <w:sz w:val="32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2410"/>
        <w:gridCol w:w="2551"/>
      </w:tblGrid>
      <w:tr w:rsidR="00434E37" w:rsidRPr="00157871" w:rsidTr="000F2948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參與人員</w:t>
            </w:r>
          </w:p>
        </w:tc>
        <w:tc>
          <w:tcPr>
            <w:tcW w:w="241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討論重點</w:t>
            </w:r>
          </w:p>
        </w:tc>
        <w:tc>
          <w:tcPr>
            <w:tcW w:w="255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心得與回饋</w:t>
            </w:r>
          </w:p>
        </w:tc>
      </w:tr>
      <w:tr w:rsidR="00434E37" w:rsidRPr="00157871" w:rsidTr="000F2948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105.4.15/○○○○</w:t>
            </w: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業師○○○人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計畫人員○○○人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241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</w:p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0F2948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0F2948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  <w:tr w:rsidR="00434E37" w:rsidRPr="00157871" w:rsidTr="000F2948">
        <w:tc>
          <w:tcPr>
            <w:tcW w:w="1277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34E37" w:rsidRPr="00157871" w:rsidRDefault="00434E37" w:rsidP="000F2948">
            <w:pPr>
              <w:tabs>
                <w:tab w:val="num" w:pos="162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</w:tr>
    </w:tbl>
    <w:p w:rsidR="00434E37" w:rsidRPr="00157871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肆</w:t>
      </w:r>
      <w:r w:rsidR="00434E37" w:rsidRPr="00157871">
        <w:rPr>
          <w:rFonts w:ascii="微軟正黑體" w:eastAsia="微軟正黑體" w:hAnsi="微軟正黑體" w:hint="eastAsia"/>
          <w:b/>
          <w:bCs/>
          <w:sz w:val="32"/>
          <w:szCs w:val="28"/>
        </w:rPr>
        <w:t>、媒體報導或特殊績效</w:t>
      </w:r>
    </w:p>
    <w:p w:rsidR="00434E37" w:rsidRPr="00157871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bCs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lastRenderedPageBreak/>
        <w:t>伍</w:t>
      </w:r>
      <w:r w:rsidR="00434E37" w:rsidRPr="00157871">
        <w:rPr>
          <w:rFonts w:ascii="微軟正黑體" w:eastAsia="微軟正黑體" w:hAnsi="微軟正黑體" w:hint="eastAsia"/>
          <w:b/>
          <w:bCs/>
          <w:sz w:val="32"/>
          <w:szCs w:val="28"/>
        </w:rPr>
        <w:t>、遭遇困境與問題分析</w:t>
      </w:r>
    </w:p>
    <w:p w:rsidR="00434E37" w:rsidRPr="00157871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陸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、自我評估檢討（含心得分享）</w:t>
      </w:r>
    </w:p>
    <w:p w:rsidR="00434E37" w:rsidRPr="00157871" w:rsidRDefault="008F2A28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32"/>
          <w:szCs w:val="28"/>
        </w:rPr>
      </w:pPr>
      <w:r w:rsidRPr="00157871">
        <w:rPr>
          <w:rFonts w:ascii="微軟正黑體" w:eastAsia="微軟正黑體" w:hAnsi="微軟正黑體" w:hint="eastAsia"/>
          <w:b/>
          <w:sz w:val="32"/>
          <w:szCs w:val="28"/>
        </w:rPr>
        <w:t>柒</w:t>
      </w:r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、其他（含向文化部之建議）</w:t>
      </w:r>
    </w:p>
    <w:p w:rsidR="00434E37" w:rsidRDefault="008F2A28" w:rsidP="00434E37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捌</w:t>
      </w:r>
      <w:bookmarkStart w:id="0" w:name="_GoBack"/>
      <w:bookmarkEnd w:id="0"/>
      <w:r w:rsidR="00434E37" w:rsidRPr="00157871">
        <w:rPr>
          <w:rFonts w:ascii="微軟正黑體" w:eastAsia="微軟正黑體" w:hAnsi="微軟正黑體" w:hint="eastAsia"/>
          <w:b/>
          <w:sz w:val="32"/>
          <w:szCs w:val="28"/>
        </w:rPr>
        <w:t>、成果相關附件</w:t>
      </w:r>
    </w:p>
    <w:p w:rsidR="00434E37" w:rsidRPr="00465011" w:rsidRDefault="00434E37" w:rsidP="00434E37">
      <w:pPr>
        <w:tabs>
          <w:tab w:val="num" w:pos="720"/>
          <w:tab w:val="num" w:pos="1620"/>
        </w:tabs>
        <w:snapToGrid w:val="0"/>
        <w:spacing w:beforeLines="50" w:before="180" w:line="440" w:lineRule="exact"/>
        <w:ind w:leftChars="236" w:left="566"/>
        <w:rPr>
          <w:rFonts w:ascii="微軟正黑體" w:eastAsia="微軟正黑體" w:hAnsi="微軟正黑體"/>
          <w:b/>
          <w:color w:val="FF0000"/>
          <w:sz w:val="32"/>
          <w:szCs w:val="28"/>
        </w:rPr>
      </w:pPr>
      <w:r w:rsidRPr="0046501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(工作項目若含有微電影、活動攝錄影紀錄、紀錄片、音樂創作等，請燒錄成DVD三份送文化部；若有雜誌、社區報、故事繪本、文史調查等相關出版品、明信片等，請備三份實體送文化部)</w:t>
      </w:r>
    </w:p>
    <w:p w:rsidR="00434E37" w:rsidRPr="00157871" w:rsidRDefault="00434E37" w:rsidP="00434E37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434E37" w:rsidRPr="00157871" w:rsidRDefault="00434E37" w:rsidP="00434E37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:rsidR="00434E37" w:rsidRPr="00434E37" w:rsidRDefault="00434E37" w:rsidP="00434E37">
      <w:pPr>
        <w:spacing w:line="480" w:lineRule="exact"/>
        <w:rPr>
          <w:rFonts w:ascii="微軟正黑體" w:eastAsia="微軟正黑體" w:hAnsi="微軟正黑體"/>
          <w:b/>
          <w:sz w:val="32"/>
          <w:szCs w:val="28"/>
        </w:rPr>
      </w:pPr>
      <w:r w:rsidRPr="00434E37">
        <w:rPr>
          <w:rFonts w:ascii="微軟正黑體" w:eastAsia="微軟正黑體" w:hAnsi="微軟正黑體" w:hint="eastAsia"/>
          <w:b/>
          <w:sz w:val="32"/>
          <w:szCs w:val="28"/>
        </w:rPr>
        <w:t>註：字型為標楷體、標體16級字、內文14級字、行距22。</w:t>
      </w:r>
    </w:p>
    <w:p w:rsidR="00434E37" w:rsidRPr="00434E37" w:rsidRDefault="00434E37" w:rsidP="00434E37">
      <w:pPr>
        <w:spacing w:beforeLines="50" w:before="180"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434E37" w:rsidRPr="00434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15" w:rsidRDefault="00FE4815" w:rsidP="008F2A28">
      <w:r>
        <w:separator/>
      </w:r>
    </w:p>
  </w:endnote>
  <w:endnote w:type="continuationSeparator" w:id="0">
    <w:p w:rsidR="00FE4815" w:rsidRDefault="00FE4815" w:rsidP="008F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15" w:rsidRDefault="00FE4815" w:rsidP="008F2A28">
      <w:r>
        <w:separator/>
      </w:r>
    </w:p>
  </w:footnote>
  <w:footnote w:type="continuationSeparator" w:id="0">
    <w:p w:rsidR="00FE4815" w:rsidRDefault="00FE4815" w:rsidP="008F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37"/>
    <w:rsid w:val="00434E37"/>
    <w:rsid w:val="008F2A28"/>
    <w:rsid w:val="00D10F29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A5817-D848-4480-9BC4-D2A37FA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A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A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2</cp:revision>
  <dcterms:created xsi:type="dcterms:W3CDTF">2017-06-13T02:46:00Z</dcterms:created>
  <dcterms:modified xsi:type="dcterms:W3CDTF">2017-06-13T02:46:00Z</dcterms:modified>
</cp:coreProperties>
</file>